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B56976" w14:textId="77777777" w:rsidR="0090720A" w:rsidRDefault="0090720A" w:rsidP="0090720A">
            <w:pPr>
              <w:rPr>
                <w:sz w:val="22"/>
              </w:rPr>
            </w:pPr>
            <w:r>
              <w:rPr>
                <w:sz w:val="22"/>
              </w:rPr>
              <w:t>Learning Resources Assistant</w:t>
            </w:r>
          </w:p>
          <w:p w14:paraId="6327AE2B" w14:textId="50724F81" w:rsidR="00845787" w:rsidRPr="00C676CB" w:rsidRDefault="00845787" w:rsidP="00B35AE7">
            <w:pPr>
              <w:rPr>
                <w:rFonts w:cs="Arial"/>
                <w:szCs w:val="24"/>
              </w:rPr>
            </w:pP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3CA97DAD" w:rsidR="00845787" w:rsidRPr="00C85B30" w:rsidRDefault="008D0120" w:rsidP="00FB1A80">
            <w:r w:rsidRPr="008D0120">
              <w:t>N6315</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1A23508A" w:rsidR="00845787" w:rsidRPr="00C676CB" w:rsidRDefault="00907FC2" w:rsidP="00FB1A80">
            <w:pPr>
              <w:spacing w:before="120"/>
              <w:rPr>
                <w:rFonts w:cs="Arial"/>
                <w:szCs w:val="24"/>
              </w:rPr>
            </w:pPr>
            <w:r>
              <w:rPr>
                <w:rFonts w:cs="Arial"/>
                <w:szCs w:val="24"/>
              </w:rPr>
              <w:t>4</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0913008C" w:rsidR="00845787" w:rsidRPr="00C676CB" w:rsidRDefault="00907FC2"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76333AF0" w:rsidR="00845787" w:rsidRPr="00C676CB" w:rsidRDefault="00907FC2" w:rsidP="00D70625">
            <w:pPr>
              <w:rPr>
                <w:rFonts w:cs="Arial"/>
                <w:szCs w:val="24"/>
              </w:rPr>
            </w:pPr>
            <w:r>
              <w:rPr>
                <w:rFonts w:cs="Arial"/>
                <w:szCs w:val="24"/>
              </w:rPr>
              <w:t>Transformation – Business Support CYPS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2FFAD376" w:rsidR="00845787" w:rsidRPr="00C85B30" w:rsidRDefault="00C152E0" w:rsidP="00C152E0">
            <w:pPr>
              <w:rPr>
                <w:rFonts w:cs="Arial"/>
                <w:szCs w:val="24"/>
              </w:rPr>
            </w:pPr>
            <w:r>
              <w:rPr>
                <w:sz w:val="22"/>
              </w:rPr>
              <w:t>Learning Resources Coordinator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0D3F7F3E" w14:textId="77777777" w:rsidR="00A855AA" w:rsidRPr="0029447F" w:rsidRDefault="006C48DC" w:rsidP="00A855AA">
            <w:pPr>
              <w:rPr>
                <w:bCs/>
                <w:sz w:val="22"/>
              </w:rPr>
            </w:pPr>
            <w:r w:rsidRPr="00E14818">
              <w:rPr>
                <w:rFonts w:cs="Arial"/>
                <w:szCs w:val="24"/>
              </w:rPr>
              <w:t xml:space="preserve">Your normal place of work </w:t>
            </w:r>
            <w:r w:rsidR="003B6969">
              <w:rPr>
                <w:rFonts w:cs="Arial"/>
                <w:szCs w:val="24"/>
              </w:rPr>
              <w:t xml:space="preserve">will be </w:t>
            </w:r>
            <w:r w:rsidR="00A855AA" w:rsidRPr="0029447F">
              <w:rPr>
                <w:bCs/>
                <w:sz w:val="22"/>
              </w:rPr>
              <w:t>Sevenhills,</w:t>
            </w:r>
            <w:r w:rsidR="00A855AA">
              <w:rPr>
                <w:bCs/>
                <w:sz w:val="22"/>
              </w:rPr>
              <w:t xml:space="preserve"> </w:t>
            </w:r>
            <w:r w:rsidR="00A855AA" w:rsidRPr="0029447F">
              <w:rPr>
                <w:bCs/>
                <w:sz w:val="22"/>
              </w:rPr>
              <w:t>Spennymoor</w:t>
            </w:r>
            <w:r w:rsidR="009941C6">
              <w:rPr>
                <w:rFonts w:cs="Arial"/>
                <w:szCs w:val="24"/>
              </w:rPr>
              <w:t xml:space="preserve"> </w:t>
            </w:r>
            <w:r w:rsidR="00A855AA" w:rsidRPr="0029447F">
              <w:rPr>
                <w:sz w:val="22"/>
              </w:rPr>
              <w:t>However, you may be required to work at any council workplace within County Durham</w:t>
            </w:r>
          </w:p>
          <w:p w14:paraId="757C555B" w14:textId="5801372D" w:rsidR="00845787" w:rsidRPr="00E14818" w:rsidRDefault="00845787" w:rsidP="00A855AA">
            <w:pPr>
              <w:ind w:left="3600" w:hanging="3600"/>
              <w:jc w:val="both"/>
              <w:rPr>
                <w:rFonts w:cs="Arial"/>
                <w:szCs w:val="24"/>
              </w:rPr>
            </w:pP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30B599AB" w:rsidR="006C48DC" w:rsidRDefault="006C48DC" w:rsidP="006C48DC">
            <w:pPr>
              <w:rPr>
                <w:rFonts w:cs="Arial"/>
                <w:szCs w:val="24"/>
              </w:rPr>
            </w:pPr>
            <w:r>
              <w:rPr>
                <w:rFonts w:cs="Arial"/>
                <w:szCs w:val="24"/>
              </w:rPr>
              <w:t>This post</w:t>
            </w:r>
            <w:r w:rsidR="003B6969">
              <w:rPr>
                <w:rFonts w:cs="Arial"/>
                <w:b/>
                <w:szCs w:val="24"/>
              </w:rPr>
              <w:t xml:space="preserve"> 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72B6D87A" w:rsidR="006C48DC" w:rsidRPr="00C676CB" w:rsidRDefault="006C48DC" w:rsidP="006C48DC">
            <w:pPr>
              <w:rPr>
                <w:rFonts w:cs="Arial"/>
                <w:szCs w:val="24"/>
              </w:rPr>
            </w:pPr>
            <w:r>
              <w:rPr>
                <w:rFonts w:cs="Arial"/>
                <w:szCs w:val="24"/>
              </w:rPr>
              <w:t xml:space="preserve">This post </w:t>
            </w:r>
            <w:r w:rsidR="00FB1A80">
              <w:rPr>
                <w:rFonts w:cs="Arial"/>
                <w:b/>
                <w:szCs w:val="24"/>
              </w:rPr>
              <w:t xml:space="preserve">is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520F489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62AB9498" w14:textId="77777777" w:rsidR="00877D41" w:rsidRPr="0029447F" w:rsidRDefault="00877D41" w:rsidP="00877D41">
      <w:pPr>
        <w:ind w:left="709" w:firstLine="11"/>
        <w:rPr>
          <w:sz w:val="22"/>
        </w:rPr>
      </w:pPr>
      <w:r>
        <w:rPr>
          <w:sz w:val="22"/>
        </w:rPr>
        <w:t>The post holder will be accountable to the Learning Resources Coordinator and will provide a range of duties associated with the services provided by Durham Learning Resources and administrative support for the team</w:t>
      </w:r>
    </w:p>
    <w:p w14:paraId="1D2D76E0" w14:textId="0A0AD97B" w:rsidR="00907FC2" w:rsidRPr="00907FC2" w:rsidRDefault="00907FC2" w:rsidP="00907FC2">
      <w:pPr>
        <w:autoSpaceDE w:val="0"/>
        <w:autoSpaceDN w:val="0"/>
        <w:adjustRightInd w:val="0"/>
        <w:spacing w:after="240"/>
        <w:ind w:left="720"/>
        <w:rPr>
          <w:sz w:val="22"/>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65DDABAA" w:rsidR="009941C6" w:rsidRDefault="009941C6" w:rsidP="009941C6">
      <w:pPr>
        <w:ind w:left="720" w:hanging="720"/>
        <w:jc w:val="both"/>
      </w:pPr>
    </w:p>
    <w:p w14:paraId="283DFC03" w14:textId="77777777" w:rsidR="00984BE3" w:rsidRPr="0029447F" w:rsidRDefault="00984BE3" w:rsidP="00984BE3">
      <w:pPr>
        <w:pStyle w:val="BodyTextIndent2"/>
        <w:spacing w:line="240" w:lineRule="auto"/>
        <w:ind w:left="720"/>
        <w:rPr>
          <w:rFonts w:ascii="Arial" w:hAnsi="Arial"/>
          <w:sz w:val="22"/>
          <w:szCs w:val="22"/>
        </w:rPr>
      </w:pPr>
      <w:r>
        <w:rPr>
          <w:rFonts w:ascii="Arial" w:hAnsi="Arial"/>
          <w:bCs/>
          <w:sz w:val="22"/>
          <w:szCs w:val="22"/>
        </w:rPr>
        <w:t>Providing</w:t>
      </w:r>
      <w:r w:rsidRPr="0029447F">
        <w:rPr>
          <w:rFonts w:ascii="Arial" w:hAnsi="Arial"/>
          <w:bCs/>
          <w:sz w:val="22"/>
          <w:szCs w:val="22"/>
        </w:rPr>
        <w:t xml:space="preserve"> an administrative and clerical support service to the</w:t>
      </w:r>
      <w:r w:rsidRPr="00313EFA">
        <w:t xml:space="preserve"> </w:t>
      </w:r>
      <w:r>
        <w:rPr>
          <w:rFonts w:ascii="Arial" w:hAnsi="Arial"/>
          <w:bCs/>
          <w:sz w:val="22"/>
          <w:szCs w:val="22"/>
        </w:rPr>
        <w:t>C</w:t>
      </w:r>
      <w:r w:rsidRPr="0029447F">
        <w:rPr>
          <w:rFonts w:ascii="Arial" w:hAnsi="Arial"/>
          <w:bCs/>
          <w:sz w:val="22"/>
          <w:szCs w:val="22"/>
        </w:rPr>
        <w:t>oordinator and team as directed</w:t>
      </w:r>
      <w:r w:rsidRPr="0029447F">
        <w:rPr>
          <w:rFonts w:ascii="Arial" w:hAnsi="Arial"/>
          <w:sz w:val="22"/>
          <w:szCs w:val="22"/>
        </w:rPr>
        <w:t>.</w:t>
      </w:r>
    </w:p>
    <w:p w14:paraId="6CF9C9A4" w14:textId="77777777" w:rsidR="00984BE3" w:rsidRDefault="00984BE3" w:rsidP="00984BE3">
      <w:pPr>
        <w:pStyle w:val="BodyTextIndent2"/>
        <w:spacing w:after="0" w:line="240" w:lineRule="auto"/>
        <w:ind w:left="720"/>
        <w:rPr>
          <w:rFonts w:ascii="Arial" w:hAnsi="Arial"/>
          <w:sz w:val="22"/>
          <w:szCs w:val="22"/>
        </w:rPr>
      </w:pPr>
    </w:p>
    <w:p w14:paraId="45B98E84" w14:textId="77777777" w:rsidR="00984BE3" w:rsidRPr="0029447F" w:rsidRDefault="00984BE3" w:rsidP="00984BE3">
      <w:pPr>
        <w:ind w:left="720"/>
        <w:rPr>
          <w:sz w:val="22"/>
        </w:rPr>
      </w:pPr>
      <w:r w:rsidRPr="0029447F">
        <w:rPr>
          <w:sz w:val="22"/>
        </w:rPr>
        <w:t>Requisitioning goods, processing and recording of orders and invoices using electronic systems</w:t>
      </w:r>
    </w:p>
    <w:p w14:paraId="7A9D3431" w14:textId="77777777" w:rsidR="00984BE3" w:rsidRPr="0029447F" w:rsidRDefault="00984BE3" w:rsidP="00984BE3">
      <w:pPr>
        <w:pStyle w:val="ListParagraph"/>
        <w:rPr>
          <w:sz w:val="22"/>
        </w:rPr>
      </w:pPr>
    </w:p>
    <w:p w14:paraId="7BE83E9F" w14:textId="77777777" w:rsidR="00984BE3" w:rsidRDefault="00984BE3" w:rsidP="00984BE3">
      <w:pPr>
        <w:spacing w:line="480" w:lineRule="auto"/>
        <w:ind w:left="720"/>
        <w:rPr>
          <w:sz w:val="22"/>
        </w:rPr>
      </w:pPr>
      <w:r w:rsidRPr="0029447F">
        <w:rPr>
          <w:sz w:val="22"/>
        </w:rPr>
        <w:t>Develop</w:t>
      </w:r>
      <w:r>
        <w:rPr>
          <w:sz w:val="22"/>
        </w:rPr>
        <w:t>ing</w:t>
      </w:r>
      <w:r w:rsidRPr="0029447F">
        <w:rPr>
          <w:sz w:val="22"/>
        </w:rPr>
        <w:t>, maintain</w:t>
      </w:r>
      <w:r>
        <w:rPr>
          <w:sz w:val="22"/>
        </w:rPr>
        <w:t>ing and retrieving</w:t>
      </w:r>
      <w:r w:rsidRPr="0029447F">
        <w:rPr>
          <w:sz w:val="22"/>
        </w:rPr>
        <w:t xml:space="preserve"> data from information systems.</w:t>
      </w:r>
    </w:p>
    <w:p w14:paraId="17B75FA9" w14:textId="77777777" w:rsidR="00984BE3" w:rsidRPr="0029447F" w:rsidRDefault="00984BE3" w:rsidP="00984BE3">
      <w:pPr>
        <w:ind w:left="720"/>
        <w:rPr>
          <w:sz w:val="22"/>
        </w:rPr>
      </w:pPr>
      <w:r>
        <w:rPr>
          <w:sz w:val="22"/>
        </w:rPr>
        <w:t>Processing</w:t>
      </w:r>
      <w:r w:rsidRPr="0029447F">
        <w:rPr>
          <w:sz w:val="22"/>
        </w:rPr>
        <w:t xml:space="preserve"> loans material</w:t>
      </w:r>
      <w:r>
        <w:rPr>
          <w:sz w:val="22"/>
        </w:rPr>
        <w:t>s using specialist I</w:t>
      </w:r>
      <w:r w:rsidRPr="0029447F">
        <w:rPr>
          <w:sz w:val="22"/>
        </w:rPr>
        <w:t>T systems</w:t>
      </w:r>
    </w:p>
    <w:p w14:paraId="70DDA0A5" w14:textId="77777777" w:rsidR="00984BE3" w:rsidRPr="0029447F" w:rsidRDefault="00984BE3" w:rsidP="00984BE3">
      <w:pPr>
        <w:pStyle w:val="ListParagraph"/>
        <w:rPr>
          <w:sz w:val="22"/>
        </w:rPr>
      </w:pPr>
    </w:p>
    <w:p w14:paraId="0168DA5F" w14:textId="77777777" w:rsidR="00984BE3" w:rsidRPr="0029447F" w:rsidRDefault="00984BE3" w:rsidP="00984BE3">
      <w:pPr>
        <w:ind w:left="720"/>
        <w:rPr>
          <w:sz w:val="22"/>
        </w:rPr>
      </w:pPr>
      <w:r>
        <w:rPr>
          <w:sz w:val="22"/>
          <w:lang w:val="en-US"/>
        </w:rPr>
        <w:t>Providing</w:t>
      </w:r>
      <w:r w:rsidRPr="0029447F">
        <w:rPr>
          <w:sz w:val="22"/>
          <w:lang w:val="en-US"/>
        </w:rPr>
        <w:t xml:space="preserve"> </w:t>
      </w:r>
      <w:r>
        <w:rPr>
          <w:sz w:val="22"/>
          <w:lang w:val="en-US"/>
        </w:rPr>
        <w:t>a high quality customer service</w:t>
      </w:r>
      <w:r w:rsidRPr="0029447F">
        <w:rPr>
          <w:sz w:val="22"/>
          <w:lang w:val="en-US"/>
        </w:rPr>
        <w:t xml:space="preserve"> response to all users of service</w:t>
      </w:r>
    </w:p>
    <w:p w14:paraId="2E8E2EE0" w14:textId="77777777" w:rsidR="00984BE3" w:rsidRPr="0029447F" w:rsidRDefault="00984BE3" w:rsidP="00984BE3">
      <w:pPr>
        <w:ind w:left="709" w:hanging="709"/>
        <w:rPr>
          <w:sz w:val="22"/>
        </w:rPr>
      </w:pPr>
    </w:p>
    <w:p w14:paraId="1FA92257" w14:textId="77777777" w:rsidR="00984BE3" w:rsidRPr="0029447F" w:rsidRDefault="00984BE3" w:rsidP="00984BE3">
      <w:pPr>
        <w:ind w:left="720"/>
        <w:rPr>
          <w:sz w:val="22"/>
        </w:rPr>
      </w:pPr>
      <w:r>
        <w:rPr>
          <w:sz w:val="22"/>
          <w:lang w:val="en-US"/>
        </w:rPr>
        <w:t>Contributing</w:t>
      </w:r>
      <w:r w:rsidRPr="0029447F">
        <w:rPr>
          <w:sz w:val="22"/>
          <w:lang w:val="en-US"/>
        </w:rPr>
        <w:t xml:space="preserve"> to a whole team approach in meeting quality and performance targets</w:t>
      </w:r>
    </w:p>
    <w:p w14:paraId="36973637" w14:textId="77777777" w:rsidR="00984BE3" w:rsidRPr="0029447F" w:rsidRDefault="00984BE3" w:rsidP="00984BE3">
      <w:pPr>
        <w:ind w:left="720"/>
        <w:rPr>
          <w:sz w:val="22"/>
        </w:rPr>
      </w:pPr>
    </w:p>
    <w:p w14:paraId="6207AC90" w14:textId="77777777" w:rsidR="00984BE3" w:rsidRPr="0029447F" w:rsidRDefault="00984BE3" w:rsidP="00984BE3">
      <w:pPr>
        <w:spacing w:line="480" w:lineRule="auto"/>
        <w:ind w:left="720"/>
        <w:rPr>
          <w:sz w:val="22"/>
        </w:rPr>
      </w:pPr>
      <w:r w:rsidRPr="0029447F">
        <w:rPr>
          <w:sz w:val="22"/>
        </w:rPr>
        <w:lastRenderedPageBreak/>
        <w:t>Assist</w:t>
      </w:r>
      <w:r>
        <w:rPr>
          <w:sz w:val="22"/>
        </w:rPr>
        <w:t>ing</w:t>
      </w:r>
      <w:r w:rsidRPr="0029447F">
        <w:rPr>
          <w:sz w:val="22"/>
        </w:rPr>
        <w:t xml:space="preserve"> with selecting materials for delivery, checking in and shelving returned items.</w:t>
      </w:r>
    </w:p>
    <w:p w14:paraId="5B740AE5" w14:textId="77777777" w:rsidR="00984BE3" w:rsidRPr="0029447F" w:rsidRDefault="00984BE3" w:rsidP="00984BE3">
      <w:pPr>
        <w:ind w:left="720"/>
        <w:rPr>
          <w:sz w:val="22"/>
        </w:rPr>
      </w:pPr>
      <w:r w:rsidRPr="0029447F">
        <w:rPr>
          <w:sz w:val="22"/>
        </w:rPr>
        <w:t>Assist</w:t>
      </w:r>
      <w:r>
        <w:rPr>
          <w:sz w:val="22"/>
        </w:rPr>
        <w:t>ing</w:t>
      </w:r>
      <w:r w:rsidRPr="0029447F">
        <w:rPr>
          <w:sz w:val="22"/>
        </w:rPr>
        <w:t xml:space="preserve"> with monitoring stock levels, selecting materials for purchase and processing stock for loans and sales following agreed st</w:t>
      </w:r>
      <w:r>
        <w:rPr>
          <w:sz w:val="22"/>
        </w:rPr>
        <w:t>ock selection policy</w:t>
      </w:r>
      <w:r w:rsidRPr="0029447F">
        <w:rPr>
          <w:sz w:val="22"/>
        </w:rPr>
        <w:t>.</w:t>
      </w:r>
    </w:p>
    <w:p w14:paraId="0DD2D354" w14:textId="77777777" w:rsidR="00984BE3" w:rsidRPr="0029447F" w:rsidRDefault="00984BE3" w:rsidP="00984BE3">
      <w:pPr>
        <w:spacing w:line="276" w:lineRule="auto"/>
        <w:rPr>
          <w:sz w:val="22"/>
        </w:rPr>
      </w:pPr>
    </w:p>
    <w:p w14:paraId="6C01F2B6" w14:textId="77777777" w:rsidR="00984BE3" w:rsidRDefault="00984BE3" w:rsidP="00984BE3">
      <w:pPr>
        <w:ind w:left="720"/>
        <w:rPr>
          <w:sz w:val="22"/>
        </w:rPr>
      </w:pPr>
      <w:r w:rsidRPr="0029447F">
        <w:rPr>
          <w:sz w:val="22"/>
        </w:rPr>
        <w:t>Assist</w:t>
      </w:r>
      <w:r>
        <w:rPr>
          <w:sz w:val="22"/>
        </w:rPr>
        <w:t>ing</w:t>
      </w:r>
      <w:r w:rsidRPr="0029447F">
        <w:rPr>
          <w:sz w:val="22"/>
        </w:rPr>
        <w:t xml:space="preserve"> with marketing and promotion of the service.</w:t>
      </w:r>
    </w:p>
    <w:p w14:paraId="21C92EF9" w14:textId="77777777" w:rsidR="00984BE3" w:rsidRDefault="00984BE3" w:rsidP="00984BE3">
      <w:pPr>
        <w:ind w:left="720"/>
        <w:rPr>
          <w:sz w:val="22"/>
        </w:rPr>
      </w:pPr>
    </w:p>
    <w:p w14:paraId="3E1BCDDD" w14:textId="7C3AB73B" w:rsidR="00984BE3" w:rsidRPr="0029447F" w:rsidRDefault="00984BE3" w:rsidP="00984BE3">
      <w:pPr>
        <w:ind w:left="720"/>
        <w:rPr>
          <w:sz w:val="22"/>
        </w:rPr>
      </w:pPr>
      <w:r w:rsidRPr="009509D7">
        <w:rPr>
          <w:sz w:val="22"/>
        </w:rPr>
        <w:t>Assisting with planning</w:t>
      </w:r>
      <w:r w:rsidR="000F3F99">
        <w:rPr>
          <w:sz w:val="22"/>
        </w:rPr>
        <w:t>,</w:t>
      </w:r>
      <w:r w:rsidRPr="009509D7">
        <w:rPr>
          <w:sz w:val="22"/>
        </w:rPr>
        <w:t xml:space="preserve"> promotion and delivery of events and activities.</w:t>
      </w:r>
    </w:p>
    <w:p w14:paraId="4BB57518" w14:textId="77777777" w:rsidR="00984BE3" w:rsidRDefault="00984BE3" w:rsidP="00984BE3">
      <w:pPr>
        <w:ind w:left="720"/>
        <w:rPr>
          <w:sz w:val="22"/>
        </w:rPr>
      </w:pPr>
    </w:p>
    <w:p w14:paraId="0B5A0372" w14:textId="77777777" w:rsidR="00984BE3" w:rsidRDefault="00984BE3" w:rsidP="00984BE3">
      <w:pPr>
        <w:ind w:left="720"/>
        <w:rPr>
          <w:sz w:val="22"/>
        </w:rPr>
      </w:pPr>
      <w:r>
        <w:rPr>
          <w:sz w:val="22"/>
        </w:rPr>
        <w:t>Supervision of support/casual staff as required</w:t>
      </w:r>
    </w:p>
    <w:p w14:paraId="1742EB35" w14:textId="77777777" w:rsidR="00984BE3" w:rsidRPr="0029447F" w:rsidRDefault="00984BE3" w:rsidP="00984BE3">
      <w:pPr>
        <w:ind w:left="720"/>
        <w:rPr>
          <w:sz w:val="22"/>
        </w:rPr>
      </w:pPr>
    </w:p>
    <w:p w14:paraId="148AEA83" w14:textId="77777777" w:rsidR="00984BE3" w:rsidRDefault="00984BE3" w:rsidP="00984BE3">
      <w:pPr>
        <w:spacing w:line="480" w:lineRule="auto"/>
        <w:ind w:left="720"/>
        <w:rPr>
          <w:sz w:val="22"/>
        </w:rPr>
      </w:pPr>
      <w:r w:rsidRPr="0029447F">
        <w:rPr>
          <w:sz w:val="22"/>
        </w:rPr>
        <w:t>A commitment to continuous professional development</w:t>
      </w:r>
    </w:p>
    <w:p w14:paraId="0B92D292" w14:textId="77777777" w:rsidR="00984BE3" w:rsidRDefault="00984BE3" w:rsidP="00984BE3">
      <w:pPr>
        <w:spacing w:line="480" w:lineRule="auto"/>
        <w:ind w:left="720"/>
        <w:rPr>
          <w:sz w:val="22"/>
        </w:rPr>
      </w:pPr>
    </w:p>
    <w:p w14:paraId="0CE4DBF3" w14:textId="77777777" w:rsidR="00562BA0" w:rsidRDefault="00562BA0"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4058CE">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4058CE">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4058CE">
      <w:pPr>
        <w:pStyle w:val="ListParagraph"/>
        <w:numPr>
          <w:ilvl w:val="0"/>
          <w:numId w:val="2"/>
        </w:numPr>
        <w:ind w:left="567" w:hanging="425"/>
        <w:rPr>
          <w:rFonts w:cs="Arial"/>
          <w:b/>
          <w:szCs w:val="24"/>
        </w:rPr>
      </w:pPr>
      <w:r w:rsidRPr="00562BA0">
        <w:rPr>
          <w:rFonts w:cs="Arial"/>
          <w:b/>
          <w:szCs w:val="24"/>
        </w:rPr>
        <w:t>Communication</w:t>
      </w:r>
    </w:p>
    <w:p w14:paraId="5DC8B8B7" w14:textId="2341DEFF" w:rsidR="00681A84" w:rsidRDefault="00681A84" w:rsidP="003F5F22">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907FC2" w:rsidRDefault="00681A84" w:rsidP="00907FC2">
      <w:pPr>
        <w:rPr>
          <w:rFonts w:cs="Arial"/>
          <w:szCs w:val="24"/>
        </w:rPr>
      </w:pPr>
    </w:p>
    <w:p w14:paraId="0CEE08B5" w14:textId="77777777" w:rsidR="00681A84" w:rsidRPr="00562BA0" w:rsidRDefault="00681A84" w:rsidP="004058CE">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4058CE">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4058CE">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4058CE">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4058CE">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w:t>
      </w:r>
      <w:r w:rsidRPr="00562BA0">
        <w:rPr>
          <w:rFonts w:cs="Arial"/>
          <w:szCs w:val="24"/>
        </w:rPr>
        <w:lastRenderedPageBreak/>
        <w:t xml:space="preserve">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4058CE">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355F0A10" w:rsidR="0063274D" w:rsidRDefault="0063274D" w:rsidP="003F5F22">
      <w:pPr>
        <w:pStyle w:val="ListParagraph"/>
        <w:ind w:left="567" w:hanging="425"/>
        <w:rPr>
          <w:rFonts w:cs="Arial"/>
          <w:szCs w:val="24"/>
        </w:rPr>
      </w:pPr>
    </w:p>
    <w:p w14:paraId="1A11CFF9" w14:textId="386433DD" w:rsidR="003D0F93" w:rsidRDefault="003D0F93" w:rsidP="003F5F22">
      <w:pPr>
        <w:pStyle w:val="ListParagraph"/>
        <w:ind w:left="567" w:hanging="425"/>
        <w:rPr>
          <w:rFonts w:cs="Arial"/>
          <w:szCs w:val="24"/>
        </w:rPr>
      </w:pPr>
    </w:p>
    <w:p w14:paraId="772665CC" w14:textId="171C2C03" w:rsidR="003D0F93" w:rsidRDefault="003D0F93" w:rsidP="003F5F22">
      <w:pPr>
        <w:pStyle w:val="ListParagraph"/>
        <w:ind w:left="567" w:hanging="425"/>
        <w:rPr>
          <w:rFonts w:cs="Arial"/>
          <w:szCs w:val="24"/>
        </w:rPr>
      </w:pPr>
    </w:p>
    <w:p w14:paraId="2ED12DF5" w14:textId="29DCD2B1" w:rsidR="003D0F93" w:rsidRDefault="003D0F93" w:rsidP="003F5F22">
      <w:pPr>
        <w:pStyle w:val="ListParagraph"/>
        <w:ind w:left="567" w:hanging="425"/>
        <w:rPr>
          <w:rFonts w:cs="Arial"/>
          <w:szCs w:val="24"/>
        </w:rPr>
      </w:pPr>
    </w:p>
    <w:p w14:paraId="178B9D1B" w14:textId="6216CF40" w:rsidR="003D0F93" w:rsidRDefault="003D0F93" w:rsidP="003F5F22">
      <w:pPr>
        <w:pStyle w:val="ListParagraph"/>
        <w:ind w:left="567" w:hanging="425"/>
        <w:rPr>
          <w:rFonts w:cs="Arial"/>
          <w:szCs w:val="24"/>
        </w:rPr>
      </w:pPr>
    </w:p>
    <w:p w14:paraId="2019BE2B" w14:textId="77777777" w:rsidR="003D0F93" w:rsidRPr="00562BA0" w:rsidRDefault="003D0F93" w:rsidP="003F5F22">
      <w:pPr>
        <w:pStyle w:val="ListParagraph"/>
        <w:ind w:left="567" w:hanging="425"/>
        <w:rPr>
          <w:rFonts w:cs="Arial"/>
          <w:szCs w:val="24"/>
        </w:rPr>
      </w:pPr>
    </w:p>
    <w:p w14:paraId="0CCFC7C8" w14:textId="77777777" w:rsidR="00681A84" w:rsidRPr="00562BA0" w:rsidRDefault="00681A84" w:rsidP="004058CE">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4058CE">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3B6969">
            <w:pPr>
              <w:rPr>
                <w:noProof/>
                <w:lang w:eastAsia="en-GB"/>
              </w:rPr>
            </w:pPr>
          </w:p>
          <w:p w14:paraId="37F82F96" w14:textId="77777777" w:rsidR="004058CE" w:rsidRPr="004463F0" w:rsidRDefault="004058CE" w:rsidP="004058CE">
            <w:pPr>
              <w:numPr>
                <w:ilvl w:val="0"/>
                <w:numId w:val="4"/>
              </w:numPr>
              <w:rPr>
                <w:sz w:val="22"/>
                <w:lang w:eastAsia="en-GB"/>
              </w:rPr>
            </w:pPr>
            <w:r w:rsidRPr="004463F0">
              <w:rPr>
                <w:sz w:val="22"/>
                <w:lang w:eastAsia="en-GB"/>
              </w:rPr>
              <w:t xml:space="preserve">BTEC National in Public Administration; or </w:t>
            </w:r>
          </w:p>
          <w:p w14:paraId="47465A98" w14:textId="222544A0" w:rsidR="004058CE" w:rsidRPr="004463F0" w:rsidRDefault="004058CE" w:rsidP="004058CE">
            <w:pPr>
              <w:numPr>
                <w:ilvl w:val="0"/>
                <w:numId w:val="4"/>
              </w:numPr>
              <w:rPr>
                <w:sz w:val="22"/>
                <w:lang w:eastAsia="en-GB"/>
              </w:rPr>
            </w:pPr>
            <w:r w:rsidRPr="004463F0">
              <w:rPr>
                <w:sz w:val="22"/>
                <w:lang w:eastAsia="en-GB"/>
              </w:rPr>
              <w:t xml:space="preserve">NVQ 3 Business Administration </w:t>
            </w:r>
            <w:r w:rsidR="00905F4C" w:rsidRPr="0029447F">
              <w:rPr>
                <w:sz w:val="22"/>
              </w:rPr>
              <w:t xml:space="preserve"> or equivalent in a relevant subject</w:t>
            </w:r>
          </w:p>
          <w:p w14:paraId="6CFF7549" w14:textId="461FCD4F" w:rsidR="003B6969" w:rsidRPr="00700B76" w:rsidRDefault="003B6969" w:rsidP="003B6969">
            <w:pPr>
              <w:rPr>
                <w:noProof/>
                <w:lang w:eastAsia="en-GB"/>
              </w:rPr>
            </w:pPr>
          </w:p>
        </w:tc>
        <w:tc>
          <w:tcPr>
            <w:tcW w:w="4957" w:type="dxa"/>
          </w:tcPr>
          <w:p w14:paraId="5DB59464" w14:textId="77777777" w:rsidR="00700B76" w:rsidRDefault="00700B76" w:rsidP="003B6969">
            <w:pPr>
              <w:rPr>
                <w:noProof/>
                <w:lang w:eastAsia="en-GB"/>
              </w:rPr>
            </w:pPr>
          </w:p>
          <w:p w14:paraId="7521A968" w14:textId="6ADC1039" w:rsidR="003B6969" w:rsidRPr="00700B76" w:rsidRDefault="00B82856" w:rsidP="00B82856">
            <w:pPr>
              <w:numPr>
                <w:ilvl w:val="0"/>
                <w:numId w:val="4"/>
              </w:numPr>
              <w:rPr>
                <w:noProof/>
                <w:lang w:eastAsia="en-GB"/>
              </w:rPr>
            </w:pPr>
            <w:r w:rsidRPr="0029447F">
              <w:rPr>
                <w:sz w:val="22"/>
              </w:rPr>
              <w:t>ECDL or equivalent</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3B6969">
            <w:pPr>
              <w:rPr>
                <w:noProof/>
                <w:lang w:eastAsia="en-GB"/>
              </w:rPr>
            </w:pPr>
          </w:p>
          <w:p w14:paraId="186486AC" w14:textId="77777777" w:rsidR="007A6981" w:rsidRPr="007A6981" w:rsidRDefault="007A6981" w:rsidP="007A6981">
            <w:pPr>
              <w:pStyle w:val="ListParagraph"/>
              <w:numPr>
                <w:ilvl w:val="0"/>
                <w:numId w:val="11"/>
              </w:numPr>
              <w:rPr>
                <w:sz w:val="22"/>
              </w:rPr>
            </w:pPr>
            <w:r w:rsidRPr="007A6981">
              <w:rPr>
                <w:sz w:val="22"/>
              </w:rPr>
              <w:t>Use of IT systems</w:t>
            </w:r>
          </w:p>
          <w:p w14:paraId="638F2FC0" w14:textId="77777777" w:rsidR="007A6981" w:rsidRPr="007A6981" w:rsidRDefault="007A6981" w:rsidP="007A6981">
            <w:pPr>
              <w:pStyle w:val="ListParagraph"/>
              <w:numPr>
                <w:ilvl w:val="0"/>
                <w:numId w:val="11"/>
              </w:numPr>
              <w:rPr>
                <w:sz w:val="22"/>
              </w:rPr>
            </w:pPr>
            <w:r w:rsidRPr="007A6981">
              <w:rPr>
                <w:sz w:val="22"/>
              </w:rPr>
              <w:t>Customer service</w:t>
            </w:r>
          </w:p>
          <w:p w14:paraId="0D8B1B05" w14:textId="0727CC98" w:rsidR="004058CE" w:rsidRPr="00700B76" w:rsidRDefault="007A6981" w:rsidP="007A6981">
            <w:pPr>
              <w:pStyle w:val="ListParagraph"/>
              <w:numPr>
                <w:ilvl w:val="0"/>
                <w:numId w:val="11"/>
              </w:numPr>
              <w:rPr>
                <w:noProof/>
                <w:lang w:eastAsia="en-GB"/>
              </w:rPr>
            </w:pPr>
            <w:r w:rsidRPr="0029447F">
              <w:rPr>
                <w:bCs/>
                <w:sz w:val="22"/>
              </w:rPr>
              <w:t>Provision of administrative support services</w:t>
            </w:r>
          </w:p>
        </w:tc>
        <w:tc>
          <w:tcPr>
            <w:tcW w:w="4957" w:type="dxa"/>
          </w:tcPr>
          <w:p w14:paraId="6AB3685B" w14:textId="77777777" w:rsidR="009941C6" w:rsidRDefault="009941C6" w:rsidP="00E3042F">
            <w:pPr>
              <w:pStyle w:val="ListParagraph"/>
              <w:rPr>
                <w:lang w:eastAsia="en-GB"/>
              </w:rPr>
            </w:pPr>
          </w:p>
          <w:p w14:paraId="09E253AD" w14:textId="77777777" w:rsidR="00E3042F" w:rsidRPr="00E3042F" w:rsidRDefault="00E3042F" w:rsidP="00E3042F">
            <w:pPr>
              <w:pStyle w:val="ListParagraph"/>
              <w:numPr>
                <w:ilvl w:val="0"/>
                <w:numId w:val="14"/>
              </w:numPr>
              <w:rPr>
                <w:sz w:val="22"/>
              </w:rPr>
            </w:pPr>
            <w:r w:rsidRPr="00E3042F">
              <w:rPr>
                <w:sz w:val="22"/>
              </w:rPr>
              <w:t>Library/loans experience</w:t>
            </w:r>
          </w:p>
          <w:p w14:paraId="4AB0B8F0" w14:textId="77777777" w:rsidR="00E3042F" w:rsidRPr="00E3042F" w:rsidRDefault="00E3042F" w:rsidP="00E3042F">
            <w:pPr>
              <w:pStyle w:val="ListParagraph"/>
              <w:numPr>
                <w:ilvl w:val="0"/>
                <w:numId w:val="14"/>
              </w:numPr>
              <w:rPr>
                <w:sz w:val="22"/>
              </w:rPr>
            </w:pPr>
            <w:r w:rsidRPr="00E3042F">
              <w:rPr>
                <w:sz w:val="22"/>
              </w:rPr>
              <w:t>Promotion and marketing</w:t>
            </w:r>
          </w:p>
          <w:p w14:paraId="78B3A5A7" w14:textId="77777777" w:rsidR="00E3042F" w:rsidRPr="00E3042F" w:rsidRDefault="00E3042F" w:rsidP="00E3042F">
            <w:pPr>
              <w:pStyle w:val="ListParagraph"/>
              <w:numPr>
                <w:ilvl w:val="0"/>
                <w:numId w:val="14"/>
              </w:numPr>
              <w:rPr>
                <w:sz w:val="22"/>
              </w:rPr>
            </w:pPr>
            <w:r w:rsidRPr="00E3042F">
              <w:rPr>
                <w:sz w:val="22"/>
              </w:rPr>
              <w:t>Stock processing</w:t>
            </w:r>
          </w:p>
          <w:p w14:paraId="1EE6E909" w14:textId="77777777" w:rsidR="00E3042F" w:rsidRPr="00E3042F" w:rsidRDefault="00E3042F" w:rsidP="00E3042F">
            <w:pPr>
              <w:pStyle w:val="ListParagraph"/>
              <w:numPr>
                <w:ilvl w:val="0"/>
                <w:numId w:val="14"/>
              </w:numPr>
              <w:rPr>
                <w:sz w:val="22"/>
              </w:rPr>
            </w:pPr>
            <w:r w:rsidRPr="00E3042F">
              <w:rPr>
                <w:sz w:val="22"/>
              </w:rPr>
              <w:t>Working with schools</w:t>
            </w:r>
          </w:p>
          <w:p w14:paraId="696A7AF3" w14:textId="1B86D15E" w:rsidR="003B6969" w:rsidRPr="00700B76" w:rsidRDefault="00E3042F" w:rsidP="00E3042F">
            <w:pPr>
              <w:numPr>
                <w:ilvl w:val="0"/>
                <w:numId w:val="14"/>
              </w:numPr>
              <w:tabs>
                <w:tab w:val="left" w:pos="336"/>
                <w:tab w:val="center" w:pos="4320"/>
                <w:tab w:val="right" w:pos="8640"/>
              </w:tabs>
              <w:rPr>
                <w:lang w:eastAsia="en-GB"/>
              </w:rPr>
            </w:pPr>
            <w:r w:rsidRPr="00617DA8">
              <w:rPr>
                <w:sz w:val="22"/>
              </w:rPr>
              <w:t>Facilitating events and activities</w:t>
            </w: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37FFE767" w14:textId="77777777" w:rsidR="00700B76" w:rsidRDefault="00700B76" w:rsidP="003B6969">
            <w:pPr>
              <w:rPr>
                <w:noProof/>
                <w:lang w:eastAsia="en-GB"/>
              </w:rPr>
            </w:pPr>
          </w:p>
          <w:p w14:paraId="7C6E58C8" w14:textId="77777777" w:rsidR="004B4FA2" w:rsidRPr="004B4FA2" w:rsidRDefault="004B4FA2" w:rsidP="004B4FA2">
            <w:pPr>
              <w:pStyle w:val="ListParagraph"/>
              <w:numPr>
                <w:ilvl w:val="0"/>
                <w:numId w:val="15"/>
              </w:numPr>
              <w:rPr>
                <w:sz w:val="22"/>
              </w:rPr>
            </w:pPr>
            <w:r w:rsidRPr="004B4FA2">
              <w:rPr>
                <w:sz w:val="22"/>
              </w:rPr>
              <w:t>Ability to prioritise a varied workload</w:t>
            </w:r>
          </w:p>
          <w:p w14:paraId="3050F8F4" w14:textId="77777777" w:rsidR="004B4FA2" w:rsidRPr="004B4FA2" w:rsidRDefault="004B4FA2" w:rsidP="004B4FA2">
            <w:pPr>
              <w:pStyle w:val="ListParagraph"/>
              <w:numPr>
                <w:ilvl w:val="0"/>
                <w:numId w:val="15"/>
              </w:numPr>
              <w:rPr>
                <w:sz w:val="22"/>
              </w:rPr>
            </w:pPr>
            <w:r w:rsidRPr="004B4FA2">
              <w:rPr>
                <w:sz w:val="22"/>
              </w:rPr>
              <w:t>Excellent keyboard skills</w:t>
            </w:r>
          </w:p>
          <w:p w14:paraId="2D6B6BB4" w14:textId="77777777" w:rsidR="004B4FA2" w:rsidRPr="004B4FA2" w:rsidRDefault="004B4FA2" w:rsidP="004B4FA2">
            <w:pPr>
              <w:pStyle w:val="ListParagraph"/>
              <w:numPr>
                <w:ilvl w:val="0"/>
                <w:numId w:val="15"/>
              </w:numPr>
              <w:rPr>
                <w:sz w:val="22"/>
              </w:rPr>
            </w:pPr>
            <w:r w:rsidRPr="004B4FA2">
              <w:rPr>
                <w:sz w:val="22"/>
              </w:rPr>
              <w:t>Computer literacy</w:t>
            </w:r>
          </w:p>
          <w:p w14:paraId="0D0FA1AD" w14:textId="77777777" w:rsidR="004B4FA2" w:rsidRPr="004B4FA2" w:rsidRDefault="004B4FA2" w:rsidP="004B4FA2">
            <w:pPr>
              <w:pStyle w:val="ListParagraph"/>
              <w:numPr>
                <w:ilvl w:val="0"/>
                <w:numId w:val="15"/>
              </w:numPr>
              <w:rPr>
                <w:sz w:val="22"/>
              </w:rPr>
            </w:pPr>
            <w:r w:rsidRPr="004B4FA2">
              <w:rPr>
                <w:sz w:val="22"/>
              </w:rPr>
              <w:t>Good time management and organisational skills.</w:t>
            </w:r>
          </w:p>
          <w:p w14:paraId="2BBA0FB0" w14:textId="77777777" w:rsidR="004B4FA2" w:rsidRPr="004B4FA2" w:rsidRDefault="004B4FA2" w:rsidP="004B4FA2">
            <w:pPr>
              <w:pStyle w:val="ListParagraph"/>
              <w:numPr>
                <w:ilvl w:val="0"/>
                <w:numId w:val="15"/>
              </w:numPr>
              <w:rPr>
                <w:sz w:val="22"/>
              </w:rPr>
            </w:pPr>
            <w:r w:rsidRPr="004B4FA2">
              <w:rPr>
                <w:sz w:val="22"/>
              </w:rPr>
              <w:t>Effective communication skills (both oral/written)</w:t>
            </w:r>
          </w:p>
          <w:p w14:paraId="1BF8A25D" w14:textId="77777777" w:rsidR="004B4FA2" w:rsidRPr="004B4FA2" w:rsidRDefault="004B4FA2" w:rsidP="004B4FA2">
            <w:pPr>
              <w:pStyle w:val="ListParagraph"/>
              <w:numPr>
                <w:ilvl w:val="0"/>
                <w:numId w:val="15"/>
              </w:numPr>
              <w:rPr>
                <w:sz w:val="22"/>
              </w:rPr>
            </w:pPr>
            <w:r w:rsidRPr="004B4FA2">
              <w:rPr>
                <w:sz w:val="22"/>
              </w:rPr>
              <w:t>Team worker</w:t>
            </w:r>
          </w:p>
          <w:p w14:paraId="2C7991F1" w14:textId="77777777" w:rsidR="004B4FA2" w:rsidRPr="004B4FA2" w:rsidRDefault="004B4FA2" w:rsidP="004B4FA2">
            <w:pPr>
              <w:pStyle w:val="ListParagraph"/>
              <w:numPr>
                <w:ilvl w:val="0"/>
                <w:numId w:val="15"/>
              </w:numPr>
              <w:rPr>
                <w:sz w:val="22"/>
              </w:rPr>
            </w:pPr>
            <w:r w:rsidRPr="004B4FA2">
              <w:rPr>
                <w:sz w:val="22"/>
              </w:rPr>
              <w:t>Use of word and excel</w:t>
            </w:r>
          </w:p>
          <w:p w14:paraId="41067EA4" w14:textId="52667898" w:rsidR="003B6969" w:rsidRPr="00700B76" w:rsidRDefault="003B6969" w:rsidP="004B4FA2">
            <w:pPr>
              <w:pStyle w:val="ListParagraph"/>
              <w:ind w:left="360"/>
              <w:rPr>
                <w:noProof/>
                <w:lang w:eastAsia="en-GB"/>
              </w:rPr>
            </w:pPr>
          </w:p>
        </w:tc>
        <w:tc>
          <w:tcPr>
            <w:tcW w:w="4957" w:type="dxa"/>
          </w:tcPr>
          <w:p w14:paraId="6474279D" w14:textId="77777777" w:rsidR="00700B76" w:rsidRDefault="00700B76" w:rsidP="003B6969">
            <w:pPr>
              <w:rPr>
                <w:noProof/>
                <w:lang w:eastAsia="en-GB"/>
              </w:rPr>
            </w:pPr>
          </w:p>
          <w:p w14:paraId="15041FE6" w14:textId="77777777" w:rsidR="00D42E9D" w:rsidRPr="00D42E9D" w:rsidRDefault="00D42E9D" w:rsidP="00D42E9D">
            <w:pPr>
              <w:pStyle w:val="ListParagraph"/>
              <w:numPr>
                <w:ilvl w:val="0"/>
                <w:numId w:val="17"/>
              </w:numPr>
              <w:rPr>
                <w:sz w:val="22"/>
              </w:rPr>
            </w:pPr>
            <w:r w:rsidRPr="00D42E9D">
              <w:rPr>
                <w:sz w:val="22"/>
              </w:rPr>
              <w:t>Minute taking</w:t>
            </w:r>
          </w:p>
          <w:p w14:paraId="5A487A2B" w14:textId="77777777" w:rsidR="00D42E9D" w:rsidRPr="00D42E9D" w:rsidRDefault="00D42E9D" w:rsidP="00D42E9D">
            <w:pPr>
              <w:pStyle w:val="ListParagraph"/>
              <w:numPr>
                <w:ilvl w:val="0"/>
                <w:numId w:val="17"/>
              </w:numPr>
              <w:rPr>
                <w:sz w:val="22"/>
              </w:rPr>
            </w:pPr>
            <w:r w:rsidRPr="00D42E9D">
              <w:rPr>
                <w:sz w:val="22"/>
              </w:rPr>
              <w:t>Knowledge of the functions of a library service</w:t>
            </w:r>
          </w:p>
          <w:p w14:paraId="61E29774" w14:textId="2983A5A1" w:rsidR="003B6969" w:rsidRPr="003B6969" w:rsidRDefault="00D42E9D" w:rsidP="00D42E9D">
            <w:pPr>
              <w:numPr>
                <w:ilvl w:val="0"/>
                <w:numId w:val="17"/>
              </w:numPr>
              <w:rPr>
                <w:noProof/>
                <w:lang w:eastAsia="en-GB"/>
              </w:rPr>
            </w:pPr>
            <w:r w:rsidRPr="0029447F">
              <w:rPr>
                <w:sz w:val="22"/>
              </w:rPr>
              <w:t>Use of Oracle</w:t>
            </w: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3B6969">
            <w:pPr>
              <w:rPr>
                <w:noProof/>
                <w:lang w:eastAsia="en-GB"/>
              </w:rPr>
            </w:pPr>
          </w:p>
          <w:p w14:paraId="080C3465" w14:textId="77777777" w:rsidR="006C30CB" w:rsidRPr="006C30CB" w:rsidRDefault="006C30CB" w:rsidP="006C30CB">
            <w:pPr>
              <w:pStyle w:val="ListParagraph"/>
              <w:numPr>
                <w:ilvl w:val="0"/>
                <w:numId w:val="18"/>
              </w:numPr>
              <w:rPr>
                <w:sz w:val="22"/>
              </w:rPr>
            </w:pPr>
            <w:r w:rsidRPr="006C30CB">
              <w:rPr>
                <w:sz w:val="22"/>
              </w:rPr>
              <w:t>Commitment</w:t>
            </w:r>
          </w:p>
          <w:p w14:paraId="5742AE2D" w14:textId="77777777" w:rsidR="006C30CB" w:rsidRPr="006C30CB" w:rsidRDefault="006C30CB" w:rsidP="006C30CB">
            <w:pPr>
              <w:pStyle w:val="ListParagraph"/>
              <w:numPr>
                <w:ilvl w:val="0"/>
                <w:numId w:val="18"/>
              </w:numPr>
              <w:rPr>
                <w:sz w:val="22"/>
              </w:rPr>
            </w:pPr>
            <w:r w:rsidRPr="006C30CB">
              <w:rPr>
                <w:sz w:val="22"/>
              </w:rPr>
              <w:t>Flexible approach to work</w:t>
            </w:r>
          </w:p>
          <w:p w14:paraId="3420E9FC" w14:textId="77777777" w:rsidR="006C30CB" w:rsidRPr="006C30CB" w:rsidRDefault="006C30CB" w:rsidP="006C30CB">
            <w:pPr>
              <w:pStyle w:val="ListParagraph"/>
              <w:numPr>
                <w:ilvl w:val="0"/>
                <w:numId w:val="18"/>
              </w:numPr>
              <w:rPr>
                <w:sz w:val="22"/>
              </w:rPr>
            </w:pPr>
            <w:r w:rsidRPr="006C30CB">
              <w:rPr>
                <w:sz w:val="22"/>
              </w:rPr>
              <w:t>Initiative</w:t>
            </w:r>
          </w:p>
          <w:p w14:paraId="6DBD4921" w14:textId="77777777" w:rsidR="006C30CB" w:rsidRPr="006C30CB" w:rsidRDefault="006C30CB" w:rsidP="006C30CB">
            <w:pPr>
              <w:pStyle w:val="ListParagraph"/>
              <w:numPr>
                <w:ilvl w:val="0"/>
                <w:numId w:val="18"/>
              </w:numPr>
              <w:rPr>
                <w:sz w:val="22"/>
              </w:rPr>
            </w:pPr>
            <w:r w:rsidRPr="006C30CB">
              <w:rPr>
                <w:sz w:val="22"/>
              </w:rPr>
              <w:t>Discretion and confidentiality</w:t>
            </w:r>
          </w:p>
          <w:p w14:paraId="11AB5600" w14:textId="77777777" w:rsidR="006C30CB" w:rsidRPr="006C30CB" w:rsidRDefault="006C30CB" w:rsidP="006C30CB">
            <w:pPr>
              <w:pStyle w:val="ListParagraph"/>
              <w:numPr>
                <w:ilvl w:val="0"/>
                <w:numId w:val="18"/>
              </w:numPr>
              <w:rPr>
                <w:sz w:val="22"/>
              </w:rPr>
            </w:pPr>
            <w:r w:rsidRPr="006C30CB">
              <w:rPr>
                <w:sz w:val="22"/>
              </w:rPr>
              <w:t>Problem-solving</w:t>
            </w:r>
          </w:p>
          <w:p w14:paraId="69ADC98F" w14:textId="4AA51B95" w:rsidR="003B6969" w:rsidRPr="00700B76" w:rsidRDefault="003B6969" w:rsidP="006C30CB">
            <w:pPr>
              <w:pStyle w:val="ListParagraph"/>
              <w:tabs>
                <w:tab w:val="left" w:pos="376"/>
              </w:tabs>
              <w:ind w:left="0"/>
              <w:rPr>
                <w:noProof/>
                <w:lang w:eastAsia="en-GB"/>
              </w:rPr>
            </w:pPr>
          </w:p>
        </w:tc>
        <w:tc>
          <w:tcPr>
            <w:tcW w:w="4957" w:type="dxa"/>
          </w:tcPr>
          <w:p w14:paraId="2B56349E" w14:textId="77777777" w:rsidR="00700B76" w:rsidRDefault="00700B76" w:rsidP="003B6969">
            <w:pPr>
              <w:rPr>
                <w:bCs/>
                <w:noProof/>
                <w:lang w:eastAsia="en-GB"/>
              </w:rPr>
            </w:pPr>
          </w:p>
          <w:p w14:paraId="50AF3D14" w14:textId="75647E82" w:rsidR="003B6969" w:rsidRPr="00700B76" w:rsidRDefault="003B6969" w:rsidP="006C30CB">
            <w:pPr>
              <w:ind w:left="360"/>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0251"/>
    <w:multiLevelType w:val="hybridMultilevel"/>
    <w:tmpl w:val="55BEDF34"/>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hint="default"/>
      </w:rPr>
    </w:lvl>
    <w:lvl w:ilvl="8" w:tplc="08090005">
      <w:start w:val="1"/>
      <w:numFmt w:val="bullet"/>
      <w:lvlText w:val=""/>
      <w:lvlJc w:val="left"/>
      <w:pPr>
        <w:ind w:left="7898" w:hanging="360"/>
      </w:pPr>
      <w:rPr>
        <w:rFonts w:ascii="Wingdings" w:hAnsi="Wingdings" w:hint="default"/>
      </w:rPr>
    </w:lvl>
  </w:abstractNum>
  <w:abstractNum w:abstractNumId="1" w15:restartNumberingAfterBreak="0">
    <w:nsid w:val="131A7265"/>
    <w:multiLevelType w:val="hybridMultilevel"/>
    <w:tmpl w:val="BA18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10DD3"/>
    <w:multiLevelType w:val="hybridMultilevel"/>
    <w:tmpl w:val="7A767688"/>
    <w:lvl w:ilvl="0" w:tplc="20B8878C">
      <w:start w:val="1"/>
      <w:numFmt w:val="bullet"/>
      <w:lvlText w:val=""/>
      <w:lvlJc w:val="left"/>
      <w:pPr>
        <w:tabs>
          <w:tab w:val="num" w:pos="720"/>
        </w:tabs>
        <w:ind w:left="720" w:hanging="72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92E49C2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275C3109"/>
    <w:multiLevelType w:val="hybridMultilevel"/>
    <w:tmpl w:val="D4DC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F78BE"/>
    <w:multiLevelType w:val="hybridMultilevel"/>
    <w:tmpl w:val="D3EA3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443E38"/>
    <w:multiLevelType w:val="hybridMultilevel"/>
    <w:tmpl w:val="888C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F5A25F9"/>
    <w:multiLevelType w:val="hybridMultilevel"/>
    <w:tmpl w:val="E4447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BD539B0"/>
    <w:multiLevelType w:val="hybridMultilevel"/>
    <w:tmpl w:val="0C0ED18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B740B64"/>
    <w:multiLevelType w:val="hybridMultilevel"/>
    <w:tmpl w:val="4BC2DDC8"/>
    <w:lvl w:ilvl="0" w:tplc="6DEC7F70">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716B7659"/>
    <w:multiLevelType w:val="hybridMultilevel"/>
    <w:tmpl w:val="0374C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910253"/>
    <w:multiLevelType w:val="hybridMultilevel"/>
    <w:tmpl w:val="D6703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CE092B"/>
    <w:multiLevelType w:val="hybridMultilevel"/>
    <w:tmpl w:val="E898C5E2"/>
    <w:lvl w:ilvl="0" w:tplc="A2DC5FB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0D669B"/>
    <w:multiLevelType w:val="hybridMultilevel"/>
    <w:tmpl w:val="9C82BB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7"/>
  </w:num>
  <w:num w:numId="3">
    <w:abstractNumId w:val="7"/>
  </w:num>
  <w:num w:numId="4">
    <w:abstractNumId w:val="4"/>
  </w:num>
  <w:num w:numId="5">
    <w:abstractNumId w:val="11"/>
  </w:num>
  <w:num w:numId="6">
    <w:abstractNumId w:val="12"/>
  </w:num>
  <w:num w:numId="7">
    <w:abstractNumId w:val="2"/>
  </w:num>
  <w:num w:numId="8">
    <w:abstractNumId w:val="15"/>
  </w:num>
  <w:num w:numId="9">
    <w:abstractNumId w:val="0"/>
  </w:num>
  <w:num w:numId="10">
    <w:abstractNumId w:val="16"/>
  </w:num>
  <w:num w:numId="11">
    <w:abstractNumId w:val="5"/>
  </w:num>
  <w:num w:numId="12">
    <w:abstractNumId w:val="10"/>
  </w:num>
  <w:num w:numId="13">
    <w:abstractNumId w:val="14"/>
  </w:num>
  <w:num w:numId="14">
    <w:abstractNumId w:val="9"/>
  </w:num>
  <w:num w:numId="15">
    <w:abstractNumId w:val="6"/>
  </w:num>
  <w:num w:numId="16">
    <w:abstractNumId w:val="8"/>
  </w:num>
  <w:num w:numId="17">
    <w:abstractNumId w:val="13"/>
  </w:num>
  <w:num w:numId="1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3F99"/>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0F93"/>
    <w:rsid w:val="003D16A2"/>
    <w:rsid w:val="003D217C"/>
    <w:rsid w:val="003D4EF3"/>
    <w:rsid w:val="003F5F22"/>
    <w:rsid w:val="004058CE"/>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B4FA2"/>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30CB"/>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A6981"/>
    <w:rsid w:val="007C7799"/>
    <w:rsid w:val="007D0480"/>
    <w:rsid w:val="007D2D88"/>
    <w:rsid w:val="007E2246"/>
    <w:rsid w:val="008061D3"/>
    <w:rsid w:val="00815FF5"/>
    <w:rsid w:val="008177B2"/>
    <w:rsid w:val="00817F2F"/>
    <w:rsid w:val="00834151"/>
    <w:rsid w:val="00845787"/>
    <w:rsid w:val="00863413"/>
    <w:rsid w:val="00866E7A"/>
    <w:rsid w:val="00871444"/>
    <w:rsid w:val="00877D41"/>
    <w:rsid w:val="008864D4"/>
    <w:rsid w:val="00886C91"/>
    <w:rsid w:val="008C6D44"/>
    <w:rsid w:val="008D0120"/>
    <w:rsid w:val="008E5D50"/>
    <w:rsid w:val="008F20BF"/>
    <w:rsid w:val="008F34B3"/>
    <w:rsid w:val="008F4BDD"/>
    <w:rsid w:val="00905F4C"/>
    <w:rsid w:val="0090720A"/>
    <w:rsid w:val="00907FC2"/>
    <w:rsid w:val="00912182"/>
    <w:rsid w:val="00930249"/>
    <w:rsid w:val="00944CE3"/>
    <w:rsid w:val="00950EE4"/>
    <w:rsid w:val="00955B9A"/>
    <w:rsid w:val="00955C8B"/>
    <w:rsid w:val="009569FA"/>
    <w:rsid w:val="00966278"/>
    <w:rsid w:val="00984BE3"/>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243B"/>
    <w:rsid w:val="00A84DA4"/>
    <w:rsid w:val="00A855AA"/>
    <w:rsid w:val="00A862EB"/>
    <w:rsid w:val="00A87CC6"/>
    <w:rsid w:val="00AA084D"/>
    <w:rsid w:val="00AB3B1A"/>
    <w:rsid w:val="00AE2D84"/>
    <w:rsid w:val="00AF01AA"/>
    <w:rsid w:val="00AF48DC"/>
    <w:rsid w:val="00B03439"/>
    <w:rsid w:val="00B05678"/>
    <w:rsid w:val="00B11826"/>
    <w:rsid w:val="00B3122A"/>
    <w:rsid w:val="00B35AE7"/>
    <w:rsid w:val="00B3765A"/>
    <w:rsid w:val="00B3780C"/>
    <w:rsid w:val="00B45875"/>
    <w:rsid w:val="00B50B6A"/>
    <w:rsid w:val="00B82856"/>
    <w:rsid w:val="00B918FF"/>
    <w:rsid w:val="00BA0C7B"/>
    <w:rsid w:val="00BA1BCB"/>
    <w:rsid w:val="00BA3130"/>
    <w:rsid w:val="00BB320B"/>
    <w:rsid w:val="00BE0AF6"/>
    <w:rsid w:val="00BF483E"/>
    <w:rsid w:val="00C152E0"/>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42E9D"/>
    <w:rsid w:val="00D63DC6"/>
    <w:rsid w:val="00D720CC"/>
    <w:rsid w:val="00D8718F"/>
    <w:rsid w:val="00D94B67"/>
    <w:rsid w:val="00D96588"/>
    <w:rsid w:val="00DA7401"/>
    <w:rsid w:val="00DE17BA"/>
    <w:rsid w:val="00DE1999"/>
    <w:rsid w:val="00DE41CE"/>
    <w:rsid w:val="00DE46D4"/>
    <w:rsid w:val="00DF49C8"/>
    <w:rsid w:val="00E017D3"/>
    <w:rsid w:val="00E078AA"/>
    <w:rsid w:val="00E25BE9"/>
    <w:rsid w:val="00E3042F"/>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0D18"/>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styleId="BodyTextIndent">
    <w:name w:val="Body Text Indent"/>
    <w:basedOn w:val="Normal"/>
    <w:link w:val="BodyTextIndentChar"/>
    <w:uiPriority w:val="99"/>
    <w:semiHidden/>
    <w:unhideWhenUsed/>
    <w:rsid w:val="00907FC2"/>
    <w:pPr>
      <w:spacing w:after="120"/>
      <w:ind w:left="283"/>
    </w:pPr>
  </w:style>
  <w:style w:type="character" w:customStyle="1" w:styleId="BodyTextIndentChar">
    <w:name w:val="Body Text Indent Char"/>
    <w:basedOn w:val="DefaultParagraphFont"/>
    <w:link w:val="BodyTextIndent"/>
    <w:uiPriority w:val="99"/>
    <w:semiHidden/>
    <w:rsid w:val="00907FC2"/>
    <w:rPr>
      <w:rFonts w:ascii="Arial" w:hAnsi="Arial"/>
      <w:sz w:val="24"/>
      <w:szCs w:val="22"/>
      <w:lang w:eastAsia="en-US" w:bidi="en-US"/>
    </w:rPr>
  </w:style>
  <w:style w:type="paragraph" w:customStyle="1" w:styleId="CharCharCharCharCharCharCharChar1Char">
    <w:name w:val="Char Char Char Char Char Char Char Char1 Char"/>
    <w:basedOn w:val="Normal"/>
    <w:rsid w:val="0090720A"/>
    <w:pPr>
      <w:spacing w:after="160" w:line="240" w:lineRule="exact"/>
    </w:pPr>
    <w:rPr>
      <w:rFonts w:ascii="Verdana" w:hAnsi="Verdana"/>
      <w:sz w:val="20"/>
      <w:szCs w:val="20"/>
      <w:lang w:val="en-US" w:bidi="ar-SA"/>
    </w:rPr>
  </w:style>
  <w:style w:type="paragraph" w:styleId="BodyTextIndent2">
    <w:name w:val="Body Text Indent 2"/>
    <w:basedOn w:val="Normal"/>
    <w:link w:val="BodyTextIndent2Char"/>
    <w:rsid w:val="00984BE3"/>
    <w:pPr>
      <w:spacing w:after="120" w:line="480" w:lineRule="auto"/>
      <w:ind w:left="283"/>
    </w:pPr>
    <w:rPr>
      <w:rFonts w:ascii="Arial (W1)" w:hAnsi="Arial (W1)" w:cs="Arial"/>
      <w:szCs w:val="24"/>
      <w:lang w:bidi="ar-SA"/>
    </w:rPr>
  </w:style>
  <w:style w:type="character" w:customStyle="1" w:styleId="BodyTextIndent2Char">
    <w:name w:val="Body Text Indent 2 Char"/>
    <w:basedOn w:val="DefaultParagraphFont"/>
    <w:link w:val="BodyTextIndent2"/>
    <w:rsid w:val="00984BE3"/>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C65E9CF-2078-496D-8F55-D607AAF7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6044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2021-04-20T14:23:00Z</dcterms:created>
  <dcterms:modified xsi:type="dcterms:W3CDTF">2021-04-20T14:23:00Z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