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1456143" w:rsidR="00845787" w:rsidRPr="00C676CB" w:rsidRDefault="005439CB" w:rsidP="00D70625">
            <w:pPr>
              <w:rPr>
                <w:rFonts w:cs="Arial"/>
                <w:szCs w:val="24"/>
              </w:rPr>
            </w:pPr>
            <w:r>
              <w:t>Area Drainage Assistant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4567718" w:rsidR="00845787" w:rsidRPr="00C85B30" w:rsidRDefault="005439CB" w:rsidP="00D70625">
            <w:r>
              <w:t>N7919</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9984A63" w:rsidR="00845787" w:rsidRPr="00C676CB" w:rsidRDefault="005439CB" w:rsidP="00D70625">
            <w:pPr>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D637C79" w:rsidR="00845787" w:rsidRPr="00C676CB" w:rsidRDefault="00A93E41" w:rsidP="00D70625">
            <w:pPr>
              <w:rPr>
                <w:rFonts w:cs="Arial"/>
                <w:szCs w:val="24"/>
              </w:rPr>
            </w:pPr>
            <w:r>
              <w:rPr>
                <w:rFonts w:cs="Arial"/>
                <w:szCs w:val="24"/>
              </w:rPr>
              <w:t>Neighbourhoods, Climate &amp;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241CA03" w:rsidR="00845787" w:rsidRPr="00C676CB" w:rsidRDefault="00A93E41" w:rsidP="00D70625">
            <w:pPr>
              <w:rPr>
                <w:rFonts w:cs="Arial"/>
                <w:szCs w:val="24"/>
              </w:rPr>
            </w:pPr>
            <w:r>
              <w:rPr>
                <w:rFonts w:cs="Arial"/>
                <w:szCs w:val="24"/>
              </w:rPr>
              <w:t>Technical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6D67AE2" w:rsidR="00845787" w:rsidRPr="00C85B30" w:rsidRDefault="005439CB" w:rsidP="00C85B30">
            <w:pPr>
              <w:ind w:left="720" w:hanging="720"/>
              <w:rPr>
                <w:rFonts w:cs="Arial"/>
                <w:szCs w:val="24"/>
              </w:rPr>
            </w:pPr>
            <w:r>
              <w:t>Drainage and Coastal Protection Manage</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86C4796" w:rsidR="00845787" w:rsidRPr="00E14818" w:rsidRDefault="006C48DC" w:rsidP="00D70625">
            <w:pPr>
              <w:rPr>
                <w:rFonts w:cs="Arial"/>
                <w:szCs w:val="24"/>
              </w:rPr>
            </w:pPr>
            <w:r w:rsidRPr="00E14818">
              <w:rPr>
                <w:rFonts w:cs="Arial"/>
                <w:szCs w:val="24"/>
              </w:rPr>
              <w:t xml:space="preserve">Your normal place of work </w:t>
            </w:r>
            <w:r w:rsidR="005439CB">
              <w:rPr>
                <w:rFonts w:cs="Arial"/>
                <w:szCs w:val="24"/>
              </w:rPr>
              <w:t xml:space="preserve">is to </w:t>
            </w:r>
            <w:r w:rsidRPr="00E14818">
              <w:rPr>
                <w:rFonts w:cs="Arial"/>
                <w:szCs w:val="24"/>
              </w:rPr>
              <w:t xml:space="preserve">be </w:t>
            </w:r>
            <w:r w:rsidR="005439CB">
              <w:rPr>
                <w:rFonts w:cs="Arial"/>
                <w:szCs w:val="24"/>
              </w:rPr>
              <w:t>agreed</w:t>
            </w:r>
            <w:r w:rsidR="009261F7">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4EA3C724" w14:textId="369F26EC" w:rsidR="005439CB" w:rsidRDefault="005439CB" w:rsidP="005439CB">
      <w:pPr>
        <w:tabs>
          <w:tab w:val="left" w:pos="360"/>
        </w:tabs>
      </w:pPr>
      <w:r>
        <w:t xml:space="preserve">The post holder will be responsible for undertaking the workload in the Drainage and Coastal Protection Team within the Strategic Highway Group as direct by the </w:t>
      </w:r>
      <w:r w:rsidRPr="000563E1">
        <w:t>Drainage and Coastal Protection Manager</w:t>
      </w:r>
      <w:r>
        <w:t>. This involves assisting in the development of operational plans and the investigation of flood events, including the liaison between Highway Services the Civil Contingencies Unit and working with external partners such as the Environment Agency and Northumbrian Water.</w:t>
      </w:r>
    </w:p>
    <w:p w14:paraId="12A4FDB6" w14:textId="5EA5D7A7" w:rsidR="005439CB" w:rsidRDefault="005439CB" w:rsidP="005439CB">
      <w:pPr>
        <w:tabs>
          <w:tab w:val="left" w:pos="360"/>
        </w:tabs>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419D4A2E" w:rsidR="00681A84" w:rsidRDefault="00681A84" w:rsidP="00681A84">
      <w:pPr>
        <w:rPr>
          <w:rFonts w:cs="Arial"/>
          <w:b/>
          <w:szCs w:val="24"/>
        </w:rPr>
      </w:pPr>
    </w:p>
    <w:p w14:paraId="6B487385" w14:textId="77777777" w:rsidR="005439CB" w:rsidRDefault="005439CB" w:rsidP="005439CB">
      <w:pPr>
        <w:pStyle w:val="ListParagraph"/>
        <w:numPr>
          <w:ilvl w:val="0"/>
          <w:numId w:val="40"/>
        </w:numPr>
      </w:pPr>
      <w:r>
        <w:t xml:space="preserve">To be responsible for all aspects of the work allocated by the </w:t>
      </w:r>
      <w:r w:rsidRPr="000429AB">
        <w:t>Drainage and Coastal Protection Manager</w:t>
      </w:r>
      <w:r>
        <w:t>, which may be subject to change from time to time.</w:t>
      </w:r>
    </w:p>
    <w:p w14:paraId="652B8413" w14:textId="4619EA90" w:rsidR="005439CB" w:rsidRDefault="005439CB" w:rsidP="005439CB">
      <w:pPr>
        <w:pStyle w:val="ListParagraph"/>
      </w:pPr>
      <w:r>
        <w:t xml:space="preserve"> </w:t>
      </w:r>
    </w:p>
    <w:p w14:paraId="5176AF48" w14:textId="5584B405" w:rsidR="005439CB" w:rsidRDefault="005439CB" w:rsidP="005439CB">
      <w:pPr>
        <w:pStyle w:val="ListParagraph"/>
        <w:numPr>
          <w:ilvl w:val="0"/>
          <w:numId w:val="40"/>
        </w:numPr>
      </w:pPr>
      <w:r>
        <w:t xml:space="preserve">To assist in the role and duties of the </w:t>
      </w:r>
      <w:proofErr w:type="spellStart"/>
      <w:r>
        <w:t>SuDS</w:t>
      </w:r>
      <w:proofErr w:type="spellEnd"/>
      <w:r>
        <w:t xml:space="preserve"> Approving Function.</w:t>
      </w:r>
    </w:p>
    <w:p w14:paraId="5EFB03A6" w14:textId="77777777" w:rsidR="005439CB" w:rsidRDefault="005439CB" w:rsidP="005439CB"/>
    <w:p w14:paraId="512F49F4" w14:textId="77777777" w:rsidR="005439CB" w:rsidRDefault="005439CB" w:rsidP="005439CB">
      <w:pPr>
        <w:pStyle w:val="ListParagraph"/>
        <w:numPr>
          <w:ilvl w:val="0"/>
          <w:numId w:val="40"/>
        </w:numPr>
      </w:pPr>
      <w:r>
        <w:t>To assist the Drainage and Coastal Protection Manager in the investigation and recommendation of solutions to land drainage, flood management and coastal protection issues.</w:t>
      </w:r>
    </w:p>
    <w:p w14:paraId="7A02F0B0" w14:textId="2DE01710" w:rsidR="005439CB" w:rsidRDefault="005439CB" w:rsidP="005439CB">
      <w:pPr>
        <w:pStyle w:val="ListParagraph"/>
        <w:numPr>
          <w:ilvl w:val="0"/>
          <w:numId w:val="40"/>
        </w:numPr>
      </w:pPr>
      <w:r>
        <w:lastRenderedPageBreak/>
        <w:t>To assist in the duties associated with the Flood and Water Management Act 2010 and the Land Drainage Act 1991.</w:t>
      </w:r>
    </w:p>
    <w:p w14:paraId="08E17C16" w14:textId="77777777" w:rsidR="005439CB" w:rsidRDefault="005439CB" w:rsidP="005439CB">
      <w:pPr>
        <w:ind w:left="360"/>
      </w:pPr>
    </w:p>
    <w:p w14:paraId="4F4F056B" w14:textId="1B33938A" w:rsidR="005439CB" w:rsidRDefault="005439CB" w:rsidP="005439CB">
      <w:pPr>
        <w:pStyle w:val="ListParagraph"/>
        <w:numPr>
          <w:ilvl w:val="0"/>
          <w:numId w:val="40"/>
        </w:numPr>
      </w:pPr>
      <w:r>
        <w:t>To liaise between the Environment Agency and the local water company, including attendance at regular meetings.</w:t>
      </w:r>
    </w:p>
    <w:p w14:paraId="24AFCD7B" w14:textId="77777777" w:rsidR="005439CB" w:rsidRDefault="005439CB" w:rsidP="005439CB"/>
    <w:p w14:paraId="59A8C9E1" w14:textId="4FB45C15" w:rsidR="005439CB" w:rsidRDefault="005439CB" w:rsidP="005439CB">
      <w:pPr>
        <w:pStyle w:val="ListParagraph"/>
        <w:numPr>
          <w:ilvl w:val="0"/>
          <w:numId w:val="40"/>
        </w:numPr>
      </w:pPr>
      <w:r>
        <w:t>To represent the authority at public meetings, including MPs regarding flooding problems.</w:t>
      </w:r>
    </w:p>
    <w:p w14:paraId="553D779B" w14:textId="77777777" w:rsidR="005439CB" w:rsidRDefault="005439CB" w:rsidP="005439CB"/>
    <w:p w14:paraId="3B55A650" w14:textId="5C20956C" w:rsidR="005439CB" w:rsidRDefault="005439CB" w:rsidP="005439CB">
      <w:pPr>
        <w:pStyle w:val="ListParagraph"/>
        <w:numPr>
          <w:ilvl w:val="0"/>
          <w:numId w:val="40"/>
        </w:numPr>
      </w:pPr>
      <w:r>
        <w:t>Responsible for gathering of information in defending the authority in public liability claims, including documentation of evidence witness statements and the giving of evidence in court associated with flooding and coastal protection policies.</w:t>
      </w:r>
    </w:p>
    <w:p w14:paraId="691149EA" w14:textId="77777777" w:rsidR="005439CB" w:rsidRDefault="005439CB" w:rsidP="005439CB"/>
    <w:p w14:paraId="5FDA2247" w14:textId="1513A09F" w:rsidR="005439CB" w:rsidRDefault="005439CB" w:rsidP="005439CB">
      <w:pPr>
        <w:pStyle w:val="ListParagraph"/>
        <w:numPr>
          <w:ilvl w:val="0"/>
          <w:numId w:val="40"/>
        </w:numPr>
      </w:pPr>
      <w:r>
        <w:t>Dealing with Service requests related to flooding and coastal protection.</w:t>
      </w:r>
    </w:p>
    <w:p w14:paraId="2D05A78A" w14:textId="77777777" w:rsidR="005439CB" w:rsidRDefault="005439CB" w:rsidP="005439CB"/>
    <w:p w14:paraId="4E61E81E" w14:textId="22E8B0BB" w:rsidR="005439CB" w:rsidRDefault="005439CB" w:rsidP="005439CB">
      <w:pPr>
        <w:pStyle w:val="ListParagraph"/>
        <w:numPr>
          <w:ilvl w:val="0"/>
          <w:numId w:val="40"/>
        </w:numPr>
      </w:pPr>
      <w:r>
        <w:t>To liaise between Strategic Highways and Highways Services in respect of flooding and coastal protection issues.</w:t>
      </w:r>
    </w:p>
    <w:p w14:paraId="53D0B89E" w14:textId="77777777" w:rsidR="005439CB" w:rsidRDefault="005439CB" w:rsidP="005439CB"/>
    <w:p w14:paraId="1D129713" w14:textId="4AF1EB8F" w:rsidR="005439CB" w:rsidRDefault="005439CB" w:rsidP="005439CB">
      <w:pPr>
        <w:pStyle w:val="ListParagraph"/>
        <w:numPr>
          <w:ilvl w:val="0"/>
          <w:numId w:val="40"/>
        </w:numPr>
      </w:pPr>
      <w:r>
        <w:t>To represent the Drainage and Coastal Protection Manager as appropriate at various meetings, working parties, panels etc as directed.</w:t>
      </w:r>
    </w:p>
    <w:p w14:paraId="3DE6A36B" w14:textId="77777777" w:rsidR="005439CB" w:rsidRDefault="005439CB" w:rsidP="005439CB"/>
    <w:p w14:paraId="6D3A7503" w14:textId="43EC4AE6" w:rsidR="005439CB" w:rsidRDefault="005439CB" w:rsidP="005439CB">
      <w:pPr>
        <w:pStyle w:val="ListParagraph"/>
        <w:numPr>
          <w:ilvl w:val="0"/>
          <w:numId w:val="40"/>
        </w:numPr>
      </w:pPr>
      <w:r>
        <w:t>To assist the Drainage and Coastal Protection Manager in ensuring the various standards and targets are achieved.</w:t>
      </w:r>
    </w:p>
    <w:p w14:paraId="5B022681" w14:textId="77777777" w:rsidR="005439CB" w:rsidRDefault="005439CB" w:rsidP="005439CB"/>
    <w:p w14:paraId="76A7EE5F" w14:textId="56D11B9B" w:rsidR="005439CB" w:rsidRDefault="005439CB" w:rsidP="005439CB">
      <w:pPr>
        <w:pStyle w:val="ListParagraph"/>
        <w:numPr>
          <w:ilvl w:val="0"/>
          <w:numId w:val="40"/>
        </w:numPr>
      </w:pPr>
      <w:r>
        <w:t>To support staff within the Team.</w:t>
      </w:r>
    </w:p>
    <w:p w14:paraId="2F1CF6DB" w14:textId="77777777" w:rsidR="005439CB" w:rsidRDefault="005439CB" w:rsidP="005439CB"/>
    <w:p w14:paraId="23709D23" w14:textId="1D7DEEC3" w:rsidR="005439CB" w:rsidRDefault="005439CB" w:rsidP="005439CB">
      <w:pPr>
        <w:pStyle w:val="ListParagraph"/>
        <w:numPr>
          <w:ilvl w:val="0"/>
          <w:numId w:val="40"/>
        </w:numPr>
      </w:pPr>
      <w:r>
        <w:t>To assist the Drainage and Coastal Protection Manager in organising and managing the activities of the Team to ensure that the maximum efficient and effective use is made of the resources available.</w:t>
      </w:r>
    </w:p>
    <w:p w14:paraId="033D7008" w14:textId="77777777" w:rsidR="005439CB" w:rsidRDefault="005439CB" w:rsidP="005439CB"/>
    <w:p w14:paraId="32490D79" w14:textId="42C0B4F8" w:rsidR="005439CB" w:rsidRDefault="005439CB" w:rsidP="005439CB">
      <w:pPr>
        <w:pStyle w:val="ListParagraph"/>
        <w:numPr>
          <w:ilvl w:val="0"/>
          <w:numId w:val="40"/>
        </w:numPr>
      </w:pPr>
      <w:r>
        <w:t>To liaise effectively with other County Council services and relevant outside bodies in the work of the Team.</w:t>
      </w:r>
    </w:p>
    <w:p w14:paraId="75EB58A6" w14:textId="77777777" w:rsidR="005439CB" w:rsidRDefault="005439CB" w:rsidP="005439CB"/>
    <w:p w14:paraId="3796B8EB" w14:textId="44227616" w:rsidR="005439CB" w:rsidRDefault="005439CB" w:rsidP="005439CB">
      <w:pPr>
        <w:pStyle w:val="ListParagraph"/>
        <w:numPr>
          <w:ilvl w:val="0"/>
          <w:numId w:val="40"/>
        </w:numPr>
      </w:pPr>
      <w:r>
        <w:t>To respond appropriately to emergencies arising in relation to the work of the Team.</w:t>
      </w:r>
    </w:p>
    <w:p w14:paraId="7918FB70" w14:textId="77777777" w:rsidR="005439CB" w:rsidRDefault="005439CB" w:rsidP="005439CB"/>
    <w:p w14:paraId="2C40E0AB" w14:textId="1A53EAD2" w:rsidR="005439CB" w:rsidRDefault="005439CB" w:rsidP="005439CB">
      <w:pPr>
        <w:pStyle w:val="ListParagraph"/>
        <w:numPr>
          <w:ilvl w:val="0"/>
          <w:numId w:val="40"/>
        </w:numPr>
      </w:pPr>
      <w:r>
        <w:t>To co-operate effectively with others in the corporate working of the service.</w:t>
      </w:r>
    </w:p>
    <w:p w14:paraId="20643AA8" w14:textId="77777777" w:rsidR="005439CB" w:rsidRDefault="005439CB" w:rsidP="005439CB"/>
    <w:p w14:paraId="4FF7DD08" w14:textId="77777777" w:rsidR="005439CB" w:rsidRDefault="005439CB" w:rsidP="005439CB">
      <w:pPr>
        <w:pStyle w:val="ListParagraph"/>
        <w:numPr>
          <w:ilvl w:val="0"/>
          <w:numId w:val="40"/>
        </w:numPr>
      </w:pPr>
      <w:r>
        <w:t>To foster and maintain good relationships with a wide range of internal and external stakeholders.</w:t>
      </w:r>
    </w:p>
    <w:p w14:paraId="28DE9985" w14:textId="77777777" w:rsidR="00C06FCC" w:rsidRPr="00414F29" w:rsidRDefault="00C06FCC"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6A52EC8B" w:rsidR="00681A84" w:rsidRDefault="00681A84" w:rsidP="00681A84">
      <w:pPr>
        <w:pStyle w:val="ListParagraph"/>
        <w:rPr>
          <w:rFonts w:cs="Arial"/>
          <w:szCs w:val="24"/>
        </w:rPr>
      </w:pPr>
    </w:p>
    <w:p w14:paraId="166AF103" w14:textId="77777777" w:rsidR="005439CB" w:rsidRPr="00681A84" w:rsidRDefault="005439CB"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5439CB">
        <w:trPr>
          <w:trHeight w:val="1398"/>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1182056" w14:textId="77777777" w:rsidR="009D4904" w:rsidRPr="005439CB" w:rsidRDefault="009D4904" w:rsidP="005439CB">
            <w:pPr>
              <w:rPr>
                <w:noProof/>
                <w:sz w:val="22"/>
                <w:szCs w:val="20"/>
                <w:lang w:eastAsia="en-GB"/>
              </w:rPr>
            </w:pPr>
          </w:p>
          <w:p w14:paraId="122B133E" w14:textId="77777777" w:rsidR="005439CB" w:rsidRPr="001A6713" w:rsidRDefault="005439CB" w:rsidP="005439CB">
            <w:pPr>
              <w:numPr>
                <w:ilvl w:val="0"/>
                <w:numId w:val="21"/>
              </w:numPr>
              <w:rPr>
                <w:sz w:val="22"/>
              </w:rPr>
            </w:pPr>
            <w:r>
              <w:rPr>
                <w:sz w:val="22"/>
              </w:rPr>
              <w:t>H</w:t>
            </w:r>
            <w:r w:rsidRPr="001A6713">
              <w:rPr>
                <w:sz w:val="22"/>
              </w:rPr>
              <w:t>NC in Civil Engineering</w:t>
            </w:r>
            <w:r>
              <w:rPr>
                <w:sz w:val="22"/>
              </w:rPr>
              <w:t xml:space="preserve"> or FDSC River and Coastal Engineering.</w:t>
            </w:r>
            <w:r w:rsidRPr="001A6713">
              <w:rPr>
                <w:sz w:val="22"/>
              </w:rPr>
              <w:t xml:space="preserve"> </w:t>
            </w:r>
          </w:p>
          <w:p w14:paraId="6CFF7549" w14:textId="1FACBE95" w:rsidR="005439CB" w:rsidRPr="00992235" w:rsidRDefault="005439CB" w:rsidP="00992235">
            <w:pPr>
              <w:rPr>
                <w:noProof/>
                <w:sz w:val="22"/>
                <w:szCs w:val="20"/>
                <w:lang w:eastAsia="en-GB"/>
              </w:rPr>
            </w:pPr>
          </w:p>
        </w:tc>
        <w:tc>
          <w:tcPr>
            <w:tcW w:w="4961" w:type="dxa"/>
          </w:tcPr>
          <w:p w14:paraId="107FB037" w14:textId="77777777" w:rsidR="00845787" w:rsidRPr="005439CB" w:rsidRDefault="00845787" w:rsidP="005439CB">
            <w:pPr>
              <w:rPr>
                <w:noProof/>
                <w:sz w:val="22"/>
                <w:szCs w:val="20"/>
                <w:lang w:eastAsia="en-GB"/>
              </w:rPr>
            </w:pPr>
          </w:p>
          <w:p w14:paraId="0D97EBF3" w14:textId="1BF236FF" w:rsidR="005439CB" w:rsidRDefault="005439CB" w:rsidP="005439CB">
            <w:pPr>
              <w:numPr>
                <w:ilvl w:val="0"/>
                <w:numId w:val="21"/>
              </w:numPr>
              <w:rPr>
                <w:sz w:val="22"/>
              </w:rPr>
            </w:pPr>
            <w:r>
              <w:rPr>
                <w:sz w:val="22"/>
              </w:rPr>
              <w:t>Incorporated Engineer or working towards Incorporated status.</w:t>
            </w:r>
          </w:p>
          <w:p w14:paraId="18438513" w14:textId="77777777" w:rsidR="005439CB" w:rsidRDefault="005439CB" w:rsidP="005439CB">
            <w:pPr>
              <w:numPr>
                <w:ilvl w:val="0"/>
                <w:numId w:val="21"/>
              </w:numPr>
              <w:rPr>
                <w:sz w:val="22"/>
              </w:rPr>
            </w:pPr>
            <w:r>
              <w:rPr>
                <w:sz w:val="22"/>
              </w:rPr>
              <w:t>Degree in Civil Engineering (or equivalent)</w:t>
            </w:r>
          </w:p>
          <w:p w14:paraId="7154DB6D" w14:textId="36348D49" w:rsidR="005439CB" w:rsidRPr="001A6713" w:rsidRDefault="005439CB" w:rsidP="005439CB">
            <w:pPr>
              <w:numPr>
                <w:ilvl w:val="0"/>
                <w:numId w:val="21"/>
              </w:numPr>
              <w:rPr>
                <w:sz w:val="22"/>
              </w:rPr>
            </w:pPr>
            <w:r>
              <w:rPr>
                <w:sz w:val="22"/>
              </w:rPr>
              <w:t>Recognised management qualification.</w:t>
            </w:r>
          </w:p>
          <w:p w14:paraId="7521A968" w14:textId="7441845C" w:rsidR="005439CB" w:rsidRPr="00992235" w:rsidRDefault="005439CB" w:rsidP="00992235">
            <w:pPr>
              <w:rPr>
                <w:noProof/>
                <w:sz w:val="22"/>
                <w:szCs w:val="20"/>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77777777" w:rsidR="00BB320B" w:rsidRPr="005439CB" w:rsidRDefault="00BB320B" w:rsidP="005439CB">
            <w:pPr>
              <w:rPr>
                <w:noProof/>
                <w:sz w:val="22"/>
                <w:szCs w:val="20"/>
                <w:lang w:eastAsia="en-GB"/>
              </w:rPr>
            </w:pPr>
          </w:p>
          <w:p w14:paraId="68984F23" w14:textId="77777777" w:rsidR="005439CB" w:rsidRDefault="005439CB" w:rsidP="005439CB">
            <w:pPr>
              <w:numPr>
                <w:ilvl w:val="0"/>
                <w:numId w:val="21"/>
              </w:numPr>
              <w:rPr>
                <w:sz w:val="22"/>
              </w:rPr>
            </w:pPr>
            <w:r w:rsidRPr="001A6713">
              <w:rPr>
                <w:sz w:val="22"/>
              </w:rPr>
              <w:t>Experience of working in a highways or drainage related environment.</w:t>
            </w:r>
          </w:p>
          <w:p w14:paraId="3620E781" w14:textId="77777777" w:rsidR="005439CB" w:rsidRDefault="005439CB" w:rsidP="005439CB">
            <w:pPr>
              <w:numPr>
                <w:ilvl w:val="0"/>
                <w:numId w:val="21"/>
              </w:numPr>
              <w:rPr>
                <w:sz w:val="22"/>
              </w:rPr>
            </w:pPr>
            <w:r>
              <w:rPr>
                <w:sz w:val="22"/>
              </w:rPr>
              <w:t>Experience of working within a multi-functional public or private sector organisation.</w:t>
            </w:r>
          </w:p>
          <w:p w14:paraId="275E0805" w14:textId="2534ADBD" w:rsidR="005439CB" w:rsidRDefault="005439CB" w:rsidP="005439CB">
            <w:pPr>
              <w:numPr>
                <w:ilvl w:val="0"/>
                <w:numId w:val="21"/>
              </w:numPr>
              <w:rPr>
                <w:sz w:val="22"/>
              </w:rPr>
            </w:pPr>
            <w:r>
              <w:rPr>
                <w:sz w:val="22"/>
              </w:rPr>
              <w:t>Working at senior level within a highways environment.</w:t>
            </w:r>
          </w:p>
          <w:p w14:paraId="5D667E95" w14:textId="604DC2EE" w:rsidR="005439CB" w:rsidRDefault="005439CB" w:rsidP="005439CB">
            <w:pPr>
              <w:numPr>
                <w:ilvl w:val="0"/>
                <w:numId w:val="21"/>
              </w:numPr>
              <w:rPr>
                <w:sz w:val="22"/>
              </w:rPr>
            </w:pPr>
            <w:r>
              <w:rPr>
                <w:sz w:val="22"/>
              </w:rPr>
              <w:t xml:space="preserve">Experience of service objectives, polices and strategies. </w:t>
            </w:r>
          </w:p>
          <w:p w14:paraId="40130101" w14:textId="77777777" w:rsidR="005439CB" w:rsidRDefault="005439CB" w:rsidP="005439CB">
            <w:pPr>
              <w:numPr>
                <w:ilvl w:val="0"/>
                <w:numId w:val="21"/>
              </w:numPr>
              <w:rPr>
                <w:sz w:val="22"/>
              </w:rPr>
            </w:pPr>
            <w:r>
              <w:rPr>
                <w:sz w:val="22"/>
              </w:rPr>
              <w:t>Experience of managing change.</w:t>
            </w:r>
          </w:p>
          <w:p w14:paraId="341A6C44" w14:textId="70F9E67A" w:rsidR="005439CB" w:rsidRPr="001A6713" w:rsidRDefault="005439CB" w:rsidP="005439CB">
            <w:pPr>
              <w:numPr>
                <w:ilvl w:val="0"/>
                <w:numId w:val="21"/>
              </w:numPr>
              <w:rPr>
                <w:sz w:val="22"/>
              </w:rPr>
            </w:pPr>
            <w:r>
              <w:rPr>
                <w:sz w:val="22"/>
              </w:rPr>
              <w:t>Experience in performance and project management.</w:t>
            </w:r>
          </w:p>
          <w:p w14:paraId="0D8B1B05" w14:textId="555C3749" w:rsidR="009D4904" w:rsidRPr="00992235" w:rsidRDefault="009D4904" w:rsidP="00992235">
            <w:pPr>
              <w:rPr>
                <w:noProof/>
                <w:sz w:val="22"/>
                <w:szCs w:val="20"/>
                <w:lang w:eastAsia="en-GB"/>
              </w:rPr>
            </w:pPr>
          </w:p>
        </w:tc>
        <w:tc>
          <w:tcPr>
            <w:tcW w:w="4961" w:type="dxa"/>
          </w:tcPr>
          <w:p w14:paraId="465302A9" w14:textId="77777777" w:rsidR="00BB320B" w:rsidRPr="005439CB" w:rsidRDefault="00BB320B" w:rsidP="005439CB">
            <w:pPr>
              <w:rPr>
                <w:noProof/>
                <w:sz w:val="22"/>
                <w:szCs w:val="20"/>
                <w:lang w:eastAsia="en-GB"/>
              </w:rPr>
            </w:pPr>
          </w:p>
          <w:p w14:paraId="696A7AF3" w14:textId="28A6D1CD" w:rsidR="009D4904" w:rsidRPr="005439CB" w:rsidRDefault="005439CB" w:rsidP="005439CB">
            <w:pPr>
              <w:pStyle w:val="ListParagraph"/>
              <w:numPr>
                <w:ilvl w:val="0"/>
                <w:numId w:val="21"/>
              </w:numPr>
              <w:rPr>
                <w:noProof/>
                <w:sz w:val="22"/>
                <w:szCs w:val="20"/>
                <w:lang w:eastAsia="en-GB"/>
              </w:rPr>
            </w:pPr>
            <w:r w:rsidRPr="005439CB">
              <w:rPr>
                <w:sz w:val="22"/>
              </w:rPr>
              <w:t>Experience of dealing with land drainage, flood management and coastal protection issues</w:t>
            </w:r>
            <w:r>
              <w:rPr>
                <w:sz w:val="22"/>
              </w:rPr>
              <w:t>.</w:t>
            </w: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BB320B" w:rsidRPr="005439CB" w:rsidRDefault="00BB320B" w:rsidP="005439CB">
            <w:pPr>
              <w:rPr>
                <w:noProof/>
                <w:sz w:val="22"/>
                <w:szCs w:val="20"/>
                <w:lang w:eastAsia="en-GB"/>
              </w:rPr>
            </w:pPr>
          </w:p>
          <w:p w14:paraId="0A6575C4" w14:textId="1D41A0C7" w:rsidR="005439CB" w:rsidRDefault="005439CB" w:rsidP="005439CB">
            <w:pPr>
              <w:numPr>
                <w:ilvl w:val="0"/>
                <w:numId w:val="21"/>
              </w:numPr>
              <w:rPr>
                <w:sz w:val="22"/>
              </w:rPr>
            </w:pPr>
            <w:r>
              <w:rPr>
                <w:sz w:val="22"/>
              </w:rPr>
              <w:t>Ability to analyse and resolve complex technical problems.</w:t>
            </w:r>
          </w:p>
          <w:p w14:paraId="716395A0" w14:textId="79C1ADA2" w:rsidR="005439CB" w:rsidRPr="001A6713" w:rsidRDefault="005439CB" w:rsidP="005439CB">
            <w:pPr>
              <w:numPr>
                <w:ilvl w:val="0"/>
                <w:numId w:val="21"/>
              </w:numPr>
              <w:rPr>
                <w:sz w:val="22"/>
              </w:rPr>
            </w:pPr>
            <w:r w:rsidRPr="001A6713">
              <w:rPr>
                <w:sz w:val="22"/>
              </w:rPr>
              <w:t>Ability to communicate effectively, both orally and in writing</w:t>
            </w:r>
            <w:r>
              <w:rPr>
                <w:sz w:val="22"/>
              </w:rPr>
              <w:t>.</w:t>
            </w:r>
          </w:p>
          <w:p w14:paraId="14700886" w14:textId="162F1AA9" w:rsidR="005439CB" w:rsidRDefault="005439CB" w:rsidP="005439CB">
            <w:pPr>
              <w:numPr>
                <w:ilvl w:val="0"/>
                <w:numId w:val="21"/>
              </w:numPr>
              <w:rPr>
                <w:sz w:val="22"/>
              </w:rPr>
            </w:pPr>
            <w:r w:rsidRPr="001A6713">
              <w:rPr>
                <w:sz w:val="22"/>
              </w:rPr>
              <w:t>Ability to apply sound engineering principles to practical solutions</w:t>
            </w:r>
            <w:r>
              <w:rPr>
                <w:sz w:val="22"/>
              </w:rPr>
              <w:t>.</w:t>
            </w:r>
          </w:p>
          <w:p w14:paraId="2903B7A6" w14:textId="281E9425" w:rsidR="005439CB" w:rsidRDefault="005439CB" w:rsidP="005439CB">
            <w:pPr>
              <w:numPr>
                <w:ilvl w:val="0"/>
                <w:numId w:val="21"/>
              </w:numPr>
              <w:rPr>
                <w:sz w:val="22"/>
              </w:rPr>
            </w:pPr>
            <w:r>
              <w:rPr>
                <w:sz w:val="22"/>
              </w:rPr>
              <w:t>Analytical and decision making skills.</w:t>
            </w:r>
          </w:p>
          <w:p w14:paraId="0EA93346" w14:textId="3826259C" w:rsidR="005439CB" w:rsidRPr="001A6713" w:rsidRDefault="005439CB" w:rsidP="005439CB">
            <w:pPr>
              <w:numPr>
                <w:ilvl w:val="0"/>
                <w:numId w:val="21"/>
              </w:numPr>
              <w:rPr>
                <w:sz w:val="22"/>
              </w:rPr>
            </w:pPr>
            <w:r>
              <w:rPr>
                <w:sz w:val="22"/>
              </w:rPr>
              <w:t>Awareness of Committee management and working with Members.</w:t>
            </w:r>
          </w:p>
          <w:p w14:paraId="0C20C15A" w14:textId="77777777" w:rsidR="005439CB" w:rsidRDefault="005439CB" w:rsidP="005439CB">
            <w:pPr>
              <w:numPr>
                <w:ilvl w:val="0"/>
                <w:numId w:val="21"/>
              </w:numPr>
              <w:rPr>
                <w:color w:val="000000"/>
                <w:sz w:val="22"/>
              </w:rPr>
            </w:pPr>
            <w:r w:rsidRPr="001A6713">
              <w:rPr>
                <w:color w:val="000000"/>
                <w:sz w:val="22"/>
              </w:rPr>
              <w:t>Good IT skills.</w:t>
            </w:r>
          </w:p>
          <w:p w14:paraId="5FA640A8" w14:textId="77777777" w:rsidR="005439CB" w:rsidRDefault="005439CB" w:rsidP="005439CB">
            <w:pPr>
              <w:numPr>
                <w:ilvl w:val="0"/>
                <w:numId w:val="21"/>
              </w:numPr>
              <w:rPr>
                <w:color w:val="000000"/>
                <w:sz w:val="22"/>
              </w:rPr>
            </w:pPr>
            <w:r>
              <w:rPr>
                <w:color w:val="000000"/>
                <w:sz w:val="22"/>
              </w:rPr>
              <w:t xml:space="preserve">Ability to use </w:t>
            </w:r>
            <w:proofErr w:type="spellStart"/>
            <w:r>
              <w:rPr>
                <w:color w:val="000000"/>
                <w:sz w:val="22"/>
              </w:rPr>
              <w:t>Microdrainage</w:t>
            </w:r>
            <w:proofErr w:type="spellEnd"/>
            <w:r>
              <w:rPr>
                <w:color w:val="000000"/>
                <w:sz w:val="22"/>
              </w:rPr>
              <w:t xml:space="preserve"> and </w:t>
            </w:r>
            <w:proofErr w:type="spellStart"/>
            <w:r>
              <w:rPr>
                <w:color w:val="000000"/>
                <w:sz w:val="22"/>
              </w:rPr>
              <w:t>Autocad</w:t>
            </w:r>
            <w:proofErr w:type="spellEnd"/>
            <w:r>
              <w:rPr>
                <w:color w:val="000000"/>
                <w:sz w:val="22"/>
              </w:rPr>
              <w:t xml:space="preserve"> software for modelling and scheme design.</w:t>
            </w:r>
          </w:p>
          <w:p w14:paraId="080B5842" w14:textId="77777777" w:rsidR="005439CB" w:rsidRDefault="005439CB" w:rsidP="005439CB">
            <w:pPr>
              <w:numPr>
                <w:ilvl w:val="0"/>
                <w:numId w:val="21"/>
              </w:numPr>
              <w:rPr>
                <w:color w:val="000000"/>
                <w:sz w:val="22"/>
              </w:rPr>
            </w:pPr>
            <w:r>
              <w:rPr>
                <w:color w:val="000000"/>
                <w:sz w:val="22"/>
              </w:rPr>
              <w:t>Ability to use surveying equipment and software.</w:t>
            </w:r>
          </w:p>
          <w:p w14:paraId="36458CAE" w14:textId="77777777" w:rsidR="005439CB" w:rsidRPr="001A6713" w:rsidRDefault="005439CB" w:rsidP="005439CB">
            <w:pPr>
              <w:numPr>
                <w:ilvl w:val="0"/>
                <w:numId w:val="21"/>
              </w:numPr>
              <w:rPr>
                <w:color w:val="000000"/>
                <w:sz w:val="22"/>
              </w:rPr>
            </w:pPr>
            <w:r>
              <w:rPr>
                <w:color w:val="000000"/>
                <w:sz w:val="22"/>
              </w:rPr>
              <w:t>Ability to use GIS and knowledge of the system.</w:t>
            </w:r>
          </w:p>
          <w:p w14:paraId="41067EA4" w14:textId="34E01079" w:rsidR="009D4904" w:rsidRPr="009D4904" w:rsidRDefault="009D4904" w:rsidP="005439CB">
            <w:pPr>
              <w:widowControl w:val="0"/>
              <w:tabs>
                <w:tab w:val="left" w:pos="432"/>
              </w:tabs>
              <w:suppressAutoHyphens/>
              <w:rPr>
                <w:noProof/>
                <w:sz w:val="22"/>
                <w:szCs w:val="20"/>
                <w:lang w:eastAsia="en-GB"/>
              </w:rPr>
            </w:pPr>
          </w:p>
        </w:tc>
        <w:tc>
          <w:tcPr>
            <w:tcW w:w="4961" w:type="dxa"/>
          </w:tcPr>
          <w:p w14:paraId="1B99B028" w14:textId="77777777" w:rsidR="009D4904" w:rsidRPr="005439CB" w:rsidRDefault="009D4904" w:rsidP="005439CB">
            <w:pPr>
              <w:rPr>
                <w:noProof/>
                <w:sz w:val="22"/>
                <w:szCs w:val="20"/>
                <w:lang w:eastAsia="en-GB"/>
              </w:rPr>
            </w:pPr>
          </w:p>
          <w:p w14:paraId="7207B1AA" w14:textId="77777777" w:rsidR="005439CB" w:rsidRPr="004517F2" w:rsidRDefault="005439CB" w:rsidP="005439CB">
            <w:pPr>
              <w:numPr>
                <w:ilvl w:val="0"/>
                <w:numId w:val="21"/>
              </w:numPr>
              <w:rPr>
                <w:sz w:val="22"/>
              </w:rPr>
            </w:pPr>
            <w:r>
              <w:rPr>
                <w:sz w:val="22"/>
              </w:rPr>
              <w:t>Ability to work using own initiative.</w:t>
            </w:r>
          </w:p>
          <w:p w14:paraId="2C37BD5F" w14:textId="77777777" w:rsidR="005439CB" w:rsidRPr="001A6713" w:rsidRDefault="005439CB" w:rsidP="005439CB">
            <w:pPr>
              <w:numPr>
                <w:ilvl w:val="0"/>
                <w:numId w:val="21"/>
              </w:numPr>
              <w:rPr>
                <w:sz w:val="22"/>
              </w:rPr>
            </w:pPr>
            <w:r w:rsidRPr="001A6713">
              <w:rPr>
                <w:sz w:val="22"/>
              </w:rPr>
              <w:t>An understanding of local government</w:t>
            </w:r>
            <w:r>
              <w:rPr>
                <w:sz w:val="22"/>
              </w:rPr>
              <w:t>.</w:t>
            </w:r>
          </w:p>
          <w:p w14:paraId="7168ADAA" w14:textId="77777777" w:rsidR="005439CB" w:rsidRDefault="005439CB" w:rsidP="005439CB">
            <w:pPr>
              <w:numPr>
                <w:ilvl w:val="0"/>
                <w:numId w:val="21"/>
              </w:numPr>
              <w:rPr>
                <w:sz w:val="22"/>
              </w:rPr>
            </w:pPr>
            <w:r>
              <w:rPr>
                <w:sz w:val="22"/>
              </w:rPr>
              <w:t>K</w:t>
            </w:r>
            <w:r w:rsidRPr="001A6713">
              <w:rPr>
                <w:sz w:val="22"/>
              </w:rPr>
              <w:t>nowledge of highway and drainage law.</w:t>
            </w:r>
          </w:p>
          <w:p w14:paraId="61E29774" w14:textId="6C86C8B5" w:rsidR="005439CB" w:rsidRPr="005439CB" w:rsidRDefault="005439CB" w:rsidP="005439CB">
            <w:pPr>
              <w:pStyle w:val="ListParagraph"/>
              <w:numPr>
                <w:ilvl w:val="0"/>
                <w:numId w:val="21"/>
              </w:numPr>
              <w:rPr>
                <w:noProof/>
                <w:sz w:val="22"/>
                <w:szCs w:val="20"/>
                <w:lang w:eastAsia="en-GB"/>
              </w:rPr>
            </w:pPr>
            <w:r w:rsidRPr="005439CB">
              <w:rPr>
                <w:sz w:val="22"/>
              </w:rPr>
              <w:t>Knowledge of Quality Management Systems</w:t>
            </w:r>
            <w:r>
              <w:rPr>
                <w:sz w:val="22"/>
              </w:rPr>
              <w:t>.</w:t>
            </w:r>
          </w:p>
        </w:tc>
      </w:tr>
      <w:tr w:rsidR="00BB320B" w14:paraId="6DC7125D" w14:textId="77777777" w:rsidTr="005439CB">
        <w:trPr>
          <w:trHeight w:val="1691"/>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B1AE823" w14:textId="77777777" w:rsidR="009D4904" w:rsidRPr="005439CB" w:rsidRDefault="009D4904" w:rsidP="005439CB">
            <w:pPr>
              <w:widowControl w:val="0"/>
              <w:tabs>
                <w:tab w:val="left" w:pos="432"/>
              </w:tabs>
              <w:suppressAutoHyphens/>
              <w:rPr>
                <w:noProof/>
                <w:sz w:val="22"/>
                <w:szCs w:val="20"/>
                <w:lang w:eastAsia="en-GB"/>
              </w:rPr>
            </w:pPr>
          </w:p>
          <w:p w14:paraId="02486487" w14:textId="77777777" w:rsidR="005439CB" w:rsidRDefault="005439CB" w:rsidP="005439CB">
            <w:pPr>
              <w:numPr>
                <w:ilvl w:val="0"/>
                <w:numId w:val="21"/>
              </w:numPr>
              <w:rPr>
                <w:sz w:val="22"/>
              </w:rPr>
            </w:pPr>
            <w:r>
              <w:rPr>
                <w:sz w:val="22"/>
              </w:rPr>
              <w:t>Enthusiastic, motivated, committed.</w:t>
            </w:r>
          </w:p>
          <w:p w14:paraId="2E455268" w14:textId="77777777" w:rsidR="005439CB" w:rsidRDefault="005439CB" w:rsidP="005439CB">
            <w:pPr>
              <w:numPr>
                <w:ilvl w:val="0"/>
                <w:numId w:val="21"/>
              </w:numPr>
              <w:rPr>
                <w:sz w:val="22"/>
              </w:rPr>
            </w:pPr>
            <w:r>
              <w:rPr>
                <w:sz w:val="22"/>
              </w:rPr>
              <w:t>Approachable, team player, and motivator.</w:t>
            </w:r>
          </w:p>
          <w:p w14:paraId="34771E93" w14:textId="77777777" w:rsidR="005439CB" w:rsidRDefault="005439CB" w:rsidP="005439CB">
            <w:pPr>
              <w:numPr>
                <w:ilvl w:val="0"/>
                <w:numId w:val="21"/>
              </w:numPr>
              <w:rPr>
                <w:sz w:val="22"/>
              </w:rPr>
            </w:pPr>
            <w:r>
              <w:rPr>
                <w:sz w:val="22"/>
              </w:rPr>
              <w:t>Commitment to the concept and values of public service.</w:t>
            </w:r>
          </w:p>
          <w:p w14:paraId="58DCC01F" w14:textId="77777777" w:rsidR="005439CB" w:rsidRDefault="005439CB" w:rsidP="005439CB">
            <w:pPr>
              <w:numPr>
                <w:ilvl w:val="0"/>
                <w:numId w:val="21"/>
              </w:numPr>
              <w:rPr>
                <w:sz w:val="22"/>
              </w:rPr>
            </w:pPr>
            <w:r>
              <w:rPr>
                <w:sz w:val="22"/>
              </w:rPr>
              <w:t>A flexible approach to work and capability to work under pressure to deadlines.</w:t>
            </w:r>
          </w:p>
          <w:p w14:paraId="27C3537C" w14:textId="77777777" w:rsidR="005439CB" w:rsidRDefault="005439CB" w:rsidP="005439CB">
            <w:pPr>
              <w:numPr>
                <w:ilvl w:val="0"/>
                <w:numId w:val="21"/>
              </w:numPr>
              <w:rPr>
                <w:sz w:val="22"/>
              </w:rPr>
            </w:pPr>
            <w:r w:rsidRPr="00BB7CA0">
              <w:rPr>
                <w:sz w:val="22"/>
              </w:rPr>
              <w:t>To be self-motivated and able to work under own initiative but in accordance with corporate objectives.</w:t>
            </w:r>
          </w:p>
          <w:p w14:paraId="0B6676F2" w14:textId="77777777" w:rsidR="005439CB" w:rsidRPr="00BB7CA0" w:rsidRDefault="005439CB" w:rsidP="005439CB">
            <w:pPr>
              <w:numPr>
                <w:ilvl w:val="0"/>
                <w:numId w:val="21"/>
              </w:numPr>
              <w:rPr>
                <w:sz w:val="22"/>
              </w:rPr>
            </w:pPr>
            <w:r>
              <w:rPr>
                <w:sz w:val="22"/>
              </w:rPr>
              <w:t>Good organisational ability and communication skills, including good information communication technology skills.</w:t>
            </w:r>
          </w:p>
          <w:p w14:paraId="74EDCC8C" w14:textId="77777777" w:rsidR="005439CB" w:rsidRPr="00BB7CA0" w:rsidRDefault="005439CB" w:rsidP="005439CB">
            <w:pPr>
              <w:numPr>
                <w:ilvl w:val="0"/>
                <w:numId w:val="21"/>
              </w:numPr>
              <w:rPr>
                <w:sz w:val="22"/>
              </w:rPr>
            </w:pPr>
            <w:r w:rsidRPr="00BB7CA0">
              <w:rPr>
                <w:sz w:val="22"/>
              </w:rPr>
              <w:t>Ability to respond quickly and efficiently to a wide range of queries from Senior Management, elected Members and other staff</w:t>
            </w:r>
            <w:r>
              <w:rPr>
                <w:sz w:val="22"/>
              </w:rPr>
              <w:t>.</w:t>
            </w:r>
          </w:p>
          <w:p w14:paraId="55151BB2" w14:textId="77777777" w:rsidR="005439CB" w:rsidRPr="00D7344B" w:rsidRDefault="005439CB" w:rsidP="005439CB">
            <w:pPr>
              <w:numPr>
                <w:ilvl w:val="0"/>
                <w:numId w:val="21"/>
              </w:numPr>
              <w:rPr>
                <w:color w:val="000000"/>
                <w:sz w:val="22"/>
              </w:rPr>
            </w:pPr>
            <w:r w:rsidRPr="00D7344B">
              <w:rPr>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69ADC98F" w14:textId="3836CCB6" w:rsidR="005439CB" w:rsidRPr="009D4904" w:rsidRDefault="005439CB" w:rsidP="005439CB">
            <w:pPr>
              <w:numPr>
                <w:ilvl w:val="0"/>
                <w:numId w:val="21"/>
              </w:numPr>
              <w:rPr>
                <w:noProof/>
                <w:sz w:val="22"/>
                <w:szCs w:val="20"/>
                <w:lang w:eastAsia="en-GB"/>
              </w:rPr>
            </w:pPr>
            <w:r w:rsidRPr="00F25926">
              <w:rPr>
                <w:color w:val="000000"/>
                <w:sz w:val="22"/>
              </w:rPr>
              <w:t>May be required to work outside normal hours</w:t>
            </w:r>
            <w:r>
              <w:rPr>
                <w:color w:val="000000"/>
                <w:sz w:val="22"/>
              </w:rPr>
              <w:t>.</w:t>
            </w:r>
          </w:p>
        </w:tc>
        <w:tc>
          <w:tcPr>
            <w:tcW w:w="4961" w:type="dxa"/>
          </w:tcPr>
          <w:p w14:paraId="50AF3D14" w14:textId="59F262B3" w:rsidR="00BB320B" w:rsidRPr="005439CB" w:rsidRDefault="00BB320B" w:rsidP="005439CB">
            <w:pPr>
              <w:rPr>
                <w:noProof/>
                <w:sz w:val="22"/>
                <w:szCs w:val="20"/>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A0711" w14:textId="77777777" w:rsidR="003C266C" w:rsidRDefault="003C266C" w:rsidP="0077606C">
      <w:r>
        <w:separator/>
      </w:r>
    </w:p>
  </w:endnote>
  <w:endnote w:type="continuationSeparator" w:id="0">
    <w:p w14:paraId="1F05D096" w14:textId="77777777" w:rsidR="003C266C" w:rsidRDefault="003C266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A490C" w14:textId="77777777" w:rsidR="003C266C" w:rsidRDefault="003C266C" w:rsidP="0077606C">
      <w:r>
        <w:separator/>
      </w:r>
    </w:p>
  </w:footnote>
  <w:footnote w:type="continuationSeparator" w:id="0">
    <w:p w14:paraId="694780E9" w14:textId="77777777" w:rsidR="003C266C" w:rsidRDefault="003C266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5E1422E"/>
    <w:multiLevelType w:val="hybridMultilevel"/>
    <w:tmpl w:val="56DA6EC2"/>
    <w:lvl w:ilvl="0" w:tplc="2C74C38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D92506E"/>
    <w:multiLevelType w:val="hybridMultilevel"/>
    <w:tmpl w:val="952AF446"/>
    <w:lvl w:ilvl="0" w:tplc="B6B83664">
      <w:start w:val="1"/>
      <w:numFmt w:val="bullet"/>
      <w:lvlText w:val=""/>
      <w:lvlJc w:val="left"/>
      <w:pPr>
        <w:tabs>
          <w:tab w:val="num" w:pos="360"/>
        </w:tabs>
        <w:ind w:left="360" w:hanging="360"/>
      </w:pPr>
      <w:rPr>
        <w:rFonts w:ascii="Symbol" w:hAnsi="Symbol" w:hint="default"/>
        <w:sz w:val="24"/>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A1770"/>
    <w:multiLevelType w:val="hybridMultilevel"/>
    <w:tmpl w:val="979C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070B11"/>
    <w:multiLevelType w:val="hybridMultilevel"/>
    <w:tmpl w:val="EAFA34EE"/>
    <w:lvl w:ilvl="0" w:tplc="A9A6BB6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B4089"/>
    <w:multiLevelType w:val="hybridMultilevel"/>
    <w:tmpl w:val="C00E706C"/>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202AA"/>
    <w:multiLevelType w:val="hybridMultilevel"/>
    <w:tmpl w:val="1B5852A4"/>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43E38"/>
    <w:multiLevelType w:val="hybridMultilevel"/>
    <w:tmpl w:val="66C06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637DE"/>
    <w:multiLevelType w:val="hybridMultilevel"/>
    <w:tmpl w:val="0F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006E6"/>
    <w:multiLevelType w:val="hybridMultilevel"/>
    <w:tmpl w:val="B0B8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E609F"/>
    <w:multiLevelType w:val="hybridMultilevel"/>
    <w:tmpl w:val="1A3E2F7E"/>
    <w:lvl w:ilvl="0" w:tplc="A9A6BB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93157"/>
    <w:multiLevelType w:val="hybridMultilevel"/>
    <w:tmpl w:val="0330C524"/>
    <w:lvl w:ilvl="0" w:tplc="A9A6BB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A3D4A"/>
    <w:multiLevelType w:val="hybridMultilevel"/>
    <w:tmpl w:val="BBC883A0"/>
    <w:lvl w:ilvl="0" w:tplc="339445E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9"/>
  </w:num>
  <w:num w:numId="4">
    <w:abstractNumId w:val="23"/>
  </w:num>
  <w:num w:numId="5">
    <w:abstractNumId w:val="1"/>
  </w:num>
  <w:num w:numId="6">
    <w:abstractNumId w:val="34"/>
  </w:num>
  <w:num w:numId="7">
    <w:abstractNumId w:val="40"/>
  </w:num>
  <w:num w:numId="8">
    <w:abstractNumId w:val="13"/>
  </w:num>
  <w:num w:numId="9">
    <w:abstractNumId w:val="39"/>
  </w:num>
  <w:num w:numId="10">
    <w:abstractNumId w:val="30"/>
  </w:num>
  <w:num w:numId="11">
    <w:abstractNumId w:val="10"/>
  </w:num>
  <w:num w:numId="12">
    <w:abstractNumId w:val="37"/>
  </w:num>
  <w:num w:numId="13">
    <w:abstractNumId w:val="35"/>
  </w:num>
  <w:num w:numId="14">
    <w:abstractNumId w:val="32"/>
  </w:num>
  <w:num w:numId="15">
    <w:abstractNumId w:val="22"/>
  </w:num>
  <w:num w:numId="16">
    <w:abstractNumId w:val="20"/>
  </w:num>
  <w:num w:numId="17">
    <w:abstractNumId w:val="5"/>
  </w:num>
  <w:num w:numId="18">
    <w:abstractNumId w:val="0"/>
  </w:num>
  <w:num w:numId="19">
    <w:abstractNumId w:val="16"/>
  </w:num>
  <w:num w:numId="20">
    <w:abstractNumId w:val="25"/>
  </w:num>
  <w:num w:numId="21">
    <w:abstractNumId w:val="17"/>
  </w:num>
  <w:num w:numId="22">
    <w:abstractNumId w:val="17"/>
  </w:num>
  <w:num w:numId="23">
    <w:abstractNumId w:val="28"/>
  </w:num>
  <w:num w:numId="24">
    <w:abstractNumId w:val="27"/>
  </w:num>
  <w:num w:numId="25">
    <w:abstractNumId w:val="12"/>
  </w:num>
  <w:num w:numId="26">
    <w:abstractNumId w:val="31"/>
  </w:num>
  <w:num w:numId="27">
    <w:abstractNumId w:val="11"/>
  </w:num>
  <w:num w:numId="28">
    <w:abstractNumId w:val="18"/>
  </w:num>
  <w:num w:numId="29">
    <w:abstractNumId w:val="26"/>
  </w:num>
  <w:num w:numId="30">
    <w:abstractNumId w:val="38"/>
  </w:num>
  <w:num w:numId="31">
    <w:abstractNumId w:val="21"/>
  </w:num>
  <w:num w:numId="32">
    <w:abstractNumId w:val="42"/>
  </w:num>
  <w:num w:numId="33">
    <w:abstractNumId w:val="4"/>
  </w:num>
  <w:num w:numId="34">
    <w:abstractNumId w:val="6"/>
  </w:num>
  <w:num w:numId="35">
    <w:abstractNumId w:val="8"/>
  </w:num>
  <w:num w:numId="36">
    <w:abstractNumId w:val="14"/>
  </w:num>
  <w:num w:numId="37">
    <w:abstractNumId w:val="2"/>
  </w:num>
  <w:num w:numId="38">
    <w:abstractNumId w:val="19"/>
  </w:num>
  <w:num w:numId="39">
    <w:abstractNumId w:val="3"/>
  </w:num>
  <w:num w:numId="40">
    <w:abstractNumId w:val="24"/>
  </w:num>
  <w:num w:numId="41">
    <w:abstractNumId w:val="7"/>
  </w:num>
  <w:num w:numId="42">
    <w:abstractNumId w:val="29"/>
  </w:num>
  <w:num w:numId="43">
    <w:abstractNumId w:val="3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2E19"/>
    <w:rsid w:val="00040EE4"/>
    <w:rsid w:val="00046148"/>
    <w:rsid w:val="000511E7"/>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A4499"/>
    <w:rsid w:val="002F3062"/>
    <w:rsid w:val="003125AA"/>
    <w:rsid w:val="00314FE8"/>
    <w:rsid w:val="003213F9"/>
    <w:rsid w:val="00332342"/>
    <w:rsid w:val="003456B3"/>
    <w:rsid w:val="00353A9F"/>
    <w:rsid w:val="003659EE"/>
    <w:rsid w:val="00394D61"/>
    <w:rsid w:val="003B3B62"/>
    <w:rsid w:val="003C266C"/>
    <w:rsid w:val="003D16A2"/>
    <w:rsid w:val="003D217C"/>
    <w:rsid w:val="003D4EF3"/>
    <w:rsid w:val="003F5F22"/>
    <w:rsid w:val="003F61AF"/>
    <w:rsid w:val="004115C6"/>
    <w:rsid w:val="0042151C"/>
    <w:rsid w:val="00423961"/>
    <w:rsid w:val="00424741"/>
    <w:rsid w:val="00424FCD"/>
    <w:rsid w:val="00433090"/>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130D2"/>
    <w:rsid w:val="0052110C"/>
    <w:rsid w:val="005360F5"/>
    <w:rsid w:val="00542F17"/>
    <w:rsid w:val="005439CB"/>
    <w:rsid w:val="00546EBC"/>
    <w:rsid w:val="005528A3"/>
    <w:rsid w:val="00561D93"/>
    <w:rsid w:val="0056786F"/>
    <w:rsid w:val="00573099"/>
    <w:rsid w:val="0057361B"/>
    <w:rsid w:val="005773BD"/>
    <w:rsid w:val="00581EEF"/>
    <w:rsid w:val="005A47B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C9C"/>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76493"/>
    <w:rsid w:val="00785997"/>
    <w:rsid w:val="00790298"/>
    <w:rsid w:val="007C7799"/>
    <w:rsid w:val="007D0480"/>
    <w:rsid w:val="007D2D88"/>
    <w:rsid w:val="007E2246"/>
    <w:rsid w:val="008061D3"/>
    <w:rsid w:val="00815FF5"/>
    <w:rsid w:val="008177B2"/>
    <w:rsid w:val="00817F2F"/>
    <w:rsid w:val="00834151"/>
    <w:rsid w:val="00845787"/>
    <w:rsid w:val="00856701"/>
    <w:rsid w:val="008626D8"/>
    <w:rsid w:val="00863413"/>
    <w:rsid w:val="008864D4"/>
    <w:rsid w:val="00886C91"/>
    <w:rsid w:val="008C6D44"/>
    <w:rsid w:val="008E5D50"/>
    <w:rsid w:val="008F20BF"/>
    <w:rsid w:val="008F34B3"/>
    <w:rsid w:val="008F4BDD"/>
    <w:rsid w:val="00912182"/>
    <w:rsid w:val="009261F7"/>
    <w:rsid w:val="00930249"/>
    <w:rsid w:val="00944CE3"/>
    <w:rsid w:val="00950EE4"/>
    <w:rsid w:val="00955B9A"/>
    <w:rsid w:val="009569FA"/>
    <w:rsid w:val="00966278"/>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93E41"/>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D02C6"/>
    <w:rsid w:val="00BE0AF6"/>
    <w:rsid w:val="00BF483E"/>
    <w:rsid w:val="00C06FCC"/>
    <w:rsid w:val="00C24B06"/>
    <w:rsid w:val="00C25C7C"/>
    <w:rsid w:val="00C30CD5"/>
    <w:rsid w:val="00C4535B"/>
    <w:rsid w:val="00C51B00"/>
    <w:rsid w:val="00C54071"/>
    <w:rsid w:val="00C54BF0"/>
    <w:rsid w:val="00C7257C"/>
    <w:rsid w:val="00C761B2"/>
    <w:rsid w:val="00C77FCE"/>
    <w:rsid w:val="00C839E2"/>
    <w:rsid w:val="00C85B30"/>
    <w:rsid w:val="00C86B50"/>
    <w:rsid w:val="00CC2879"/>
    <w:rsid w:val="00CE186A"/>
    <w:rsid w:val="00D0359E"/>
    <w:rsid w:val="00D151A4"/>
    <w:rsid w:val="00D25915"/>
    <w:rsid w:val="00D32419"/>
    <w:rsid w:val="00D639CC"/>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4E8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9358A16-E29E-4FAB-B0E6-27917B54578F}">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8768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2021-04-23T10:46:00Z</dcterms:created>
  <dcterms:modified xsi:type="dcterms:W3CDTF">2021-04-23T10:46:00Z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