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6C075" w14:textId="631F20A8" w:rsidR="00056F58" w:rsidRPr="00056F58" w:rsidRDefault="00742077" w:rsidP="00056F58">
      <w:pPr>
        <w:jc w:val="center"/>
        <w:rPr>
          <w:b/>
        </w:rPr>
      </w:pPr>
      <w:bookmarkStart w:id="0" w:name="_GoBack"/>
      <w:bookmarkEnd w:id="0"/>
      <w:r w:rsidRPr="00D22D01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7E244FE3" wp14:editId="505189C5">
            <wp:extent cx="2385060" cy="1158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217C6" w14:textId="77777777" w:rsidR="00056F58" w:rsidRPr="00056F58" w:rsidRDefault="00056F58" w:rsidP="00056F58">
      <w:pPr>
        <w:keepNext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sz w:val="20"/>
          <w:szCs w:val="24"/>
          <w:u w:val="single"/>
        </w:rPr>
      </w:pPr>
    </w:p>
    <w:p w14:paraId="1FF70DE1" w14:textId="5F9372B9" w:rsidR="00056F58" w:rsidRPr="00056F58" w:rsidRDefault="00056F58" w:rsidP="00056F58">
      <w:pPr>
        <w:keepNext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sz w:val="20"/>
          <w:szCs w:val="24"/>
          <w:u w:val="single"/>
        </w:rPr>
      </w:pPr>
      <w:r w:rsidRPr="00056F58">
        <w:rPr>
          <w:rFonts w:ascii="Trebuchet MS" w:eastAsia="Times New Roman" w:hAnsi="Trebuchet MS" w:cs="Times New Roman"/>
          <w:b/>
          <w:sz w:val="20"/>
          <w:szCs w:val="24"/>
          <w:u w:val="single"/>
        </w:rPr>
        <w:t xml:space="preserve">CHILDREN, ADULTS </w:t>
      </w:r>
      <w:r w:rsidR="00742077">
        <w:rPr>
          <w:rFonts w:ascii="Trebuchet MS" w:eastAsia="Times New Roman" w:hAnsi="Trebuchet MS" w:cs="Times New Roman"/>
          <w:b/>
          <w:sz w:val="20"/>
          <w:szCs w:val="24"/>
          <w:u w:val="single"/>
        </w:rPr>
        <w:t>AND HEALTH</w:t>
      </w:r>
    </w:p>
    <w:p w14:paraId="63DC2975" w14:textId="77777777" w:rsidR="00056F58" w:rsidRPr="00056F58" w:rsidRDefault="00056F58" w:rsidP="00056F58">
      <w:pPr>
        <w:jc w:val="center"/>
        <w:rPr>
          <w:rFonts w:ascii="Trebuchet MS" w:hAnsi="Trebuchet MS"/>
          <w:b/>
          <w:sz w:val="20"/>
          <w:u w:val="single"/>
        </w:rPr>
      </w:pPr>
    </w:p>
    <w:p w14:paraId="102F5A9A" w14:textId="77777777" w:rsidR="00056F58" w:rsidRPr="00056F58" w:rsidRDefault="00056F58" w:rsidP="00056F58">
      <w:pPr>
        <w:jc w:val="center"/>
        <w:rPr>
          <w:rFonts w:ascii="Trebuchet MS" w:hAnsi="Trebuchet MS"/>
          <w:b/>
          <w:sz w:val="20"/>
          <w:u w:val="single"/>
        </w:rPr>
      </w:pPr>
      <w:r w:rsidRPr="00056F58">
        <w:rPr>
          <w:rFonts w:ascii="Trebuchet MS" w:hAnsi="Trebuchet MS"/>
          <w:b/>
          <w:sz w:val="20"/>
          <w:u w:val="single"/>
        </w:rPr>
        <w:t>PERSON SPECIFICATION</w:t>
      </w:r>
    </w:p>
    <w:p w14:paraId="03B38B68" w14:textId="77777777" w:rsidR="00056F58" w:rsidRPr="00056F58" w:rsidRDefault="00056F58" w:rsidP="00056F58">
      <w:pPr>
        <w:jc w:val="center"/>
        <w:rPr>
          <w:rFonts w:ascii="Trebuchet MS" w:hAnsi="Trebuchet MS"/>
          <w:b/>
          <w:u w:val="single"/>
        </w:rPr>
      </w:pPr>
    </w:p>
    <w:p w14:paraId="19F7D6DF" w14:textId="6FE28316" w:rsidR="00056F58" w:rsidRPr="00056F58" w:rsidRDefault="00056F58" w:rsidP="00056F58">
      <w:pPr>
        <w:rPr>
          <w:rFonts w:ascii="Trebuchet MS" w:hAnsi="Trebuchet MS"/>
          <w:bCs/>
          <w:sz w:val="20"/>
        </w:rPr>
      </w:pPr>
      <w:r w:rsidRPr="00056F58">
        <w:rPr>
          <w:rFonts w:ascii="Trebuchet MS" w:hAnsi="Trebuchet MS"/>
          <w:b/>
          <w:sz w:val="20"/>
        </w:rPr>
        <w:t>POST TITLE:</w:t>
      </w:r>
      <w:r w:rsidRPr="00056F58">
        <w:rPr>
          <w:rFonts w:ascii="Trebuchet MS" w:hAnsi="Trebuchet MS"/>
          <w:bCs/>
          <w:sz w:val="20"/>
        </w:rPr>
        <w:tab/>
        <w:t>Public Health Practitioner (Covid-19)</w:t>
      </w:r>
    </w:p>
    <w:p w14:paraId="5B1A2B5F" w14:textId="5FCBDFE5" w:rsidR="00056F58" w:rsidRPr="00056F58" w:rsidRDefault="00056F58" w:rsidP="00056F58">
      <w:pPr>
        <w:rPr>
          <w:rFonts w:ascii="Trebuchet MS" w:hAnsi="Trebuchet MS"/>
          <w:bCs/>
          <w:sz w:val="20"/>
        </w:rPr>
      </w:pPr>
      <w:r w:rsidRPr="00056F58">
        <w:rPr>
          <w:rFonts w:ascii="Trebuchet MS" w:hAnsi="Trebuchet MS"/>
          <w:b/>
          <w:sz w:val="20"/>
        </w:rPr>
        <w:t>GRADE:</w:t>
      </w:r>
      <w:r w:rsidRPr="00056F58">
        <w:rPr>
          <w:rFonts w:ascii="Trebuchet MS" w:hAnsi="Trebuchet MS"/>
          <w:bCs/>
          <w:sz w:val="20"/>
        </w:rPr>
        <w:tab/>
      </w:r>
      <w:r w:rsidRPr="00056F58">
        <w:rPr>
          <w:rFonts w:ascii="Trebuchet MS" w:hAnsi="Trebuchet MS"/>
          <w:bCs/>
          <w:sz w:val="20"/>
        </w:rPr>
        <w:tab/>
        <w:t xml:space="preserve">Band 8 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342"/>
        <w:gridCol w:w="2958"/>
        <w:gridCol w:w="1676"/>
      </w:tblGrid>
      <w:tr w:rsidR="00056F58" w:rsidRPr="00056F58" w14:paraId="271F7DF9" w14:textId="77777777" w:rsidTr="00EA28AF">
        <w:tc>
          <w:tcPr>
            <w:tcW w:w="1620" w:type="dxa"/>
            <w:shd w:val="clear" w:color="auto" w:fill="D9D9D9"/>
          </w:tcPr>
          <w:p w14:paraId="6AF56788" w14:textId="27A6745D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ab/>
            </w:r>
            <w:r w:rsidRPr="00056F58">
              <w:rPr>
                <w:rFonts w:ascii="Trebuchet MS" w:hAnsi="Trebuchet MS"/>
                <w:bCs/>
                <w:sz w:val="20"/>
              </w:rPr>
              <w:tab/>
            </w:r>
            <w:r w:rsidRPr="00056F58"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342" w:type="dxa"/>
            <w:shd w:val="clear" w:color="auto" w:fill="D9D9D9"/>
          </w:tcPr>
          <w:p w14:paraId="6391C8DC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6AD394E2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  <w:r w:rsidRPr="00056F58">
              <w:rPr>
                <w:rFonts w:ascii="Trebuchet MS" w:hAnsi="Trebuchet MS"/>
                <w:b/>
                <w:sz w:val="20"/>
              </w:rPr>
              <w:t>ESSENTIAL</w:t>
            </w:r>
          </w:p>
          <w:p w14:paraId="520390B2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958" w:type="dxa"/>
            <w:shd w:val="clear" w:color="auto" w:fill="D9D9D9"/>
          </w:tcPr>
          <w:p w14:paraId="6DD2DA66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4D115DCF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  <w:r w:rsidRPr="00056F58"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14:paraId="2E48B7A0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36B93E68" w14:textId="77777777" w:rsidR="00056F58" w:rsidRPr="00056F58" w:rsidRDefault="00056F58" w:rsidP="00056F5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4"/>
              </w:rPr>
            </w:pPr>
            <w:r w:rsidRPr="00056F58">
              <w:rPr>
                <w:rFonts w:ascii="Trebuchet MS" w:eastAsia="Times New Roman" w:hAnsi="Trebuchet MS" w:cs="Times New Roman"/>
                <w:b/>
                <w:sz w:val="20"/>
                <w:szCs w:val="24"/>
              </w:rPr>
              <w:t>METHOD OF ASSESSMENT</w:t>
            </w:r>
          </w:p>
          <w:p w14:paraId="7B9BE7FB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056F58" w:rsidRPr="00056F58" w14:paraId="68527301" w14:textId="77777777" w:rsidTr="00EA28AF">
        <w:tc>
          <w:tcPr>
            <w:tcW w:w="1620" w:type="dxa"/>
          </w:tcPr>
          <w:p w14:paraId="7E30819C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  <w:r w:rsidRPr="00056F58">
              <w:rPr>
                <w:rFonts w:ascii="Trebuchet MS" w:hAnsi="Trebuchet MS"/>
                <w:b/>
                <w:sz w:val="20"/>
              </w:rPr>
              <w:t>Educational Attainment</w:t>
            </w:r>
          </w:p>
          <w:p w14:paraId="25E93ACE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342" w:type="dxa"/>
          </w:tcPr>
          <w:p w14:paraId="7F81B17F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  <w:tab w:val="num" w:pos="31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A relevant degree supplemented by public health improvement knowledge, acquired through training, courses and experience.  Evidence of continuing professional development</w:t>
            </w:r>
          </w:p>
          <w:p w14:paraId="2D834BF9" w14:textId="77777777" w:rsidR="00056F58" w:rsidRPr="00056F58" w:rsidRDefault="00056F58" w:rsidP="00056F58">
            <w:pPr>
              <w:tabs>
                <w:tab w:val="num" w:pos="317"/>
                <w:tab w:val="num" w:pos="360"/>
              </w:tabs>
              <w:spacing w:after="0" w:line="240" w:lineRule="auto"/>
              <w:ind w:left="257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2958" w:type="dxa"/>
          </w:tcPr>
          <w:p w14:paraId="21066C98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MSc in Public Health or equivalent</w:t>
            </w:r>
          </w:p>
        </w:tc>
        <w:tc>
          <w:tcPr>
            <w:tcW w:w="1676" w:type="dxa"/>
          </w:tcPr>
          <w:p w14:paraId="0E80D498" w14:textId="77777777" w:rsidR="00056F58" w:rsidRPr="00056F58" w:rsidRDefault="00056F58" w:rsidP="00056F58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0"/>
              </w:rPr>
            </w:pPr>
            <w:r w:rsidRPr="00056F58">
              <w:rPr>
                <w:rFonts w:ascii="Trebuchet MS" w:hAnsi="Trebuchet MS"/>
                <w:sz w:val="20"/>
              </w:rPr>
              <w:t>Application form</w:t>
            </w:r>
          </w:p>
          <w:p w14:paraId="7F6888BB" w14:textId="77777777" w:rsidR="00056F58" w:rsidRPr="00056F58" w:rsidRDefault="00056F58" w:rsidP="00056F58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0"/>
              </w:rPr>
            </w:pPr>
            <w:r w:rsidRPr="00056F58">
              <w:rPr>
                <w:rFonts w:ascii="Trebuchet MS" w:hAnsi="Trebuchet MS"/>
                <w:sz w:val="20"/>
              </w:rPr>
              <w:t>Certificates</w:t>
            </w:r>
          </w:p>
        </w:tc>
      </w:tr>
      <w:tr w:rsidR="00056F58" w:rsidRPr="00056F58" w14:paraId="25C894F4" w14:textId="77777777" w:rsidTr="00EA28AF">
        <w:tc>
          <w:tcPr>
            <w:tcW w:w="1620" w:type="dxa"/>
          </w:tcPr>
          <w:p w14:paraId="3E12DDFB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  <w:r w:rsidRPr="00056F58">
              <w:rPr>
                <w:rFonts w:ascii="Trebuchet MS" w:hAnsi="Trebuchet MS"/>
                <w:b/>
                <w:sz w:val="20"/>
              </w:rPr>
              <w:t>Work Experience</w:t>
            </w:r>
          </w:p>
          <w:p w14:paraId="74DAC03F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070E1778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42A6FD55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342" w:type="dxa"/>
          </w:tcPr>
          <w:p w14:paraId="1B517C33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Experience of delivering or commissioning Public Health services and interventions</w:t>
            </w:r>
          </w:p>
          <w:p w14:paraId="20166D99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Experience of multi-agency working</w:t>
            </w:r>
          </w:p>
          <w:p w14:paraId="17773B7C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Project management skills</w:t>
            </w:r>
          </w:p>
          <w:p w14:paraId="5431C0AA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Experience of working with external agencies to deliver population level public health programmes</w:t>
            </w:r>
          </w:p>
          <w:p w14:paraId="13B91194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Writing and presenting reports about public health including to senior audiences</w:t>
            </w:r>
          </w:p>
          <w:p w14:paraId="3DE409BF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Searching for and critically appraising public health, health and care evidence</w:t>
            </w:r>
          </w:p>
          <w:p w14:paraId="7056B9F4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Leading on health needs assessments</w:t>
            </w:r>
          </w:p>
          <w:p w14:paraId="4A28B01D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Supporting the development of Joint Health and Wellbeing Strategy and/ or other relevant public health strategies</w:t>
            </w:r>
          </w:p>
          <w:p w14:paraId="124F470D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Experience of supporting the systematic delivery of public health social marketing and communication campaigns</w:t>
            </w:r>
          </w:p>
          <w:p w14:paraId="066567E9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lastRenderedPageBreak/>
              <w:t>Experience of working with local agencies, services and communities</w:t>
            </w:r>
          </w:p>
          <w:p w14:paraId="7B50133B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Experience of effectively communicating with a variety of individuals including volunteers</w:t>
            </w:r>
          </w:p>
          <w:p w14:paraId="49FECA79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 xml:space="preserve">Experience of delivering </w:t>
            </w:r>
            <w:proofErr w:type="gramStart"/>
            <w:r w:rsidRPr="00056F58">
              <w:rPr>
                <w:rFonts w:ascii="Trebuchet MS" w:hAnsi="Trebuchet MS"/>
                <w:bCs/>
                <w:sz w:val="20"/>
              </w:rPr>
              <w:t>community based</w:t>
            </w:r>
            <w:proofErr w:type="gramEnd"/>
            <w:r w:rsidRPr="00056F58">
              <w:rPr>
                <w:rFonts w:ascii="Trebuchet MS" w:hAnsi="Trebuchet MS"/>
                <w:bCs/>
                <w:sz w:val="20"/>
              </w:rPr>
              <w:t xml:space="preserve"> activity and engage with individuals and groups on key issues</w:t>
            </w:r>
          </w:p>
          <w:p w14:paraId="4EAA7087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Strong group work skills, including the ability to facilitate discussions that reach actionable decisions</w:t>
            </w:r>
          </w:p>
          <w:p w14:paraId="7BABCC72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 xml:space="preserve">Good self-management, organisational skills and sound report writing skills, demonstrating a capacity to produce high quality written reports and briefing papers. </w:t>
            </w:r>
          </w:p>
          <w:p w14:paraId="08CF36B7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Skilled in delivering presentations to a range of audiences and communicating complex information effectively.</w:t>
            </w:r>
          </w:p>
          <w:p w14:paraId="1072C35B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 xml:space="preserve">Ability to maintain monitoring records and produce analytical reports as and when required  </w:t>
            </w:r>
          </w:p>
          <w:p w14:paraId="7D2DBA43" w14:textId="77777777" w:rsid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Competent IT skills particularly Word, PowerPoint and Excel</w:t>
            </w:r>
          </w:p>
          <w:p w14:paraId="1DBD285E" w14:textId="37CAE130" w:rsidR="00742077" w:rsidRPr="00056F58" w:rsidRDefault="00742077" w:rsidP="00742077">
            <w:pPr>
              <w:spacing w:after="0" w:line="240" w:lineRule="auto"/>
              <w:ind w:left="257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2958" w:type="dxa"/>
          </w:tcPr>
          <w:p w14:paraId="7CC25B5D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lastRenderedPageBreak/>
              <w:t>Experience of project management (including the delivery of targets within a limited timescale)</w:t>
            </w:r>
          </w:p>
          <w:p w14:paraId="4737E7FC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Knowledge of commissioning services</w:t>
            </w:r>
          </w:p>
        </w:tc>
        <w:tc>
          <w:tcPr>
            <w:tcW w:w="1676" w:type="dxa"/>
          </w:tcPr>
          <w:p w14:paraId="46CB8949" w14:textId="77777777" w:rsidR="00056F58" w:rsidRPr="00056F58" w:rsidRDefault="00056F58" w:rsidP="00056F58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0"/>
              </w:rPr>
            </w:pPr>
            <w:r w:rsidRPr="00056F58">
              <w:rPr>
                <w:rFonts w:ascii="Trebuchet MS" w:hAnsi="Trebuchet MS"/>
                <w:sz w:val="20"/>
              </w:rPr>
              <w:t>Application form</w:t>
            </w:r>
          </w:p>
          <w:p w14:paraId="095E8E17" w14:textId="77777777" w:rsidR="00056F58" w:rsidRPr="00056F58" w:rsidRDefault="00056F58" w:rsidP="00056F58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0"/>
              </w:rPr>
            </w:pPr>
            <w:r w:rsidRPr="00056F58">
              <w:rPr>
                <w:rFonts w:ascii="Trebuchet MS" w:hAnsi="Trebuchet MS"/>
                <w:sz w:val="20"/>
              </w:rPr>
              <w:t>Interview</w:t>
            </w:r>
          </w:p>
          <w:p w14:paraId="0B7DB04C" w14:textId="77777777" w:rsidR="00056F58" w:rsidRPr="00056F58" w:rsidRDefault="00056F58" w:rsidP="00056F58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0"/>
              </w:rPr>
            </w:pPr>
            <w:r w:rsidRPr="00056F58">
              <w:rPr>
                <w:rFonts w:ascii="Trebuchet MS" w:hAnsi="Trebuchet MS"/>
                <w:sz w:val="20"/>
              </w:rPr>
              <w:t>References</w:t>
            </w:r>
          </w:p>
          <w:p w14:paraId="6FE0FFF7" w14:textId="77777777" w:rsidR="00056F58" w:rsidRPr="00056F58" w:rsidRDefault="00056F58" w:rsidP="00056F58">
            <w:pPr>
              <w:rPr>
                <w:rFonts w:ascii="Trebuchet MS" w:hAnsi="Trebuchet MS"/>
                <w:sz w:val="20"/>
              </w:rPr>
            </w:pPr>
          </w:p>
        </w:tc>
      </w:tr>
      <w:tr w:rsidR="00056F58" w:rsidRPr="00056F58" w14:paraId="18E72DB6" w14:textId="77777777" w:rsidTr="00EA28AF">
        <w:tc>
          <w:tcPr>
            <w:tcW w:w="1620" w:type="dxa"/>
          </w:tcPr>
          <w:p w14:paraId="1B070F9D" w14:textId="77777777" w:rsidR="00056F58" w:rsidRPr="00056F58" w:rsidRDefault="00056F58" w:rsidP="00742077">
            <w:pPr>
              <w:spacing w:after="0"/>
              <w:jc w:val="both"/>
              <w:rPr>
                <w:rFonts w:ascii="Trebuchet MS" w:hAnsi="Trebuchet MS"/>
                <w:b/>
                <w:sz w:val="20"/>
              </w:rPr>
            </w:pPr>
            <w:r w:rsidRPr="00056F58">
              <w:rPr>
                <w:rFonts w:ascii="Trebuchet MS" w:hAnsi="Trebuchet MS"/>
                <w:b/>
                <w:sz w:val="20"/>
              </w:rPr>
              <w:t>Knowledge/</w:t>
            </w:r>
          </w:p>
          <w:p w14:paraId="78EEABA2" w14:textId="77777777" w:rsidR="00056F58" w:rsidRPr="00056F58" w:rsidRDefault="00056F58" w:rsidP="00742077">
            <w:pPr>
              <w:spacing w:after="0"/>
              <w:jc w:val="both"/>
              <w:rPr>
                <w:rFonts w:ascii="Trebuchet MS" w:hAnsi="Trebuchet MS"/>
                <w:b/>
                <w:sz w:val="20"/>
              </w:rPr>
            </w:pPr>
            <w:r w:rsidRPr="00056F58">
              <w:rPr>
                <w:rFonts w:ascii="Trebuchet MS" w:hAnsi="Trebuchet MS"/>
                <w:b/>
                <w:sz w:val="20"/>
              </w:rPr>
              <w:t>Skills/</w:t>
            </w:r>
          </w:p>
          <w:p w14:paraId="773B6F7E" w14:textId="77777777" w:rsidR="00056F58" w:rsidRPr="00056F58" w:rsidRDefault="00056F58" w:rsidP="00742077">
            <w:pPr>
              <w:spacing w:after="0"/>
              <w:rPr>
                <w:rFonts w:ascii="Trebuchet MS" w:hAnsi="Trebuchet MS"/>
                <w:b/>
                <w:sz w:val="20"/>
              </w:rPr>
            </w:pPr>
            <w:r w:rsidRPr="00056F58">
              <w:rPr>
                <w:rFonts w:ascii="Trebuchet MS" w:hAnsi="Trebuchet MS"/>
                <w:b/>
                <w:sz w:val="20"/>
              </w:rPr>
              <w:t>Aptitudes</w:t>
            </w:r>
          </w:p>
          <w:p w14:paraId="3E31288A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7EED0208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390C61E1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2B13C1B1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2FFA6BAF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3501DDE2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23AA019E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4C0CCE0F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2249F01D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098D5A23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0EC79CC7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1AD62A47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  <w:p w14:paraId="2520B12C" w14:textId="77777777" w:rsidR="00056F58" w:rsidRPr="00056F58" w:rsidRDefault="00056F58" w:rsidP="00056F58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342" w:type="dxa"/>
          </w:tcPr>
          <w:p w14:paraId="7239B47B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Knowledge of local health needs and priorities</w:t>
            </w:r>
          </w:p>
          <w:p w14:paraId="2ACDC82C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Knowledge of health protection and COVID-19</w:t>
            </w:r>
          </w:p>
          <w:p w14:paraId="338512A2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Knowledge of national strategies relating to behaviour change / health and wellbeing</w:t>
            </w:r>
          </w:p>
          <w:p w14:paraId="132891BE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 xml:space="preserve">Knowledge of </w:t>
            </w:r>
            <w:proofErr w:type="gramStart"/>
            <w:r w:rsidRPr="00056F58">
              <w:rPr>
                <w:rFonts w:ascii="Trebuchet MS" w:hAnsi="Trebuchet MS"/>
                <w:bCs/>
                <w:sz w:val="20"/>
              </w:rPr>
              <w:t>high risk</w:t>
            </w:r>
            <w:proofErr w:type="gramEnd"/>
            <w:r w:rsidRPr="00056F58">
              <w:rPr>
                <w:rFonts w:ascii="Trebuchet MS" w:hAnsi="Trebuchet MS"/>
                <w:bCs/>
                <w:sz w:val="20"/>
              </w:rPr>
              <w:t xml:space="preserve"> behaviour and the impact on health and wellbeing </w:t>
            </w:r>
          </w:p>
          <w:p w14:paraId="166BE50A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Knowledge of local services to support/signpost partners</w:t>
            </w:r>
          </w:p>
          <w:p w14:paraId="443E8141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Knowledge about local communities</w:t>
            </w:r>
          </w:p>
          <w:p w14:paraId="2CF1858A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 xml:space="preserve">Knowledge of health messages and benefits of changing behaviour </w:t>
            </w:r>
          </w:p>
          <w:p w14:paraId="489CBA53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Excellent communication and interpersonal skills</w:t>
            </w:r>
          </w:p>
          <w:p w14:paraId="3FA4EF06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 xml:space="preserve">Experience of collection and input of data and writing reports </w:t>
            </w:r>
          </w:p>
          <w:p w14:paraId="35729019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contextualSpacing/>
              <w:rPr>
                <w:rFonts w:ascii="Trebuchet MS" w:eastAsia="Times New Roman" w:hAnsi="Trebuchet MS" w:cs="Arial"/>
                <w:bCs/>
                <w:sz w:val="20"/>
                <w:szCs w:val="24"/>
              </w:rPr>
            </w:pPr>
            <w:r w:rsidRPr="00056F58">
              <w:rPr>
                <w:rFonts w:ascii="Trebuchet MS" w:eastAsia="Times New Roman" w:hAnsi="Trebuchet MS" w:cs="Arial"/>
                <w:bCs/>
                <w:sz w:val="20"/>
                <w:szCs w:val="24"/>
              </w:rPr>
              <w:t>Commitment to developing knowledge and skills across public health</w:t>
            </w:r>
          </w:p>
          <w:p w14:paraId="2E2CDE24" w14:textId="77777777" w:rsid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contextualSpacing/>
              <w:rPr>
                <w:rFonts w:ascii="Trebuchet MS" w:eastAsia="Times New Roman" w:hAnsi="Trebuchet MS" w:cs="Arial"/>
                <w:bCs/>
                <w:sz w:val="20"/>
                <w:szCs w:val="24"/>
              </w:rPr>
            </w:pPr>
            <w:r w:rsidRPr="00056F58">
              <w:rPr>
                <w:rFonts w:ascii="Trebuchet MS" w:eastAsia="Times New Roman" w:hAnsi="Trebuchet MS" w:cs="Arial"/>
                <w:bCs/>
                <w:sz w:val="20"/>
                <w:szCs w:val="24"/>
              </w:rPr>
              <w:t>Excellent presentation, written and verbal skills</w:t>
            </w:r>
          </w:p>
          <w:p w14:paraId="070EDD89" w14:textId="5E4F95A6" w:rsidR="00742077" w:rsidRPr="00056F58" w:rsidRDefault="00742077" w:rsidP="00742077">
            <w:pPr>
              <w:spacing w:after="0" w:line="240" w:lineRule="auto"/>
              <w:ind w:left="257"/>
              <w:contextualSpacing/>
              <w:rPr>
                <w:rFonts w:ascii="Trebuchet MS" w:eastAsia="Times New Roman" w:hAnsi="Trebuchet MS" w:cs="Arial"/>
                <w:bCs/>
                <w:sz w:val="20"/>
                <w:szCs w:val="24"/>
              </w:rPr>
            </w:pPr>
          </w:p>
        </w:tc>
        <w:tc>
          <w:tcPr>
            <w:tcW w:w="2958" w:type="dxa"/>
          </w:tcPr>
          <w:p w14:paraId="60558B10" w14:textId="77777777" w:rsidR="00056F58" w:rsidRPr="00056F58" w:rsidRDefault="00056F58" w:rsidP="00056F58">
            <w:pPr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14:paraId="4CC4CACA" w14:textId="77777777" w:rsidR="00056F58" w:rsidRPr="00056F58" w:rsidRDefault="00056F58" w:rsidP="00056F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sz w:val="20"/>
              </w:rPr>
              <w:t>Interview</w:t>
            </w:r>
          </w:p>
          <w:p w14:paraId="34A48964" w14:textId="77777777" w:rsidR="00056F58" w:rsidRPr="00056F58" w:rsidRDefault="00056F58" w:rsidP="00056F58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0"/>
              </w:rPr>
            </w:pPr>
            <w:r w:rsidRPr="00056F58">
              <w:rPr>
                <w:rFonts w:ascii="Trebuchet MS" w:hAnsi="Trebuchet MS"/>
                <w:sz w:val="20"/>
              </w:rPr>
              <w:t>References</w:t>
            </w:r>
          </w:p>
          <w:p w14:paraId="27378B49" w14:textId="77777777" w:rsidR="00056F58" w:rsidRPr="00056F58" w:rsidRDefault="00056F58" w:rsidP="00056F58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056F58" w:rsidRPr="00056F58" w14:paraId="737E3E64" w14:textId="77777777" w:rsidTr="00EA28AF">
        <w:tc>
          <w:tcPr>
            <w:tcW w:w="1620" w:type="dxa"/>
          </w:tcPr>
          <w:p w14:paraId="77D16FD0" w14:textId="77777777" w:rsidR="00056F58" w:rsidRPr="00056F58" w:rsidRDefault="00056F58" w:rsidP="00056F58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056F58">
              <w:rPr>
                <w:rFonts w:ascii="Trebuchet MS" w:hAnsi="Trebuchet MS"/>
                <w:b/>
                <w:sz w:val="20"/>
              </w:rPr>
              <w:t>Disposition</w:t>
            </w:r>
          </w:p>
          <w:p w14:paraId="38BB7074" w14:textId="77777777" w:rsidR="00056F58" w:rsidRPr="00056F58" w:rsidRDefault="00056F58" w:rsidP="00056F58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09D5EF94" w14:textId="77777777" w:rsidR="00056F58" w:rsidRPr="00056F58" w:rsidRDefault="00056F58" w:rsidP="00056F58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6F54C7A5" w14:textId="77777777" w:rsidR="00056F58" w:rsidRPr="00056F58" w:rsidRDefault="00056F58" w:rsidP="00056F58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227BFEB4" w14:textId="77777777" w:rsidR="00056F58" w:rsidRPr="00056F58" w:rsidRDefault="00056F58" w:rsidP="00056F58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09E6F950" w14:textId="77777777" w:rsidR="00056F58" w:rsidRPr="00056F58" w:rsidRDefault="00056F58" w:rsidP="00056F58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7CF73532" w14:textId="77777777" w:rsidR="00056F58" w:rsidRPr="00056F58" w:rsidRDefault="00056F58" w:rsidP="00056F58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32C0B5C7" w14:textId="77777777" w:rsidR="00056F58" w:rsidRPr="00056F58" w:rsidRDefault="00056F58" w:rsidP="00056F58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342" w:type="dxa"/>
          </w:tcPr>
          <w:p w14:paraId="260A5B73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 xml:space="preserve">Excellent interpersonal skills </w:t>
            </w:r>
          </w:p>
          <w:p w14:paraId="7663218B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Able to work on own initiative and as a member of a team</w:t>
            </w:r>
          </w:p>
          <w:p w14:paraId="540AB85F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Ability to promote fully inclusive services demonstrating a holistic approach to families</w:t>
            </w:r>
          </w:p>
          <w:p w14:paraId="3A4FFD7D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Able to organise workload, prioritise competing demands and work to deadlines</w:t>
            </w:r>
          </w:p>
          <w:p w14:paraId="29BC6A3F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Able to maintain confidentiality and security</w:t>
            </w:r>
          </w:p>
          <w:p w14:paraId="3C44B174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Able to engage and motivate a wide range of client groups</w:t>
            </w:r>
          </w:p>
          <w:p w14:paraId="32587C51" w14:textId="77777777" w:rsidR="00056F58" w:rsidRP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Flexible approach to work</w:t>
            </w:r>
          </w:p>
          <w:p w14:paraId="2972798E" w14:textId="77777777" w:rsidR="00056F58" w:rsidRDefault="00056F58" w:rsidP="00056F58">
            <w:pPr>
              <w:numPr>
                <w:ilvl w:val="0"/>
                <w:numId w:val="1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Committed to the principles of equality and diversity</w:t>
            </w:r>
          </w:p>
          <w:p w14:paraId="07A60CB7" w14:textId="0A52E6F2" w:rsidR="00742077" w:rsidRPr="00056F58" w:rsidRDefault="00742077" w:rsidP="00742077">
            <w:pPr>
              <w:spacing w:after="0" w:line="240" w:lineRule="auto"/>
              <w:ind w:left="257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2958" w:type="dxa"/>
          </w:tcPr>
          <w:p w14:paraId="0842816E" w14:textId="77777777" w:rsidR="00056F58" w:rsidRPr="00056F58" w:rsidRDefault="00056F58" w:rsidP="00056F58">
            <w:pPr>
              <w:tabs>
                <w:tab w:val="num" w:pos="257"/>
              </w:tabs>
              <w:ind w:left="257" w:hanging="257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14:paraId="7A6C0E3B" w14:textId="77777777" w:rsidR="00056F58" w:rsidRPr="00056F58" w:rsidRDefault="00056F58" w:rsidP="00056F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sz w:val="20"/>
              </w:rPr>
              <w:t>Interview</w:t>
            </w:r>
          </w:p>
          <w:p w14:paraId="1E6AF342" w14:textId="77777777" w:rsidR="00056F58" w:rsidRPr="00056F58" w:rsidRDefault="00056F58" w:rsidP="00056F58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0"/>
              </w:rPr>
            </w:pPr>
            <w:r w:rsidRPr="00056F58">
              <w:rPr>
                <w:rFonts w:ascii="Trebuchet MS" w:hAnsi="Trebuchet MS"/>
                <w:sz w:val="20"/>
              </w:rPr>
              <w:t>References</w:t>
            </w:r>
          </w:p>
          <w:p w14:paraId="0802EE57" w14:textId="77777777" w:rsidR="00056F58" w:rsidRPr="00056F58" w:rsidRDefault="00056F58" w:rsidP="00056F58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056F58" w:rsidRPr="00056F58" w14:paraId="23929339" w14:textId="77777777" w:rsidTr="00EA28AF">
        <w:tc>
          <w:tcPr>
            <w:tcW w:w="1620" w:type="dxa"/>
          </w:tcPr>
          <w:p w14:paraId="4D2C8AC6" w14:textId="77777777" w:rsidR="00056F58" w:rsidRPr="00056F58" w:rsidRDefault="00056F58" w:rsidP="00056F58">
            <w:pPr>
              <w:keepNext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sz w:val="20"/>
                <w:szCs w:val="24"/>
              </w:rPr>
            </w:pPr>
            <w:r w:rsidRPr="00056F58">
              <w:rPr>
                <w:rFonts w:ascii="Trebuchet MS" w:eastAsia="Times New Roman" w:hAnsi="Trebuchet MS" w:cs="Times New Roman"/>
                <w:b/>
                <w:bCs/>
                <w:sz w:val="20"/>
                <w:szCs w:val="24"/>
              </w:rPr>
              <w:t>Circumstances</w:t>
            </w:r>
          </w:p>
          <w:p w14:paraId="40D49EED" w14:textId="77777777" w:rsidR="00056F58" w:rsidRPr="00056F58" w:rsidRDefault="00056F58" w:rsidP="00056F58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37E1D180" w14:textId="77777777" w:rsidR="00056F58" w:rsidRPr="00056F58" w:rsidRDefault="00056F58" w:rsidP="00056F58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D2EE873" w14:textId="77777777" w:rsidR="00056F58" w:rsidRPr="00056F58" w:rsidRDefault="00056F58" w:rsidP="00056F5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3342" w:type="dxa"/>
          </w:tcPr>
          <w:p w14:paraId="3B987286" w14:textId="77777777" w:rsidR="00056F58" w:rsidRPr="00056F58" w:rsidRDefault="00056F58" w:rsidP="00056F58">
            <w:pPr>
              <w:numPr>
                <w:ilvl w:val="0"/>
                <w:numId w:val="4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Willingness to work flexible hours (including weekends and evenings) and be adaptable</w:t>
            </w:r>
          </w:p>
          <w:p w14:paraId="626E4423" w14:textId="77777777" w:rsidR="00056F58" w:rsidRPr="00056F58" w:rsidRDefault="00056F58" w:rsidP="00056F58">
            <w:pPr>
              <w:numPr>
                <w:ilvl w:val="0"/>
                <w:numId w:val="4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 w:cs="Arial"/>
                <w:sz w:val="20"/>
              </w:rPr>
              <w:t xml:space="preserve">Full current driving licence or able to meet the travel needs of the post </w:t>
            </w:r>
          </w:p>
          <w:p w14:paraId="4DDD1B3B" w14:textId="77777777" w:rsidR="00056F58" w:rsidRDefault="00056F58" w:rsidP="00056F58">
            <w:pPr>
              <w:numPr>
                <w:ilvl w:val="0"/>
                <w:numId w:val="4"/>
              </w:numPr>
              <w:tabs>
                <w:tab w:val="num" w:pos="257"/>
              </w:tabs>
              <w:spacing w:after="0" w:line="240" w:lineRule="auto"/>
              <w:ind w:left="257" w:hanging="257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Enhanced clearance from the D</w:t>
            </w:r>
            <w:r w:rsidR="00742077">
              <w:rPr>
                <w:rFonts w:ascii="Trebuchet MS" w:hAnsi="Trebuchet MS"/>
                <w:bCs/>
                <w:sz w:val="20"/>
              </w:rPr>
              <w:t>isclosure and Barring Service</w:t>
            </w:r>
          </w:p>
          <w:p w14:paraId="3B38DB2A" w14:textId="0DECBB60" w:rsidR="00742077" w:rsidRPr="00056F58" w:rsidRDefault="00742077" w:rsidP="00742077">
            <w:pPr>
              <w:spacing w:after="0" w:line="240" w:lineRule="auto"/>
              <w:ind w:left="257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2958" w:type="dxa"/>
          </w:tcPr>
          <w:p w14:paraId="0F3CBC0B" w14:textId="77777777" w:rsidR="00056F58" w:rsidRPr="00056F58" w:rsidRDefault="00056F58" w:rsidP="00056F58">
            <w:pPr>
              <w:tabs>
                <w:tab w:val="num" w:pos="257"/>
              </w:tabs>
              <w:ind w:left="257" w:hanging="257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676" w:type="dxa"/>
          </w:tcPr>
          <w:p w14:paraId="2806A70C" w14:textId="77777777" w:rsidR="00056F58" w:rsidRPr="00056F58" w:rsidRDefault="00056F58" w:rsidP="00056F5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Application Form</w:t>
            </w:r>
          </w:p>
          <w:p w14:paraId="224341EA" w14:textId="77777777" w:rsidR="00056F58" w:rsidRPr="00056F58" w:rsidRDefault="00056F58" w:rsidP="00056F5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Interview</w:t>
            </w:r>
          </w:p>
          <w:p w14:paraId="09447D96" w14:textId="77777777" w:rsidR="00056F58" w:rsidRPr="00056F58" w:rsidRDefault="00056F58" w:rsidP="00056F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056F58">
              <w:rPr>
                <w:rFonts w:ascii="Trebuchet MS" w:hAnsi="Trebuchet MS"/>
                <w:bCs/>
                <w:sz w:val="20"/>
              </w:rPr>
              <w:t>DBS Check</w:t>
            </w:r>
          </w:p>
        </w:tc>
      </w:tr>
    </w:tbl>
    <w:p w14:paraId="4926C03B" w14:textId="77777777" w:rsidR="00056F58" w:rsidRPr="00056F58" w:rsidRDefault="00056F58" w:rsidP="00056F58">
      <w:pPr>
        <w:tabs>
          <w:tab w:val="center" w:pos="4513"/>
          <w:tab w:val="right" w:pos="9026"/>
        </w:tabs>
        <w:spacing w:after="0" w:line="240" w:lineRule="auto"/>
      </w:pPr>
    </w:p>
    <w:p w14:paraId="7BE4C014" w14:textId="11A9BA14" w:rsidR="00742077" w:rsidRPr="00742077" w:rsidRDefault="00742077" w:rsidP="00742077"/>
    <w:p w14:paraId="375439A7" w14:textId="77777777" w:rsidR="00742077" w:rsidRPr="00742077" w:rsidRDefault="00742077" w:rsidP="00742077">
      <w:pPr>
        <w:jc w:val="center"/>
      </w:pPr>
    </w:p>
    <w:sectPr w:rsidR="00742077" w:rsidRPr="00742077">
      <w:headerReference w:type="default" r:id="rId8"/>
      <w:footerReference w:type="default" r:id="rId9"/>
      <w:headerReference w:type="first" r:id="rId10"/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C2665" w14:textId="77777777" w:rsidR="006D61F2" w:rsidRDefault="00C81A46">
      <w:pPr>
        <w:spacing w:after="0" w:line="240" w:lineRule="auto"/>
      </w:pPr>
      <w:r>
        <w:separator/>
      </w:r>
    </w:p>
  </w:endnote>
  <w:endnote w:type="continuationSeparator" w:id="0">
    <w:p w14:paraId="2CE5A38F" w14:textId="77777777" w:rsidR="006D61F2" w:rsidRDefault="00C8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525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2CCE4" w14:textId="65FF466C" w:rsidR="00742077" w:rsidRPr="00D22D01" w:rsidRDefault="00742077" w:rsidP="00742077">
        <w:pPr>
          <w:pStyle w:val="Footer"/>
          <w:rPr>
            <w:rFonts w:ascii="Trebuchet MS" w:hAnsi="Trebuchet MS"/>
            <w:sz w:val="18"/>
            <w:szCs w:val="18"/>
          </w:rPr>
        </w:pPr>
        <w:r w:rsidRPr="00D22D01">
          <w:rPr>
            <w:rFonts w:ascii="Trebuchet MS" w:hAnsi="Trebuchet MS"/>
            <w:sz w:val="18"/>
            <w:szCs w:val="18"/>
          </w:rPr>
          <w:t>Public Health Practitioner (</w:t>
        </w:r>
        <w:proofErr w:type="spellStart"/>
        <w:r w:rsidRPr="00D22D01">
          <w:rPr>
            <w:rFonts w:ascii="Trebuchet MS" w:hAnsi="Trebuchet MS"/>
            <w:sz w:val="18"/>
            <w:szCs w:val="18"/>
          </w:rPr>
          <w:t>Covid</w:t>
        </w:r>
        <w:proofErr w:type="spellEnd"/>
        <w:r w:rsidRPr="00D22D01">
          <w:rPr>
            <w:rFonts w:ascii="Trebuchet MS" w:hAnsi="Trebuchet MS"/>
            <w:sz w:val="18"/>
            <w:szCs w:val="18"/>
          </w:rPr>
          <w:t xml:space="preserve"> 19) </w:t>
        </w:r>
        <w:r>
          <w:rPr>
            <w:rFonts w:ascii="Trebuchet MS" w:hAnsi="Trebuchet MS"/>
            <w:sz w:val="18"/>
            <w:szCs w:val="18"/>
          </w:rPr>
          <w:t>PS</w:t>
        </w:r>
        <w:r w:rsidRPr="00D22D01">
          <w:rPr>
            <w:rFonts w:ascii="Trebuchet MS" w:hAnsi="Trebuchet MS"/>
            <w:sz w:val="18"/>
            <w:szCs w:val="18"/>
          </w:rPr>
          <w:t xml:space="preserve"> – 30.04.21</w:t>
        </w:r>
      </w:p>
      <w:p w14:paraId="426731B2" w14:textId="4D007A5F" w:rsidR="004A23BB" w:rsidRDefault="00D25208">
        <w:pPr>
          <w:pStyle w:val="Footer"/>
          <w:jc w:val="center"/>
        </w:pPr>
      </w:p>
    </w:sdtContent>
  </w:sdt>
  <w:p w14:paraId="0BEA541B" w14:textId="77777777" w:rsidR="001B0433" w:rsidRPr="00F277B5" w:rsidRDefault="00D25208" w:rsidP="00F277B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37881" w14:textId="77777777" w:rsidR="006D61F2" w:rsidRDefault="00C81A46">
      <w:pPr>
        <w:spacing w:after="0" w:line="240" w:lineRule="auto"/>
      </w:pPr>
      <w:r>
        <w:separator/>
      </w:r>
    </w:p>
  </w:footnote>
  <w:footnote w:type="continuationSeparator" w:id="0">
    <w:p w14:paraId="6C571715" w14:textId="77777777" w:rsidR="006D61F2" w:rsidRDefault="00C8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5473" w14:textId="77777777" w:rsidR="001B0433" w:rsidRPr="00311313" w:rsidRDefault="00D25208" w:rsidP="00026667">
    <w:pPr>
      <w:pStyle w:val="Header"/>
      <w:tabs>
        <w:tab w:val="clear" w:pos="4513"/>
        <w:tab w:val="clear" w:pos="9026"/>
        <w:tab w:val="left" w:pos="3480"/>
      </w:tabs>
    </w:pPr>
  </w:p>
  <w:p w14:paraId="6E13AD9F" w14:textId="77777777" w:rsidR="00026667" w:rsidRDefault="00D25208" w:rsidP="00026667">
    <w:pPr>
      <w:pStyle w:val="Header"/>
      <w:tabs>
        <w:tab w:val="clear" w:pos="4513"/>
        <w:tab w:val="clear" w:pos="9026"/>
        <w:tab w:val="left" w:pos="3480"/>
      </w:tabs>
    </w:pPr>
  </w:p>
  <w:p w14:paraId="03F8918B" w14:textId="77777777" w:rsidR="00026667" w:rsidRDefault="00D25208" w:rsidP="00026667">
    <w:pPr>
      <w:pStyle w:val="Header"/>
      <w:tabs>
        <w:tab w:val="clear" w:pos="4513"/>
        <w:tab w:val="clear" w:pos="9026"/>
        <w:tab w:val="left" w:pos="34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A948" w14:textId="77777777" w:rsidR="001B0433" w:rsidRDefault="00C81A4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7E16AF" wp14:editId="40390114">
              <wp:simplePos x="0" y="0"/>
              <wp:positionH relativeFrom="column">
                <wp:posOffset>-8255</wp:posOffset>
              </wp:positionH>
              <wp:positionV relativeFrom="paragraph">
                <wp:posOffset>111125</wp:posOffset>
              </wp:positionV>
              <wp:extent cx="4891405" cy="457200"/>
              <wp:effectExtent l="1270" t="0" r="317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14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C8717" w14:textId="77777777" w:rsidR="001B0433" w:rsidRDefault="00C81A46">
                          <w:pPr>
                            <w:pStyle w:val="Header"/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Bullying and Harassment Policy, Procedure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&amp;</w:t>
                          </w:r>
                          <w: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 Toolkit</w:t>
                          </w:r>
                        </w:p>
                        <w:p w14:paraId="21277278" w14:textId="77777777" w:rsidR="001B0433" w:rsidRDefault="00C81A46">
                          <w:pPr>
                            <w:pStyle w:val="Heading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Human Resources Division</w:t>
                          </w:r>
                        </w:p>
                        <w:p w14:paraId="015F3BC4" w14:textId="77777777" w:rsidR="001B0433" w:rsidRDefault="00D252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E16A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65pt;margin-top:8.75pt;width:385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" filled="f" stroked="f">
              <v:textbox inset="0,0,0,0">
                <w:txbxContent>
                  <w:p w14:paraId="638C8717" w14:textId="77777777" w:rsidR="001B0433" w:rsidRDefault="00C81A46">
                    <w:pPr>
                      <w:pStyle w:val="Header"/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Bullying and Harassment Policy, Procedure 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&amp;</w:t>
                    </w:r>
                    <w:r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 Toolkit</w:t>
                    </w:r>
                  </w:p>
                  <w:p w14:paraId="21277278" w14:textId="77777777" w:rsidR="001B0433" w:rsidRDefault="00C81A46">
                    <w:pPr>
                      <w:pStyle w:val="Heading1"/>
                      <w:rPr>
                        <w:b/>
                      </w:rPr>
                    </w:pPr>
                    <w:r>
                      <w:rPr>
                        <w:b/>
                      </w:rPr>
                      <w:t>Human Resources Division</w:t>
                    </w:r>
                  </w:p>
                  <w:p w14:paraId="015F3BC4" w14:textId="77777777" w:rsidR="001B0433" w:rsidRDefault="00E7345C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5EB3D5F" wp14:editId="0C9E4EF0">
          <wp:extent cx="1441450" cy="622300"/>
          <wp:effectExtent l="0" t="0" r="6350" b="635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1CB326BF" w14:textId="77777777" w:rsidR="001B0433" w:rsidRDefault="00C81A4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471678" wp14:editId="3235C5CC">
              <wp:simplePos x="0" y="0"/>
              <wp:positionH relativeFrom="column">
                <wp:posOffset>1797050</wp:posOffset>
              </wp:positionH>
              <wp:positionV relativeFrom="paragraph">
                <wp:posOffset>1625600</wp:posOffset>
              </wp:positionV>
              <wp:extent cx="3653790" cy="4457700"/>
              <wp:effectExtent l="15875" t="0" r="698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53790" cy="4457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C90963" w14:textId="77777777" w:rsidR="005755BC" w:rsidRDefault="00C81A46" w:rsidP="005755B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80"/>
                              <w:szCs w:val="8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>
                                    <w14:alpha w14:val="88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71678" id="Text Box 4" o:spid="_x0000_s1027" type="#_x0000_t202" style="position:absolute;left:0;text-align:left;margin-left:141.5pt;margin-top:128pt;width:287.7pt;height:3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" filled="f" stroked="f">
              <o:lock v:ext="edit" shapetype="t"/>
              <v:textbox style="mso-fit-shape-to-text:t">
                <w:txbxContent>
                  <w:p w14:paraId="1EC90963" w14:textId="77777777" w:rsidR="005755BC" w:rsidRDefault="00C81A46" w:rsidP="005755B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80"/>
                        <w:szCs w:val="8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>
                              <w14:alpha w14:val="88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1F288" wp14:editId="03F239EE">
              <wp:simplePos x="0" y="0"/>
              <wp:positionH relativeFrom="column">
                <wp:posOffset>-31750</wp:posOffset>
              </wp:positionH>
              <wp:positionV relativeFrom="paragraph">
                <wp:posOffset>22860</wp:posOffset>
              </wp:positionV>
              <wp:extent cx="6884035" cy="2540"/>
              <wp:effectExtent l="15875" t="13335" r="1524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84035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659A4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8pt" to="539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5AC2"/>
    <w:multiLevelType w:val="hybridMultilevel"/>
    <w:tmpl w:val="05FA8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A7CD4"/>
    <w:multiLevelType w:val="hybridMultilevel"/>
    <w:tmpl w:val="314EFD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73E"/>
    <w:multiLevelType w:val="hybridMultilevel"/>
    <w:tmpl w:val="A064AA5A"/>
    <w:lvl w:ilvl="0" w:tplc="D4AC6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effect w:val="none"/>
      </w:rPr>
    </w:lvl>
    <w:lvl w:ilvl="1" w:tplc="FFFFFFFF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2F99"/>
    <w:multiLevelType w:val="hybridMultilevel"/>
    <w:tmpl w:val="61A21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FD0980"/>
    <w:multiLevelType w:val="hybridMultilevel"/>
    <w:tmpl w:val="36F83D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8"/>
    <w:rsid w:val="00056F58"/>
    <w:rsid w:val="003964FE"/>
    <w:rsid w:val="006D61F2"/>
    <w:rsid w:val="00742077"/>
    <w:rsid w:val="008642D1"/>
    <w:rsid w:val="00C25556"/>
    <w:rsid w:val="00C81A46"/>
    <w:rsid w:val="00D25208"/>
    <w:rsid w:val="00E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1A5E"/>
  <w15:chartTrackingRefBased/>
  <w15:docId w15:val="{EBC3A9C7-ADE5-454E-BA6B-D8BEDBE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6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F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58"/>
  </w:style>
  <w:style w:type="paragraph" w:styleId="Footer">
    <w:name w:val="footer"/>
    <w:basedOn w:val="Normal"/>
    <w:link w:val="FooterChar"/>
    <w:unhideWhenUsed/>
    <w:rsid w:val="0005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Greig</dc:creator>
  <cp:keywords/>
  <dc:description/>
  <cp:lastModifiedBy>Carolyn Lindsay</cp:lastModifiedBy>
  <cp:revision>2</cp:revision>
  <dcterms:created xsi:type="dcterms:W3CDTF">2021-04-29T14:23:00Z</dcterms:created>
  <dcterms:modified xsi:type="dcterms:W3CDTF">2021-04-29T14:23:00Z</dcterms:modified>
</cp:coreProperties>
</file>