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4E80" w14:textId="77777777" w:rsidR="00D4564E" w:rsidRDefault="00D4564E" w:rsidP="00F70946">
      <w:pPr>
        <w:rPr>
          <w:noProof/>
        </w:rPr>
      </w:pPr>
    </w:p>
    <w:p w14:paraId="32754CBB" w14:textId="77777777" w:rsidR="004E0CE6" w:rsidRPr="004E0CE6" w:rsidRDefault="004E0CE6" w:rsidP="004E0CE6">
      <w:pPr>
        <w:jc w:val="center"/>
        <w:rPr>
          <w:rFonts w:cstheme="minorHAnsi"/>
          <w:b/>
          <w:sz w:val="36"/>
          <w:szCs w:val="36"/>
        </w:rPr>
      </w:pPr>
      <w:r w:rsidRPr="004E0CE6">
        <w:rPr>
          <w:rFonts w:cstheme="minorHAnsi"/>
          <w:b/>
          <w:sz w:val="36"/>
          <w:szCs w:val="36"/>
        </w:rPr>
        <w:t>Laurence Jackson School</w:t>
      </w:r>
      <w:r>
        <w:rPr>
          <w:rFonts w:cstheme="minorHAnsi"/>
          <w:b/>
          <w:sz w:val="36"/>
          <w:szCs w:val="36"/>
        </w:rPr>
        <w:br/>
      </w:r>
      <w:r w:rsidRPr="004E0CE6">
        <w:rPr>
          <w:rFonts w:cstheme="minorHAnsi"/>
          <w:b/>
          <w:sz w:val="36"/>
          <w:szCs w:val="36"/>
        </w:rPr>
        <w:t>Guisborough</w:t>
      </w:r>
    </w:p>
    <w:p w14:paraId="590D7FAB" w14:textId="336B04E3" w:rsidR="004E0CE6" w:rsidRPr="004E0CE6" w:rsidRDefault="004E0CE6" w:rsidP="004E0CE6">
      <w:pPr>
        <w:pStyle w:val="BodyText"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Hlk71017750"/>
      <w:r w:rsidRPr="004E0CE6">
        <w:rPr>
          <w:rFonts w:asciiTheme="minorHAnsi" w:hAnsiTheme="minorHAnsi" w:cstheme="minorHAnsi"/>
          <w:b/>
          <w:sz w:val="40"/>
          <w:szCs w:val="40"/>
        </w:rPr>
        <w:t>Attendance/Cover</w:t>
      </w:r>
      <w:r w:rsidR="00894649">
        <w:rPr>
          <w:rFonts w:asciiTheme="minorHAnsi" w:hAnsiTheme="minorHAnsi" w:cstheme="minorHAnsi"/>
          <w:b/>
          <w:sz w:val="40"/>
          <w:szCs w:val="40"/>
        </w:rPr>
        <w:t xml:space="preserve"> Support</w:t>
      </w:r>
      <w:r w:rsidRPr="004E0CE6">
        <w:rPr>
          <w:rFonts w:asciiTheme="minorHAnsi" w:hAnsiTheme="minorHAnsi" w:cstheme="minorHAnsi"/>
          <w:b/>
          <w:sz w:val="40"/>
          <w:szCs w:val="40"/>
        </w:rPr>
        <w:t xml:space="preserve"> Officer</w:t>
      </w:r>
    </w:p>
    <w:p w14:paraId="75E7A5E0" w14:textId="77777777" w:rsidR="004E0CE6" w:rsidRPr="004E0CE6" w:rsidRDefault="004E0CE6" w:rsidP="004E0CE6">
      <w:pPr>
        <w:pStyle w:val="BodyText"/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2D36BA6" w14:textId="3AEFB387" w:rsidR="004E0CE6" w:rsidRPr="004E0CE6" w:rsidRDefault="004E7CBC" w:rsidP="004E0CE6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E</w:t>
      </w:r>
      <w:r w:rsidR="00894649">
        <w:rPr>
          <w:rFonts w:cstheme="minorHAnsi"/>
          <w:b/>
          <w:sz w:val="36"/>
          <w:szCs w:val="36"/>
        </w:rPr>
        <w:t xml:space="preserve"> (</w:t>
      </w:r>
      <w:r w:rsidR="008079DA">
        <w:rPr>
          <w:rFonts w:cstheme="minorHAnsi"/>
          <w:b/>
          <w:sz w:val="36"/>
          <w:szCs w:val="36"/>
        </w:rPr>
        <w:t xml:space="preserve">SCP </w:t>
      </w:r>
      <w:r w:rsidR="00894649">
        <w:rPr>
          <w:rFonts w:cstheme="minorHAnsi"/>
          <w:b/>
          <w:sz w:val="36"/>
          <w:szCs w:val="36"/>
        </w:rPr>
        <w:t>5-6)</w:t>
      </w:r>
      <w:r w:rsidR="00894649" w:rsidRPr="00894649">
        <w:rPr>
          <w:rFonts w:cstheme="minorHAnsi"/>
          <w:b/>
          <w:sz w:val="36"/>
          <w:szCs w:val="36"/>
        </w:rPr>
        <w:t xml:space="preserve"> -</w:t>
      </w:r>
      <w:r w:rsidR="004E0CE6" w:rsidRPr="00894649">
        <w:rPr>
          <w:rFonts w:cstheme="minorHAnsi"/>
          <w:b/>
          <w:sz w:val="36"/>
          <w:szCs w:val="36"/>
        </w:rPr>
        <w:t xml:space="preserve"> </w:t>
      </w:r>
      <w:r w:rsidR="00894649" w:rsidRPr="00894649">
        <w:rPr>
          <w:b/>
          <w:sz w:val="36"/>
          <w:szCs w:val="36"/>
        </w:rPr>
        <w:t>£16,185 - £16,509 actual</w:t>
      </w:r>
    </w:p>
    <w:p w14:paraId="13D5A117" w14:textId="77777777" w:rsidR="004E0CE6" w:rsidRPr="004E0CE6" w:rsidRDefault="004E0CE6" w:rsidP="004E0CE6">
      <w:pPr>
        <w:jc w:val="center"/>
        <w:rPr>
          <w:rFonts w:cstheme="minorHAnsi"/>
          <w:b/>
          <w:sz w:val="36"/>
          <w:szCs w:val="36"/>
        </w:rPr>
      </w:pPr>
      <w:r w:rsidRPr="004E0CE6">
        <w:rPr>
          <w:rFonts w:cstheme="minorHAnsi"/>
          <w:b/>
          <w:sz w:val="36"/>
          <w:szCs w:val="36"/>
        </w:rPr>
        <w:t>37 Hours per week – term time only</w:t>
      </w:r>
    </w:p>
    <w:bookmarkEnd w:id="0"/>
    <w:p w14:paraId="0591A469" w14:textId="77777777" w:rsidR="004E0CE6" w:rsidRPr="004E0CE6" w:rsidRDefault="004E0CE6" w:rsidP="004E0CE6">
      <w:pPr>
        <w:rPr>
          <w:rFonts w:cstheme="minorHAnsi"/>
          <w:sz w:val="24"/>
          <w:szCs w:val="24"/>
        </w:rPr>
      </w:pPr>
      <w:r w:rsidRPr="004E0CE6">
        <w:rPr>
          <w:rFonts w:cstheme="minorHAnsi"/>
          <w:sz w:val="24"/>
          <w:szCs w:val="24"/>
        </w:rPr>
        <w:t>An exciting opportunity has arisen at Laurence Jackson School, Guisborough.</w:t>
      </w:r>
    </w:p>
    <w:p w14:paraId="3F5CF456" w14:textId="413E887D" w:rsidR="004E0CE6" w:rsidRPr="004E0CE6" w:rsidRDefault="004E0CE6" w:rsidP="004E0CE6">
      <w:pPr>
        <w:contextualSpacing/>
        <w:rPr>
          <w:rFonts w:eastAsia="Calibri" w:cstheme="minorHAnsi"/>
          <w:sz w:val="24"/>
          <w:szCs w:val="24"/>
        </w:rPr>
      </w:pPr>
      <w:r w:rsidRPr="004E0CE6">
        <w:rPr>
          <w:rFonts w:cstheme="minorHAnsi"/>
          <w:sz w:val="24"/>
          <w:szCs w:val="24"/>
        </w:rPr>
        <w:t>We are seeking to appoint a</w:t>
      </w:r>
      <w:r>
        <w:rPr>
          <w:rFonts w:cstheme="minorHAnsi"/>
          <w:sz w:val="24"/>
          <w:szCs w:val="24"/>
        </w:rPr>
        <w:t>n</w:t>
      </w:r>
      <w:r w:rsidRPr="004E0CE6">
        <w:rPr>
          <w:rFonts w:cstheme="minorHAnsi"/>
          <w:sz w:val="24"/>
          <w:szCs w:val="24"/>
        </w:rPr>
        <w:t xml:space="preserve"> Attendance/Cover</w:t>
      </w:r>
      <w:r w:rsidR="00894649">
        <w:rPr>
          <w:rFonts w:cstheme="minorHAnsi"/>
          <w:sz w:val="24"/>
          <w:szCs w:val="24"/>
        </w:rPr>
        <w:t xml:space="preserve"> Support</w:t>
      </w:r>
      <w:r w:rsidRPr="004E0CE6">
        <w:rPr>
          <w:rFonts w:cstheme="minorHAnsi"/>
          <w:sz w:val="24"/>
          <w:szCs w:val="24"/>
        </w:rPr>
        <w:t xml:space="preserve"> Officer</w:t>
      </w:r>
      <w:r>
        <w:rPr>
          <w:rFonts w:cstheme="minorHAnsi"/>
          <w:sz w:val="24"/>
          <w:szCs w:val="24"/>
        </w:rPr>
        <w:t xml:space="preserve"> who</w:t>
      </w:r>
      <w:r w:rsidRPr="004E0CE6">
        <w:rPr>
          <w:rFonts w:cstheme="minorHAnsi"/>
          <w:sz w:val="24"/>
          <w:szCs w:val="24"/>
        </w:rPr>
        <w:t xml:space="preserve"> </w:t>
      </w:r>
      <w:r w:rsidRPr="004E0CE6">
        <w:rPr>
          <w:rFonts w:eastAsia="Calibri" w:cstheme="minorHAnsi"/>
          <w:sz w:val="24"/>
          <w:szCs w:val="24"/>
        </w:rPr>
        <w:t>will work to promote excellent attendance in years 7 – 11 and assist in the reduction of levels of absence</w:t>
      </w:r>
      <w:r w:rsidR="0025367C">
        <w:rPr>
          <w:rFonts w:eastAsia="Calibri" w:cstheme="minorHAnsi"/>
          <w:sz w:val="24"/>
          <w:szCs w:val="24"/>
        </w:rPr>
        <w:t xml:space="preserve">. The role will involve working </w:t>
      </w:r>
      <w:r w:rsidRPr="004E0CE6">
        <w:rPr>
          <w:rFonts w:eastAsia="Calibri" w:cstheme="minorHAnsi"/>
          <w:sz w:val="24"/>
          <w:szCs w:val="24"/>
        </w:rPr>
        <w:t>children and families to promote high levels of attendance</w:t>
      </w:r>
      <w:r w:rsidR="0025367C">
        <w:rPr>
          <w:rFonts w:eastAsia="Calibri" w:cstheme="minorHAnsi"/>
          <w:sz w:val="24"/>
          <w:szCs w:val="24"/>
        </w:rPr>
        <w:t xml:space="preserve"> and ensuring that attendance registers are accurate.</w:t>
      </w:r>
      <w:r w:rsidRPr="004E0CE6">
        <w:rPr>
          <w:rFonts w:eastAsia="Calibri" w:cstheme="minorHAnsi"/>
          <w:sz w:val="24"/>
          <w:szCs w:val="24"/>
        </w:rPr>
        <w:t xml:space="preserve">   </w:t>
      </w:r>
      <w:r w:rsidRPr="004E0CE6">
        <w:rPr>
          <w:rFonts w:cstheme="minorHAnsi"/>
          <w:bCs/>
          <w:sz w:val="24"/>
          <w:szCs w:val="24"/>
        </w:rPr>
        <w:t>Under the guidance of senior staff, the post holder will be also be responsible for managing the day to day operation of teacher absence cover</w:t>
      </w:r>
      <w:r>
        <w:rPr>
          <w:rFonts w:cstheme="minorHAnsi"/>
          <w:bCs/>
          <w:sz w:val="24"/>
          <w:szCs w:val="24"/>
        </w:rPr>
        <w:t>,</w:t>
      </w:r>
      <w:r w:rsidRPr="004E0CE6">
        <w:rPr>
          <w:rFonts w:cstheme="minorHAnsi"/>
          <w:bCs/>
          <w:sz w:val="24"/>
          <w:szCs w:val="24"/>
        </w:rPr>
        <w:t xml:space="preserve"> together with supporting the administrative and organisational processes within th</w:t>
      </w:r>
      <w:r>
        <w:rPr>
          <w:rFonts w:cstheme="minorHAnsi"/>
          <w:bCs/>
          <w:sz w:val="24"/>
          <w:szCs w:val="24"/>
        </w:rPr>
        <w:t>is</w:t>
      </w:r>
      <w:r w:rsidRPr="004E0CE6">
        <w:rPr>
          <w:rFonts w:cstheme="minorHAnsi"/>
          <w:bCs/>
          <w:sz w:val="24"/>
          <w:szCs w:val="24"/>
        </w:rPr>
        <w:t xml:space="preserve"> role. </w:t>
      </w:r>
    </w:p>
    <w:p w14:paraId="6C1656D0" w14:textId="77777777" w:rsidR="004E0CE6" w:rsidRPr="004E0CE6" w:rsidRDefault="004E0CE6" w:rsidP="004E0C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4E0CE6">
        <w:rPr>
          <w:rFonts w:cstheme="minorHAnsi"/>
          <w:sz w:val="24"/>
          <w:szCs w:val="24"/>
        </w:rPr>
        <w:t>We are part of a dynamic and supportive MAT, the Vision Academy Learning Trust, which was established in 2016 and currently consists of three secondary schools, of which one is a teaching school, and five primary schools.</w:t>
      </w:r>
    </w:p>
    <w:p w14:paraId="300D6605" w14:textId="77777777" w:rsidR="004E0CE6" w:rsidRPr="004E0CE6" w:rsidRDefault="004E0CE6" w:rsidP="004E0CE6">
      <w:pPr>
        <w:rPr>
          <w:rFonts w:cstheme="minorHAnsi"/>
          <w:sz w:val="24"/>
          <w:szCs w:val="24"/>
        </w:rPr>
      </w:pPr>
      <w:r w:rsidRPr="004E0CE6">
        <w:rPr>
          <w:rFonts w:cstheme="minorHAnsi"/>
          <w:sz w:val="24"/>
          <w:szCs w:val="24"/>
        </w:rPr>
        <w:t xml:space="preserve">Application forms and further details are obtainable on the school’s website – </w:t>
      </w:r>
      <w:hyperlink r:id="rId6" w:history="1">
        <w:r w:rsidRPr="004E0CE6">
          <w:rPr>
            <w:rStyle w:val="Hyperlink"/>
            <w:rFonts w:cstheme="minorHAnsi"/>
            <w:sz w:val="24"/>
            <w:szCs w:val="24"/>
          </w:rPr>
          <w:t>www.laurencejackson.org</w:t>
        </w:r>
      </w:hyperlink>
      <w:r w:rsidRPr="004E0CE6">
        <w:rPr>
          <w:rFonts w:cstheme="minorHAnsi"/>
          <w:sz w:val="24"/>
          <w:szCs w:val="24"/>
        </w:rPr>
        <w:t xml:space="preserve">. Details are also available from and returnable to </w:t>
      </w:r>
      <w:r w:rsidRPr="004E0CE6">
        <w:rPr>
          <w:rFonts w:eastAsia="Calibri" w:cstheme="minorHAnsi"/>
          <w:sz w:val="24"/>
          <w:szCs w:val="24"/>
        </w:rPr>
        <w:t xml:space="preserve">Mrs D Anderson, PA to the Headteacher, Laurence Jackson School, Church Lane, Guisborough, North Yorkshire, TS14 6RD, 01287-636361 (Fax: 01287-610309), andersond@laurencejackson.org.  </w:t>
      </w:r>
    </w:p>
    <w:p w14:paraId="0D0F9C6B" w14:textId="416D1A06" w:rsidR="004E0CE6" w:rsidRPr="004E0CE6" w:rsidRDefault="004E0CE6" w:rsidP="004E0CE6">
      <w:pPr>
        <w:rPr>
          <w:rFonts w:cstheme="minorHAnsi"/>
          <w:b/>
          <w:sz w:val="24"/>
          <w:szCs w:val="24"/>
        </w:rPr>
      </w:pPr>
      <w:r w:rsidRPr="004E0CE6">
        <w:rPr>
          <w:rFonts w:cstheme="minorHAnsi"/>
          <w:b/>
          <w:sz w:val="24"/>
          <w:szCs w:val="24"/>
        </w:rPr>
        <w:t>Closing date for applications is 12 noon on</w:t>
      </w:r>
      <w:r w:rsidR="00B9385F">
        <w:rPr>
          <w:rFonts w:cstheme="minorHAnsi"/>
          <w:b/>
          <w:sz w:val="24"/>
          <w:szCs w:val="24"/>
        </w:rPr>
        <w:t xml:space="preserve"> 19 May 2021.</w:t>
      </w:r>
    </w:p>
    <w:p w14:paraId="2AF07D1B" w14:textId="04525CAA" w:rsidR="004E0CE6" w:rsidRPr="004E0CE6" w:rsidRDefault="004E0CE6" w:rsidP="004E0CE6">
      <w:pPr>
        <w:rPr>
          <w:rFonts w:cstheme="minorHAnsi"/>
          <w:b/>
          <w:sz w:val="24"/>
          <w:szCs w:val="24"/>
        </w:rPr>
      </w:pPr>
      <w:r w:rsidRPr="004E0CE6">
        <w:rPr>
          <w:rFonts w:cstheme="minorHAnsi"/>
          <w:b/>
          <w:sz w:val="24"/>
          <w:szCs w:val="24"/>
        </w:rPr>
        <w:t>Interviews will be held</w:t>
      </w:r>
      <w:r w:rsidR="00B9385F">
        <w:rPr>
          <w:rFonts w:cstheme="minorHAnsi"/>
          <w:b/>
          <w:sz w:val="24"/>
          <w:szCs w:val="24"/>
        </w:rPr>
        <w:t xml:space="preserve"> week commencing 24 May.</w:t>
      </w:r>
      <w:bookmarkStart w:id="1" w:name="_GoBack"/>
      <w:bookmarkEnd w:id="1"/>
    </w:p>
    <w:p w14:paraId="66FC2C2E" w14:textId="77777777" w:rsidR="004E0CE6" w:rsidRPr="004E0CE6" w:rsidRDefault="004E0CE6" w:rsidP="004E0CE6">
      <w:pPr>
        <w:rPr>
          <w:rFonts w:cstheme="minorHAnsi"/>
          <w:sz w:val="24"/>
          <w:szCs w:val="24"/>
        </w:rPr>
      </w:pPr>
      <w:r w:rsidRPr="004E0CE6">
        <w:rPr>
          <w:rFonts w:cstheme="minorHAnsi"/>
          <w:color w:val="000000"/>
          <w:sz w:val="24"/>
          <w:szCs w:val="24"/>
        </w:rPr>
        <w:t xml:space="preserve">Laurence Jackson School is committed to safeguarding and promoting the welfare of children/young people and vulnerable adults. We expect all staff and volunteers to share this commitment and an enhanced DBS disclosure will be sought along with other relevant employment checks. </w:t>
      </w:r>
    </w:p>
    <w:p w14:paraId="7337C377" w14:textId="77777777" w:rsidR="00CD2BA2" w:rsidRPr="004E0CE6" w:rsidRDefault="00CD2BA2" w:rsidP="00F70946">
      <w:pPr>
        <w:rPr>
          <w:rFonts w:cstheme="minorHAnsi"/>
          <w:sz w:val="24"/>
          <w:szCs w:val="24"/>
        </w:rPr>
      </w:pPr>
    </w:p>
    <w:sectPr w:rsidR="00CD2BA2" w:rsidRPr="004E0CE6" w:rsidSect="00593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A32E9" w14:textId="77777777" w:rsidR="00BE582C" w:rsidRDefault="00BE582C" w:rsidP="00BC66C4">
      <w:pPr>
        <w:spacing w:after="0" w:line="240" w:lineRule="auto"/>
      </w:pPr>
      <w:r>
        <w:separator/>
      </w:r>
    </w:p>
  </w:endnote>
  <w:endnote w:type="continuationSeparator" w:id="0">
    <w:p w14:paraId="3DC4792C" w14:textId="77777777" w:rsidR="00BE582C" w:rsidRDefault="00BE582C" w:rsidP="00BC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3DA7" w14:textId="77777777" w:rsidR="00C05C6A" w:rsidRDefault="00C05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0211" w14:textId="77777777" w:rsidR="00C05C6A" w:rsidRDefault="00C05C6A" w:rsidP="00C05C6A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E2461FA" wp14:editId="44CF7828">
              <wp:simplePos x="0" y="0"/>
              <wp:positionH relativeFrom="margin">
                <wp:posOffset>1659890</wp:posOffset>
              </wp:positionH>
              <wp:positionV relativeFrom="paragraph">
                <wp:posOffset>218993</wp:posOffset>
              </wp:positionV>
              <wp:extent cx="4485640" cy="149225"/>
              <wp:effectExtent l="0" t="0" r="10160" b="3175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5640" cy="149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61430" w14:textId="77777777" w:rsidR="00C05C6A" w:rsidRPr="00146246" w:rsidRDefault="00C05C6A" w:rsidP="00C05C6A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46246">
                            <w:rPr>
                              <w:sz w:val="18"/>
                            </w:rPr>
                            <w:t xml:space="preserve">Laurence Jackson School is part of Vision Academy Learning Trust.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461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0.7pt;margin-top:17.25pt;width:353.2pt;height:1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" filled="f" stroked="f">
              <v:textbox inset="0,0,0,0">
                <w:txbxContent>
                  <w:p w14:paraId="04C61430" w14:textId="77777777" w:rsidR="00C05C6A" w:rsidRPr="00146246" w:rsidRDefault="00C05C6A" w:rsidP="00C05C6A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46246">
                      <w:rPr>
                        <w:sz w:val="18"/>
                      </w:rPr>
                      <w:t xml:space="preserve">Laurence Jackson School is part of Vision Academy Learning Trust.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C66C4">
      <w:rPr>
        <w:noProof/>
      </w:rPr>
      <w:drawing>
        <wp:anchor distT="0" distB="0" distL="114300" distR="114300" simplePos="0" relativeHeight="251665408" behindDoc="0" locked="0" layoutInCell="1" allowOverlap="1" wp14:anchorId="6641632E" wp14:editId="7586D4F1">
          <wp:simplePos x="0" y="0"/>
          <wp:positionH relativeFrom="column">
            <wp:posOffset>-546100</wp:posOffset>
          </wp:positionH>
          <wp:positionV relativeFrom="paragraph">
            <wp:posOffset>173437</wp:posOffset>
          </wp:positionV>
          <wp:extent cx="7199630" cy="40640"/>
          <wp:effectExtent l="0" t="0" r="127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4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E23333" w14:textId="77777777" w:rsidR="00BC66C4" w:rsidRPr="00C05C6A" w:rsidRDefault="00BC66C4" w:rsidP="00C05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6C6D" w14:textId="77777777" w:rsidR="00C05C6A" w:rsidRDefault="00C0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60A49" w14:textId="77777777" w:rsidR="00BE582C" w:rsidRDefault="00BE582C" w:rsidP="00BC66C4">
      <w:pPr>
        <w:spacing w:after="0" w:line="240" w:lineRule="auto"/>
      </w:pPr>
      <w:r>
        <w:separator/>
      </w:r>
    </w:p>
  </w:footnote>
  <w:footnote w:type="continuationSeparator" w:id="0">
    <w:p w14:paraId="47CEDB3B" w14:textId="77777777" w:rsidR="00BE582C" w:rsidRDefault="00BE582C" w:rsidP="00BC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7D6D" w14:textId="77777777" w:rsidR="00C05C6A" w:rsidRDefault="00C05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66C7" w14:textId="77777777" w:rsidR="00F70946" w:rsidRPr="00F70946" w:rsidRDefault="00774755" w:rsidP="00CD2BA2">
    <w:pPr>
      <w:spacing w:line="240" w:lineRule="auto"/>
      <w:rPr>
        <w:sz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00AF60D" wp14:editId="2F8E1EA6">
          <wp:simplePos x="0" y="0"/>
          <wp:positionH relativeFrom="column">
            <wp:posOffset>-325978</wp:posOffset>
          </wp:positionH>
          <wp:positionV relativeFrom="paragraph">
            <wp:posOffset>-266065</wp:posOffset>
          </wp:positionV>
          <wp:extent cx="795600" cy="9612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3" t="5305" r="44193" b="40491"/>
                  <a:stretch/>
                </pic:blipFill>
                <pic:spPr bwMode="auto">
                  <a:xfrm>
                    <a:off x="0" y="0"/>
                    <a:ext cx="795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C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A9C8B" wp14:editId="35948352">
              <wp:simplePos x="0" y="0"/>
              <wp:positionH relativeFrom="margin">
                <wp:posOffset>0</wp:posOffset>
              </wp:positionH>
              <wp:positionV relativeFrom="paragraph">
                <wp:posOffset>-77944</wp:posOffset>
              </wp:positionV>
              <wp:extent cx="6120775" cy="491319"/>
              <wp:effectExtent l="0" t="0" r="13335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75" cy="4913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41DB5" w14:textId="77777777" w:rsidR="00EB48C6" w:rsidRPr="005E4914" w:rsidRDefault="00F70946" w:rsidP="00287B6A">
                          <w:pPr>
                            <w:spacing w:after="0" w:line="168" w:lineRule="auto"/>
                            <w:jc w:val="center"/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</w:t>
                          </w:r>
                          <w:r w:rsidR="00EB48C6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aurence</w:t>
                          </w:r>
                          <w:r w:rsidR="00287B6A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EB48C6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Jackson</w:t>
                          </w:r>
                          <w:r w:rsidR="00287B6A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EB48C6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Schoo</w:t>
                          </w:r>
                          <w:r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A9C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.15pt;width:481.9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" filled="f" stroked="f">
              <v:textbox inset="0,0,0,0">
                <w:txbxContent>
                  <w:p w14:paraId="50A41DB5" w14:textId="77777777" w:rsidR="00EB48C6" w:rsidRPr="005E4914" w:rsidRDefault="00F70946" w:rsidP="00287B6A">
                    <w:pPr>
                      <w:spacing w:after="0" w:line="168" w:lineRule="auto"/>
                      <w:jc w:val="center"/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</w:t>
                    </w:r>
                    <w:r w:rsidR="00EB48C6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aurence</w:t>
                    </w:r>
                    <w:r w:rsidR="00287B6A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EB48C6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Jackson</w:t>
                    </w:r>
                    <w:r w:rsidR="00287B6A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EB48C6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Schoo</w:t>
                    </w:r>
                    <w:r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13DEF">
      <w:rPr>
        <w:noProof/>
      </w:rPr>
      <w:drawing>
        <wp:anchor distT="0" distB="0" distL="114300" distR="114300" simplePos="0" relativeHeight="251660287" behindDoc="0" locked="0" layoutInCell="1" allowOverlap="1" wp14:anchorId="1D7EC053" wp14:editId="22A4FA55">
          <wp:simplePos x="0" y="0"/>
          <wp:positionH relativeFrom="page">
            <wp:posOffset>3810</wp:posOffset>
          </wp:positionH>
          <wp:positionV relativeFrom="paragraph">
            <wp:posOffset>-450215</wp:posOffset>
          </wp:positionV>
          <wp:extent cx="7552800" cy="1440000"/>
          <wp:effectExtent l="0" t="0" r="0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501"/>
                  <a:stretch/>
                </pic:blipFill>
                <pic:spPr bwMode="auto">
                  <a:xfrm>
                    <a:off x="0" y="0"/>
                    <a:ext cx="75528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98AB00" w14:textId="77777777" w:rsidR="00F70946" w:rsidRDefault="00F70946" w:rsidP="00CD2BA2">
    <w:pPr>
      <w:spacing w:line="240" w:lineRule="auto"/>
      <w:rPr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8806" w14:textId="77777777" w:rsidR="00C05C6A" w:rsidRDefault="00C05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37"/>
    <w:rsid w:val="000A5D44"/>
    <w:rsid w:val="000A78D6"/>
    <w:rsid w:val="001276B1"/>
    <w:rsid w:val="001F7C43"/>
    <w:rsid w:val="0025367C"/>
    <w:rsid w:val="00287B6A"/>
    <w:rsid w:val="00290F37"/>
    <w:rsid w:val="003357B4"/>
    <w:rsid w:val="003D12A3"/>
    <w:rsid w:val="004045FA"/>
    <w:rsid w:val="004B6E96"/>
    <w:rsid w:val="004E0CE6"/>
    <w:rsid w:val="004E7CBC"/>
    <w:rsid w:val="004F4BD3"/>
    <w:rsid w:val="00593846"/>
    <w:rsid w:val="005E4914"/>
    <w:rsid w:val="00774755"/>
    <w:rsid w:val="007F35DF"/>
    <w:rsid w:val="008079DA"/>
    <w:rsid w:val="00810534"/>
    <w:rsid w:val="00894649"/>
    <w:rsid w:val="00913DEF"/>
    <w:rsid w:val="00A13B18"/>
    <w:rsid w:val="00AC42E4"/>
    <w:rsid w:val="00B12C2C"/>
    <w:rsid w:val="00B208EF"/>
    <w:rsid w:val="00B9385F"/>
    <w:rsid w:val="00BC66C4"/>
    <w:rsid w:val="00BE582C"/>
    <w:rsid w:val="00C05C6A"/>
    <w:rsid w:val="00CD2BA2"/>
    <w:rsid w:val="00D024F5"/>
    <w:rsid w:val="00D110D7"/>
    <w:rsid w:val="00D3373B"/>
    <w:rsid w:val="00D4564E"/>
    <w:rsid w:val="00D5503F"/>
    <w:rsid w:val="00D938E8"/>
    <w:rsid w:val="00DE530F"/>
    <w:rsid w:val="00E05F39"/>
    <w:rsid w:val="00E1030A"/>
    <w:rsid w:val="00E24DBB"/>
    <w:rsid w:val="00EB48C6"/>
    <w:rsid w:val="00F6280B"/>
    <w:rsid w:val="00F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91DEAA"/>
  <w15:chartTrackingRefBased/>
  <w15:docId w15:val="{7FF1B1C3-8A5A-40A0-AA9B-BC28F87B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C4"/>
  </w:style>
  <w:style w:type="paragraph" w:styleId="Footer">
    <w:name w:val="footer"/>
    <w:basedOn w:val="Normal"/>
    <w:link w:val="FooterChar"/>
    <w:uiPriority w:val="99"/>
    <w:unhideWhenUsed/>
    <w:rsid w:val="00BC6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C4"/>
  </w:style>
  <w:style w:type="paragraph" w:styleId="BodyText">
    <w:name w:val="Body Text"/>
    <w:basedOn w:val="Normal"/>
    <w:link w:val="BodyTextChar"/>
    <w:rsid w:val="004E0CE6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E0CE6"/>
    <w:rPr>
      <w:rFonts w:ascii="Garamond" w:eastAsia="Times New Roman" w:hAnsi="Garamond" w:cs="Times New Roman"/>
      <w:sz w:val="28"/>
      <w:szCs w:val="24"/>
    </w:rPr>
  </w:style>
  <w:style w:type="character" w:styleId="Hyperlink">
    <w:name w:val="Hyperlink"/>
    <w:uiPriority w:val="99"/>
    <w:rsid w:val="004E0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CE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urencejackson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Learman, Marty</dc:creator>
  <cp:keywords/>
  <dc:description/>
  <cp:lastModifiedBy>Anderson, Dawn</cp:lastModifiedBy>
  <cp:revision>5</cp:revision>
  <cp:lastPrinted>2021-02-23T09:56:00Z</cp:lastPrinted>
  <dcterms:created xsi:type="dcterms:W3CDTF">2021-05-04T14:50:00Z</dcterms:created>
  <dcterms:modified xsi:type="dcterms:W3CDTF">2021-05-05T08:10:00Z</dcterms:modified>
</cp:coreProperties>
</file>