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DE7EC" w14:textId="77777777" w:rsidR="00E52CD7" w:rsidRDefault="00E52CD7" w:rsidP="007C0D9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366ED7A" w14:textId="26B39475" w:rsidR="00876DFA" w:rsidRDefault="008A4FEE" w:rsidP="007C0D9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</w:rPr>
      </w:pPr>
      <w:r w:rsidRPr="00E42046">
        <w:rPr>
          <w:rFonts w:cstheme="minorHAnsi"/>
          <w:b/>
        </w:rPr>
        <w:t>Person Specification</w:t>
      </w:r>
    </w:p>
    <w:p w14:paraId="6EB11D56" w14:textId="77777777" w:rsidR="00876DFA" w:rsidRDefault="00876DFA" w:rsidP="007C0D9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5982"/>
        <w:gridCol w:w="1105"/>
        <w:gridCol w:w="993"/>
      </w:tblGrid>
      <w:tr w:rsidR="00FE7CB7" w:rsidRPr="005A49E6" w14:paraId="0EC3D134" w14:textId="77777777" w:rsidTr="00CD2B77">
        <w:trPr>
          <w:trHeight w:hRule="exact" w:val="284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1BBF590A" w14:textId="77777777" w:rsidR="00FE7CB7" w:rsidRPr="005509B7" w:rsidRDefault="00FE7CB7" w:rsidP="000132F7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C7A496" w14:textId="77777777" w:rsidR="00FE7CB7" w:rsidRPr="005509B7" w:rsidRDefault="00FE7CB7" w:rsidP="000132F7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FFCC00"/>
            <w:vAlign w:val="center"/>
          </w:tcPr>
          <w:p w14:paraId="0401BAB4" w14:textId="77777777" w:rsidR="00FE7CB7" w:rsidRPr="00CD2B77" w:rsidRDefault="00FE7CB7" w:rsidP="000132F7">
            <w:pPr>
              <w:jc w:val="center"/>
              <w:rPr>
                <w:sz w:val="16"/>
                <w:szCs w:val="16"/>
              </w:rPr>
            </w:pPr>
            <w:r w:rsidRPr="00CD2B77">
              <w:rPr>
                <w:sz w:val="16"/>
                <w:szCs w:val="16"/>
              </w:rPr>
              <w:t>Essential</w:t>
            </w:r>
          </w:p>
        </w:tc>
        <w:tc>
          <w:tcPr>
            <w:tcW w:w="993" w:type="dxa"/>
            <w:shd w:val="clear" w:color="auto" w:fill="FFCC00"/>
            <w:vAlign w:val="center"/>
          </w:tcPr>
          <w:p w14:paraId="5164454F" w14:textId="77777777" w:rsidR="00FE7CB7" w:rsidRPr="00CD2B77" w:rsidRDefault="00FE7CB7" w:rsidP="000132F7">
            <w:pPr>
              <w:jc w:val="center"/>
              <w:rPr>
                <w:sz w:val="16"/>
                <w:szCs w:val="16"/>
              </w:rPr>
            </w:pPr>
            <w:r w:rsidRPr="00CD2B77">
              <w:rPr>
                <w:sz w:val="16"/>
                <w:szCs w:val="16"/>
              </w:rPr>
              <w:t>Desirable</w:t>
            </w:r>
          </w:p>
        </w:tc>
      </w:tr>
      <w:tr w:rsidR="00FE7CB7" w:rsidRPr="005A49E6" w14:paraId="7C001935" w14:textId="77777777" w:rsidTr="00CD2B77">
        <w:trPr>
          <w:trHeight w:hRule="exact" w:val="668"/>
          <w:jc w:val="center"/>
        </w:trPr>
        <w:tc>
          <w:tcPr>
            <w:tcW w:w="1418" w:type="dxa"/>
            <w:vMerge w:val="restart"/>
            <w:shd w:val="clear" w:color="auto" w:fill="FFCC00"/>
            <w:vAlign w:val="center"/>
          </w:tcPr>
          <w:p w14:paraId="093D61C7" w14:textId="77777777" w:rsidR="00FE7CB7" w:rsidRPr="00CD2B77" w:rsidRDefault="00FE7CB7" w:rsidP="00A40ED0">
            <w:pPr>
              <w:jc w:val="center"/>
              <w:rPr>
                <w:b/>
                <w:sz w:val="16"/>
                <w:szCs w:val="16"/>
              </w:rPr>
            </w:pPr>
            <w:r w:rsidRPr="00CD2B77">
              <w:rPr>
                <w:b/>
                <w:sz w:val="16"/>
                <w:szCs w:val="16"/>
              </w:rPr>
              <w:t>Application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12DCD761" w14:textId="77777777" w:rsidR="00FE7CB7" w:rsidRPr="005509B7" w:rsidRDefault="00FE7CB7" w:rsidP="000132F7">
            <w:pPr>
              <w:jc w:val="both"/>
              <w:rPr>
                <w:color w:val="FFFFFF" w:themeColor="background1"/>
                <w:sz w:val="16"/>
                <w:szCs w:val="16"/>
              </w:rPr>
            </w:pPr>
            <w:r w:rsidRPr="005509B7">
              <w:rPr>
                <w:color w:val="FFFFFF" w:themeColor="background1"/>
                <w:sz w:val="16"/>
                <w:szCs w:val="16"/>
              </w:rPr>
              <w:t xml:space="preserve">A well-structured letter of application indicating interests and strengths in the </w:t>
            </w:r>
            <w:r w:rsidR="00A22DEF">
              <w:rPr>
                <w:color w:val="FFFFFF" w:themeColor="background1"/>
                <w:sz w:val="16"/>
                <w:szCs w:val="16"/>
              </w:rPr>
              <w:t>subject.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D3F4DAD" w14:textId="77777777" w:rsidR="00FE7CB7" w:rsidRPr="005509B7" w:rsidRDefault="00FE7CB7" w:rsidP="000132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509B7">
              <w:rPr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93AA7B" w14:textId="77777777" w:rsidR="00FE7CB7" w:rsidRPr="005509B7" w:rsidRDefault="00FE7CB7" w:rsidP="000132F7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E7CB7" w:rsidRPr="005A49E6" w14:paraId="5317F520" w14:textId="77777777" w:rsidTr="00CD2B77">
        <w:trPr>
          <w:trHeight w:hRule="exact" w:val="578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CC00"/>
          </w:tcPr>
          <w:p w14:paraId="2AD3EF01" w14:textId="77777777" w:rsidR="00FE7CB7" w:rsidRPr="00CD2B77" w:rsidRDefault="00FE7CB7" w:rsidP="00A40E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4D0CF" w14:textId="77777777" w:rsidR="00FE7CB7" w:rsidRPr="005509B7" w:rsidRDefault="00FE7CB7" w:rsidP="000132F7">
            <w:pPr>
              <w:jc w:val="both"/>
              <w:rPr>
                <w:color w:val="FFFFFF" w:themeColor="background1"/>
                <w:sz w:val="16"/>
                <w:szCs w:val="16"/>
              </w:rPr>
            </w:pPr>
            <w:r w:rsidRPr="005509B7">
              <w:rPr>
                <w:color w:val="FFFFFF" w:themeColor="background1"/>
                <w:sz w:val="16"/>
                <w:szCs w:val="16"/>
              </w:rPr>
              <w:t>Fully supported in references</w:t>
            </w:r>
            <w:r w:rsidR="00A22DEF">
              <w:rPr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B47B3" w14:textId="77777777" w:rsidR="00FE7CB7" w:rsidRPr="005509B7" w:rsidRDefault="00FE7CB7" w:rsidP="000132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509B7">
              <w:rPr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A8833" w14:textId="77777777" w:rsidR="00FE7CB7" w:rsidRPr="005509B7" w:rsidRDefault="00FE7CB7" w:rsidP="000132F7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F6422" w14:paraId="003EBE9A" w14:textId="77777777" w:rsidTr="00CD2B77">
        <w:trPr>
          <w:trHeight w:hRule="exact" w:val="236"/>
          <w:jc w:val="center"/>
        </w:trPr>
        <w:tc>
          <w:tcPr>
            <w:tcW w:w="1418" w:type="dxa"/>
            <w:vMerge w:val="restart"/>
            <w:shd w:val="clear" w:color="auto" w:fill="FFCC00"/>
            <w:vAlign w:val="center"/>
          </w:tcPr>
          <w:p w14:paraId="5923BC58" w14:textId="77777777" w:rsidR="000F6422" w:rsidRPr="00CD2B77" w:rsidRDefault="000F6422" w:rsidP="00A40ED0">
            <w:pPr>
              <w:jc w:val="center"/>
              <w:rPr>
                <w:b/>
                <w:sz w:val="16"/>
                <w:szCs w:val="16"/>
              </w:rPr>
            </w:pPr>
            <w:r w:rsidRPr="00CD2B77">
              <w:rPr>
                <w:b/>
                <w:sz w:val="16"/>
                <w:szCs w:val="16"/>
              </w:rPr>
              <w:t>Qualifications and Professional Development</w:t>
            </w:r>
          </w:p>
        </w:tc>
        <w:tc>
          <w:tcPr>
            <w:tcW w:w="5982" w:type="dxa"/>
            <w:shd w:val="clear" w:color="auto" w:fill="auto"/>
          </w:tcPr>
          <w:p w14:paraId="4AFD4F24" w14:textId="77777777" w:rsidR="000F6422" w:rsidRDefault="000F6422" w:rsidP="000132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Qualified Teacher Status.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2D1E361" w14:textId="77777777" w:rsidR="000F6422" w:rsidRDefault="000F6422" w:rsidP="00013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0CEF21" w14:textId="77777777" w:rsidR="000F6422" w:rsidRPr="005509B7" w:rsidRDefault="000F6422" w:rsidP="000132F7">
            <w:pPr>
              <w:jc w:val="center"/>
              <w:rPr>
                <w:sz w:val="16"/>
                <w:szCs w:val="16"/>
              </w:rPr>
            </w:pPr>
          </w:p>
        </w:tc>
      </w:tr>
      <w:tr w:rsidR="000F6422" w14:paraId="6FA4D86D" w14:textId="77777777" w:rsidTr="00CD2B77">
        <w:trPr>
          <w:trHeight w:hRule="exact" w:val="283"/>
          <w:jc w:val="center"/>
        </w:trPr>
        <w:tc>
          <w:tcPr>
            <w:tcW w:w="1418" w:type="dxa"/>
            <w:vMerge/>
            <w:shd w:val="clear" w:color="auto" w:fill="FFCC00"/>
            <w:vAlign w:val="center"/>
          </w:tcPr>
          <w:p w14:paraId="0222C5EF" w14:textId="77777777" w:rsidR="000F6422" w:rsidRPr="00CD2B77" w:rsidRDefault="000F6422" w:rsidP="00A40E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0B1006D8" w14:textId="77777777" w:rsidR="000F6422" w:rsidRPr="00594961" w:rsidRDefault="000F6422" w:rsidP="000132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degree in a relevant subject.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0E343FC" w14:textId="77777777" w:rsidR="000F6422" w:rsidRPr="005509B7" w:rsidRDefault="000F6422" w:rsidP="00013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B3BEA0" w14:textId="77777777" w:rsidR="000F6422" w:rsidRPr="005509B7" w:rsidRDefault="000F6422" w:rsidP="000132F7">
            <w:pPr>
              <w:jc w:val="center"/>
              <w:rPr>
                <w:sz w:val="16"/>
                <w:szCs w:val="16"/>
              </w:rPr>
            </w:pPr>
          </w:p>
        </w:tc>
      </w:tr>
      <w:tr w:rsidR="000F6422" w14:paraId="567A3A6F" w14:textId="77777777" w:rsidTr="00CD2B77">
        <w:trPr>
          <w:trHeight w:hRule="exact" w:val="288"/>
          <w:jc w:val="center"/>
        </w:trPr>
        <w:tc>
          <w:tcPr>
            <w:tcW w:w="1418" w:type="dxa"/>
            <w:vMerge/>
            <w:shd w:val="clear" w:color="auto" w:fill="FFCC00"/>
            <w:vAlign w:val="center"/>
          </w:tcPr>
          <w:p w14:paraId="220FC88F" w14:textId="77777777" w:rsidR="000F6422" w:rsidRPr="00CD2B77" w:rsidRDefault="000F6422" w:rsidP="00A40E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528DCC45" w14:textId="77777777" w:rsidR="000F6422" w:rsidRPr="005509B7" w:rsidRDefault="000F6422" w:rsidP="008C47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Further professional qualification, evidence of further study.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4E2675B" w14:textId="77777777" w:rsidR="000F6422" w:rsidRPr="005509B7" w:rsidRDefault="000F6422" w:rsidP="00013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A3E44E" w14:textId="77777777" w:rsidR="000F6422" w:rsidRPr="005509B7" w:rsidRDefault="000F6422" w:rsidP="00013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0F6422" w14:paraId="52D9864B" w14:textId="77777777" w:rsidTr="00CD2B77">
        <w:trPr>
          <w:trHeight w:hRule="exact" w:val="250"/>
          <w:jc w:val="center"/>
        </w:trPr>
        <w:tc>
          <w:tcPr>
            <w:tcW w:w="1418" w:type="dxa"/>
            <w:vMerge/>
            <w:shd w:val="clear" w:color="auto" w:fill="FFCC00"/>
            <w:vAlign w:val="center"/>
          </w:tcPr>
          <w:p w14:paraId="2A2093B6" w14:textId="77777777" w:rsidR="000F6422" w:rsidRPr="00CD2B77" w:rsidRDefault="000F6422" w:rsidP="00A40E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3ECF695C" w14:textId="77777777" w:rsidR="000F6422" w:rsidRDefault="000F6422" w:rsidP="00A40E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Masters level qualification.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609C9C3" w14:textId="77777777" w:rsidR="000F6422" w:rsidRDefault="000F6422" w:rsidP="00013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8E016D" w14:textId="77777777" w:rsidR="000F6422" w:rsidRPr="005509B7" w:rsidRDefault="000F6422" w:rsidP="00013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0F6422" w14:paraId="520382CB" w14:textId="77777777" w:rsidTr="00CD2B77">
        <w:trPr>
          <w:trHeight w:hRule="exact" w:val="296"/>
          <w:jc w:val="center"/>
        </w:trPr>
        <w:tc>
          <w:tcPr>
            <w:tcW w:w="1418" w:type="dxa"/>
            <w:vMerge/>
            <w:shd w:val="clear" w:color="auto" w:fill="FFCC00"/>
            <w:vAlign w:val="center"/>
          </w:tcPr>
          <w:p w14:paraId="7E01C0F6" w14:textId="77777777" w:rsidR="000F6422" w:rsidRPr="00CD2B77" w:rsidRDefault="000F6422" w:rsidP="00A40E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245495C7" w14:textId="77777777" w:rsidR="000F6422" w:rsidRPr="000F6422" w:rsidRDefault="000F6422" w:rsidP="000F6422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F6422">
              <w:rPr>
                <w:rFonts w:asciiTheme="minorHAnsi" w:hAnsiTheme="minorHAnsi" w:cs="Times New Roman"/>
                <w:sz w:val="16"/>
                <w:szCs w:val="16"/>
              </w:rPr>
              <w:t xml:space="preserve">Relevant CPD over last three years. </w:t>
            </w:r>
          </w:p>
          <w:p w14:paraId="5C02C93C" w14:textId="77777777" w:rsidR="000F6422" w:rsidRPr="000F6422" w:rsidRDefault="000F6422" w:rsidP="00A40E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1EEE9BF" w14:textId="77777777" w:rsidR="000F6422" w:rsidRDefault="000F6422" w:rsidP="00013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8A3440" w14:textId="77777777" w:rsidR="000F6422" w:rsidRDefault="000F6422" w:rsidP="000132F7">
            <w:pPr>
              <w:jc w:val="center"/>
              <w:rPr>
                <w:sz w:val="16"/>
                <w:szCs w:val="16"/>
              </w:rPr>
            </w:pPr>
          </w:p>
        </w:tc>
      </w:tr>
      <w:tr w:rsidR="000F6422" w14:paraId="7C14289D" w14:textId="77777777" w:rsidTr="00CD2B77">
        <w:trPr>
          <w:trHeight w:hRule="exact" w:val="483"/>
          <w:jc w:val="center"/>
        </w:trPr>
        <w:tc>
          <w:tcPr>
            <w:tcW w:w="1418" w:type="dxa"/>
            <w:vMerge/>
            <w:shd w:val="clear" w:color="auto" w:fill="FFCC00"/>
            <w:vAlign w:val="center"/>
          </w:tcPr>
          <w:p w14:paraId="6BBD9636" w14:textId="77777777" w:rsidR="000F6422" w:rsidRPr="00CD2B77" w:rsidRDefault="000F6422" w:rsidP="00A40E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6338881B" w14:textId="77777777" w:rsidR="000F6422" w:rsidRPr="000F6422" w:rsidRDefault="000F6422" w:rsidP="000F6422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F6422">
              <w:rPr>
                <w:rFonts w:asciiTheme="minorHAnsi" w:hAnsiTheme="minorHAnsi" w:cs="Times New Roman"/>
                <w:sz w:val="16"/>
                <w:szCs w:val="16"/>
              </w:rPr>
              <w:t xml:space="preserve">Knowledge/Experience of planning, supporting and leading professional development for teaching and support staff. </w:t>
            </w:r>
          </w:p>
          <w:p w14:paraId="0ACA62A2" w14:textId="77777777" w:rsidR="000F6422" w:rsidRPr="000F6422" w:rsidRDefault="000F6422" w:rsidP="00D434F2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13686C5" w14:textId="77777777" w:rsidR="000F6422" w:rsidRDefault="000F6422" w:rsidP="00013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DCE398" w14:textId="77777777" w:rsidR="000F6422" w:rsidRDefault="000F6422" w:rsidP="00013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0F6422" w14:paraId="58AB4B37" w14:textId="77777777" w:rsidTr="00CD2B77">
        <w:trPr>
          <w:trHeight w:hRule="exact" w:val="212"/>
          <w:jc w:val="center"/>
        </w:trPr>
        <w:tc>
          <w:tcPr>
            <w:tcW w:w="1418" w:type="dxa"/>
            <w:vMerge/>
            <w:shd w:val="clear" w:color="auto" w:fill="FFCC00"/>
            <w:vAlign w:val="center"/>
          </w:tcPr>
          <w:p w14:paraId="2C670C8B" w14:textId="77777777" w:rsidR="000F6422" w:rsidRPr="00CD2B77" w:rsidRDefault="000F6422" w:rsidP="00A40E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0858ED91" w14:textId="77777777" w:rsidR="000F6422" w:rsidRPr="000F6422" w:rsidRDefault="000F6422" w:rsidP="000F6422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F6422">
              <w:rPr>
                <w:rFonts w:asciiTheme="minorHAnsi" w:hAnsiTheme="minorHAnsi" w:cs="Times New Roman"/>
                <w:sz w:val="16"/>
                <w:szCs w:val="16"/>
              </w:rPr>
              <w:t xml:space="preserve">Nationally recognised training in leadership and/or teaching and learning programmes. </w:t>
            </w:r>
          </w:p>
          <w:p w14:paraId="569E8893" w14:textId="77777777" w:rsidR="000F6422" w:rsidRPr="000F6422" w:rsidRDefault="000F6422" w:rsidP="000F6422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AEA5263" w14:textId="77777777" w:rsidR="000F6422" w:rsidRDefault="000F6422" w:rsidP="00013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67516B" w14:textId="77777777" w:rsidR="000F6422" w:rsidRDefault="000F6422" w:rsidP="00013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0F6422" w14:paraId="2E3ABA1D" w14:textId="77777777" w:rsidTr="00CD2B77">
        <w:trPr>
          <w:trHeight w:hRule="exact" w:val="483"/>
          <w:jc w:val="center"/>
        </w:trPr>
        <w:tc>
          <w:tcPr>
            <w:tcW w:w="1418" w:type="dxa"/>
            <w:vMerge/>
            <w:shd w:val="clear" w:color="auto" w:fill="FFCC00"/>
            <w:vAlign w:val="center"/>
          </w:tcPr>
          <w:p w14:paraId="3E71528D" w14:textId="77777777" w:rsidR="000F6422" w:rsidRPr="00CD2B77" w:rsidRDefault="000F6422" w:rsidP="00A40E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1C78AF56" w14:textId="77777777" w:rsidR="000F6422" w:rsidRPr="000F6422" w:rsidRDefault="000F6422" w:rsidP="000F6422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F6422">
              <w:rPr>
                <w:rFonts w:asciiTheme="minorHAnsi" w:hAnsiTheme="minorHAnsi" w:cs="Times New Roman"/>
                <w:sz w:val="16"/>
                <w:szCs w:val="16"/>
              </w:rPr>
              <w:t>Training in a wide range of new technologies incorporating learning throughout the curriculum.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CEB2DFD" w14:textId="77777777" w:rsidR="000F6422" w:rsidRDefault="000F6422" w:rsidP="00013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502225" w14:textId="77777777" w:rsidR="000F6422" w:rsidRDefault="000F6422" w:rsidP="00013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0F6422" w14:paraId="7ECA6B9E" w14:textId="77777777" w:rsidTr="00CD2B77">
        <w:trPr>
          <w:trHeight w:hRule="exact" w:val="502"/>
          <w:jc w:val="center"/>
        </w:trPr>
        <w:tc>
          <w:tcPr>
            <w:tcW w:w="1418" w:type="dxa"/>
            <w:vMerge w:val="restart"/>
            <w:shd w:val="clear" w:color="auto" w:fill="FFCC00"/>
            <w:vAlign w:val="center"/>
          </w:tcPr>
          <w:p w14:paraId="1E02A7C1" w14:textId="77777777" w:rsidR="000F6422" w:rsidRPr="00CD2B77" w:rsidRDefault="000F6422" w:rsidP="00A40ED0">
            <w:pPr>
              <w:jc w:val="center"/>
              <w:rPr>
                <w:b/>
                <w:sz w:val="16"/>
                <w:szCs w:val="16"/>
              </w:rPr>
            </w:pPr>
            <w:r w:rsidRPr="00CD2B77">
              <w:rPr>
                <w:b/>
                <w:sz w:val="16"/>
                <w:szCs w:val="16"/>
              </w:rPr>
              <w:t>Experience</w:t>
            </w:r>
          </w:p>
        </w:tc>
        <w:tc>
          <w:tcPr>
            <w:tcW w:w="5982" w:type="dxa"/>
            <w:shd w:val="clear" w:color="auto" w:fill="auto"/>
          </w:tcPr>
          <w:p w14:paraId="66EA59F3" w14:textId="77777777" w:rsidR="000F6422" w:rsidRPr="008C4749" w:rsidRDefault="000F6422" w:rsidP="008C4749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8C4749">
              <w:rPr>
                <w:rFonts w:asciiTheme="minorHAnsi" w:hAnsiTheme="minorHAnsi" w:cs="Times New Roman"/>
                <w:sz w:val="16"/>
                <w:szCs w:val="16"/>
              </w:rPr>
              <w:t xml:space="preserve">Considerable experience of </w:t>
            </w:r>
            <w:r w:rsidR="002B3A35">
              <w:rPr>
                <w:rFonts w:asciiTheme="minorHAnsi" w:hAnsiTheme="minorHAnsi" w:cs="Times New Roman"/>
                <w:sz w:val="16"/>
                <w:szCs w:val="16"/>
              </w:rPr>
              <w:t>leadership and middle management.</w:t>
            </w:r>
            <w:r w:rsidRPr="008C4749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</w:p>
          <w:p w14:paraId="47899A04" w14:textId="77777777" w:rsidR="000F6422" w:rsidRPr="008C4749" w:rsidRDefault="000F6422" w:rsidP="000132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4E66406" w14:textId="77777777" w:rsidR="000F6422" w:rsidRPr="005509B7" w:rsidRDefault="000F6422" w:rsidP="00013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97E21F" w14:textId="77777777" w:rsidR="000F6422" w:rsidRPr="005509B7" w:rsidRDefault="000F6422" w:rsidP="000132F7">
            <w:pPr>
              <w:jc w:val="center"/>
              <w:rPr>
                <w:sz w:val="16"/>
                <w:szCs w:val="16"/>
              </w:rPr>
            </w:pPr>
          </w:p>
        </w:tc>
      </w:tr>
      <w:tr w:rsidR="000F6422" w14:paraId="4B09011F" w14:textId="77777777" w:rsidTr="00CD2B77">
        <w:trPr>
          <w:trHeight w:hRule="exact" w:val="424"/>
          <w:jc w:val="center"/>
        </w:trPr>
        <w:tc>
          <w:tcPr>
            <w:tcW w:w="1418" w:type="dxa"/>
            <w:vMerge/>
            <w:shd w:val="clear" w:color="auto" w:fill="FFCC00"/>
            <w:vAlign w:val="center"/>
          </w:tcPr>
          <w:p w14:paraId="368F7A9E" w14:textId="77777777" w:rsidR="000F6422" w:rsidRPr="00CD2B77" w:rsidRDefault="000F6422" w:rsidP="00A40E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395FE0BB" w14:textId="77777777" w:rsidR="000F6422" w:rsidRPr="008C4749" w:rsidRDefault="000F6422" w:rsidP="008C4749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8C4749">
              <w:rPr>
                <w:rFonts w:asciiTheme="minorHAnsi" w:hAnsiTheme="minorHAnsi" w:cs="Times New Roman"/>
                <w:sz w:val="16"/>
                <w:szCs w:val="16"/>
              </w:rPr>
              <w:t xml:space="preserve">Teaching experience at KS3 and KS4 good/outstanding outcomes at all </w:t>
            </w:r>
          </w:p>
          <w:p w14:paraId="2E3D3DE7" w14:textId="77777777" w:rsidR="000F6422" w:rsidRPr="008C4749" w:rsidRDefault="000F6422" w:rsidP="008C4749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8C4749">
              <w:rPr>
                <w:rFonts w:asciiTheme="minorHAnsi" w:hAnsiTheme="minorHAnsi" w:cs="Times New Roman"/>
                <w:sz w:val="16"/>
                <w:szCs w:val="16"/>
              </w:rPr>
              <w:t xml:space="preserve">levels for students. </w:t>
            </w:r>
          </w:p>
          <w:p w14:paraId="7E7C83D5" w14:textId="77777777" w:rsidR="000F6422" w:rsidRPr="008C4749" w:rsidRDefault="000F6422" w:rsidP="000132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9DA7612" w14:textId="77777777" w:rsidR="000F6422" w:rsidRPr="005509B7" w:rsidRDefault="000F6422" w:rsidP="00013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F05567" w14:textId="77777777" w:rsidR="000F6422" w:rsidRPr="005509B7" w:rsidRDefault="000F6422" w:rsidP="000132F7">
            <w:pPr>
              <w:jc w:val="center"/>
              <w:rPr>
                <w:sz w:val="16"/>
                <w:szCs w:val="16"/>
              </w:rPr>
            </w:pPr>
          </w:p>
        </w:tc>
      </w:tr>
      <w:tr w:rsidR="000F6422" w14:paraId="0AD7B3F9" w14:textId="77777777" w:rsidTr="00CD2B77">
        <w:trPr>
          <w:trHeight w:hRule="exact" w:val="289"/>
          <w:jc w:val="center"/>
        </w:trPr>
        <w:tc>
          <w:tcPr>
            <w:tcW w:w="1418" w:type="dxa"/>
            <w:vMerge/>
            <w:shd w:val="clear" w:color="auto" w:fill="FFCC00"/>
            <w:vAlign w:val="center"/>
          </w:tcPr>
          <w:p w14:paraId="337CDEA6" w14:textId="77777777" w:rsidR="000F6422" w:rsidRPr="00CD2B77" w:rsidRDefault="000F6422" w:rsidP="00A40E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58765EB8" w14:textId="77777777" w:rsidR="000F6422" w:rsidRPr="008C4749" w:rsidRDefault="000F6422" w:rsidP="008C4749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8C4749">
              <w:rPr>
                <w:rFonts w:asciiTheme="minorHAnsi" w:hAnsiTheme="minorHAnsi" w:cs="Times New Roman"/>
                <w:sz w:val="16"/>
                <w:szCs w:val="16"/>
              </w:rPr>
              <w:t xml:space="preserve">Consistent record of raising standards. </w:t>
            </w:r>
          </w:p>
          <w:p w14:paraId="501C9F92" w14:textId="77777777" w:rsidR="000F6422" w:rsidRPr="008C4749" w:rsidRDefault="000F6422" w:rsidP="000132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5227F00" w14:textId="77777777" w:rsidR="000F6422" w:rsidRPr="005509B7" w:rsidRDefault="000F6422" w:rsidP="000132F7">
            <w:pPr>
              <w:jc w:val="center"/>
              <w:rPr>
                <w:sz w:val="16"/>
                <w:szCs w:val="16"/>
              </w:rPr>
            </w:pPr>
            <w:r w:rsidRPr="005509B7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6F1078" w14:textId="77777777" w:rsidR="000F6422" w:rsidRPr="005509B7" w:rsidRDefault="000F6422" w:rsidP="000132F7">
            <w:pPr>
              <w:jc w:val="center"/>
              <w:rPr>
                <w:sz w:val="16"/>
                <w:szCs w:val="16"/>
              </w:rPr>
            </w:pPr>
          </w:p>
        </w:tc>
      </w:tr>
      <w:tr w:rsidR="000F6422" w14:paraId="426E549E" w14:textId="77777777" w:rsidTr="00CD2B77">
        <w:trPr>
          <w:trHeight w:hRule="exact" w:val="279"/>
          <w:jc w:val="center"/>
        </w:trPr>
        <w:tc>
          <w:tcPr>
            <w:tcW w:w="1418" w:type="dxa"/>
            <w:vMerge/>
            <w:shd w:val="clear" w:color="auto" w:fill="FFCC00"/>
          </w:tcPr>
          <w:p w14:paraId="10200BE9" w14:textId="77777777" w:rsidR="000F6422" w:rsidRPr="00CD2B77" w:rsidRDefault="000F6422" w:rsidP="00A40E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3875A2D1" w14:textId="77777777" w:rsidR="000F6422" w:rsidRPr="008C4749" w:rsidRDefault="000F6422" w:rsidP="000132F7">
            <w:pPr>
              <w:jc w:val="both"/>
              <w:rPr>
                <w:sz w:val="16"/>
                <w:szCs w:val="16"/>
              </w:rPr>
            </w:pPr>
            <w:r w:rsidRPr="008C4749">
              <w:rPr>
                <w:rFonts w:cs="Times New Roman"/>
                <w:sz w:val="16"/>
                <w:szCs w:val="16"/>
              </w:rPr>
              <w:t>Leading/promoting Independent Learning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3F3F61C" w14:textId="77777777" w:rsidR="000F6422" w:rsidRPr="005509B7" w:rsidRDefault="000F6422" w:rsidP="000132F7">
            <w:pPr>
              <w:jc w:val="center"/>
              <w:rPr>
                <w:sz w:val="16"/>
                <w:szCs w:val="16"/>
              </w:rPr>
            </w:pPr>
            <w:r w:rsidRPr="005509B7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353CE8" w14:textId="77777777" w:rsidR="000F6422" w:rsidRPr="005509B7" w:rsidRDefault="000F6422" w:rsidP="000132F7">
            <w:pPr>
              <w:jc w:val="center"/>
              <w:rPr>
                <w:sz w:val="16"/>
                <w:szCs w:val="16"/>
              </w:rPr>
            </w:pPr>
          </w:p>
        </w:tc>
      </w:tr>
      <w:tr w:rsidR="000F6422" w14:paraId="38AC28F2" w14:textId="77777777" w:rsidTr="00CD2B77">
        <w:trPr>
          <w:trHeight w:hRule="exact" w:val="256"/>
          <w:jc w:val="center"/>
        </w:trPr>
        <w:tc>
          <w:tcPr>
            <w:tcW w:w="1418" w:type="dxa"/>
            <w:vMerge/>
            <w:shd w:val="clear" w:color="auto" w:fill="FFCC00"/>
          </w:tcPr>
          <w:p w14:paraId="1DB0FE0D" w14:textId="77777777" w:rsidR="000F6422" w:rsidRPr="00CD2B77" w:rsidRDefault="000F6422" w:rsidP="00A40E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</w:tcPr>
          <w:p w14:paraId="2A0F0B98" w14:textId="77777777" w:rsidR="000F6422" w:rsidRPr="008C4749" w:rsidRDefault="000F6422" w:rsidP="008C4749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8C4749">
              <w:rPr>
                <w:rFonts w:asciiTheme="minorHAnsi" w:hAnsiTheme="minorHAnsi" w:cs="Times New Roman"/>
                <w:sz w:val="16"/>
                <w:szCs w:val="16"/>
              </w:rPr>
              <w:t xml:space="preserve">Experience of coaching/mentoring teachers. </w:t>
            </w:r>
          </w:p>
          <w:p w14:paraId="1E3C9C04" w14:textId="77777777" w:rsidR="000F6422" w:rsidRPr="008C4749" w:rsidRDefault="000F6422" w:rsidP="000132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9F81C" w14:textId="77777777" w:rsidR="000F6422" w:rsidRPr="005509B7" w:rsidRDefault="000F6422" w:rsidP="00013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FF58E" w14:textId="77777777" w:rsidR="000F6422" w:rsidRPr="005509B7" w:rsidRDefault="000F6422" w:rsidP="00013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F6422" w14:paraId="6BD69CC6" w14:textId="77777777" w:rsidTr="00CD2B77">
        <w:trPr>
          <w:trHeight w:hRule="exact" w:val="217"/>
          <w:jc w:val="center"/>
        </w:trPr>
        <w:tc>
          <w:tcPr>
            <w:tcW w:w="1418" w:type="dxa"/>
            <w:vMerge/>
            <w:shd w:val="clear" w:color="auto" w:fill="FFCC00"/>
          </w:tcPr>
          <w:p w14:paraId="3FAB9605" w14:textId="77777777" w:rsidR="000F6422" w:rsidRPr="00CD2B77" w:rsidRDefault="000F6422" w:rsidP="00A40E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</w:tcPr>
          <w:p w14:paraId="34A709F2" w14:textId="77777777" w:rsidR="000F6422" w:rsidRPr="008C4749" w:rsidRDefault="000F6422" w:rsidP="000132F7">
            <w:pPr>
              <w:jc w:val="both"/>
              <w:rPr>
                <w:sz w:val="16"/>
                <w:szCs w:val="16"/>
              </w:rPr>
            </w:pPr>
            <w:r w:rsidRPr="008C4749">
              <w:rPr>
                <w:rFonts w:cs="Times New Roman"/>
                <w:sz w:val="16"/>
                <w:szCs w:val="16"/>
              </w:rPr>
              <w:t>Consistently good/outstanding teaching.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55160" w14:textId="77777777" w:rsidR="000F6422" w:rsidRPr="005509B7" w:rsidRDefault="000F6422" w:rsidP="00013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F75CA" w14:textId="77777777" w:rsidR="000F6422" w:rsidRPr="005509B7" w:rsidRDefault="000F6422" w:rsidP="00013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F6422" w14:paraId="2E162014" w14:textId="77777777" w:rsidTr="00CD2B77">
        <w:trPr>
          <w:trHeight w:hRule="exact" w:val="277"/>
          <w:jc w:val="center"/>
        </w:trPr>
        <w:tc>
          <w:tcPr>
            <w:tcW w:w="1418" w:type="dxa"/>
            <w:vMerge/>
            <w:shd w:val="clear" w:color="auto" w:fill="FFCC00"/>
          </w:tcPr>
          <w:p w14:paraId="23494254" w14:textId="77777777" w:rsidR="000F6422" w:rsidRPr="00CD2B77" w:rsidRDefault="000F6422" w:rsidP="00A40E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</w:tcPr>
          <w:p w14:paraId="4C8267A8" w14:textId="77777777" w:rsidR="000F6422" w:rsidRPr="008C4749" w:rsidRDefault="002B3A35" w:rsidP="000132F7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Management and analysis or data. 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F7B63" w14:textId="77777777" w:rsidR="000F6422" w:rsidRPr="005509B7" w:rsidRDefault="002B3A35" w:rsidP="00013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D5942" w14:textId="77777777" w:rsidR="000F6422" w:rsidRDefault="000F6422" w:rsidP="000132F7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275F1EEF" w14:textId="77777777" w:rsidTr="00CD2B77">
        <w:trPr>
          <w:trHeight w:hRule="exact" w:val="272"/>
          <w:jc w:val="center"/>
        </w:trPr>
        <w:tc>
          <w:tcPr>
            <w:tcW w:w="1418" w:type="dxa"/>
            <w:vMerge/>
            <w:shd w:val="clear" w:color="auto" w:fill="FFCC00"/>
          </w:tcPr>
          <w:p w14:paraId="21D976B6" w14:textId="77777777" w:rsidR="002B3A35" w:rsidRPr="00CD2B77" w:rsidRDefault="002B3A35" w:rsidP="002B3A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</w:tcPr>
          <w:p w14:paraId="2EABD69F" w14:textId="77777777" w:rsidR="002B3A35" w:rsidRPr="008C4749" w:rsidRDefault="002B3A35" w:rsidP="002B3A35">
            <w:pPr>
              <w:jc w:val="both"/>
              <w:rPr>
                <w:sz w:val="16"/>
                <w:szCs w:val="16"/>
                <w:lang w:val="en-US"/>
              </w:rPr>
            </w:pPr>
            <w:r w:rsidRPr="008C4749">
              <w:rPr>
                <w:rFonts w:cs="Times New Roman"/>
                <w:sz w:val="16"/>
                <w:szCs w:val="16"/>
              </w:rPr>
              <w:t>Successful management of change.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55593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0AAA4" w14:textId="77777777" w:rsidR="002B3A35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2B3A35" w14:paraId="7B6777B6" w14:textId="77777777" w:rsidTr="00CD2B77">
        <w:trPr>
          <w:trHeight w:hRule="exact" w:val="291"/>
          <w:jc w:val="center"/>
        </w:trPr>
        <w:tc>
          <w:tcPr>
            <w:tcW w:w="1418" w:type="dxa"/>
            <w:vMerge/>
            <w:shd w:val="clear" w:color="auto" w:fill="FFCC00"/>
          </w:tcPr>
          <w:p w14:paraId="07328A00" w14:textId="77777777" w:rsidR="002B3A35" w:rsidRPr="00CD2B77" w:rsidRDefault="002B3A35" w:rsidP="002B3A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</w:tcPr>
          <w:p w14:paraId="38E4C6F1" w14:textId="77777777" w:rsidR="002B3A35" w:rsidRPr="008C4749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8C4749">
              <w:rPr>
                <w:rFonts w:asciiTheme="minorHAnsi" w:hAnsiTheme="minorHAnsi" w:cs="Times New Roman"/>
                <w:sz w:val="16"/>
                <w:szCs w:val="16"/>
              </w:rPr>
              <w:t xml:space="preserve">Leading creatively. </w:t>
            </w:r>
          </w:p>
          <w:p w14:paraId="3BB0D415" w14:textId="77777777" w:rsidR="002B3A35" w:rsidRPr="008C4749" w:rsidRDefault="002B3A35" w:rsidP="002B3A35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4FCE1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5EFA5" w14:textId="77777777" w:rsidR="002B3A35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2B3A35" w14:paraId="2E1A50F8" w14:textId="77777777" w:rsidTr="00CD2B77">
        <w:trPr>
          <w:trHeight w:hRule="exact" w:val="296"/>
          <w:jc w:val="center"/>
        </w:trPr>
        <w:tc>
          <w:tcPr>
            <w:tcW w:w="1418" w:type="dxa"/>
            <w:vMerge/>
            <w:shd w:val="clear" w:color="auto" w:fill="FFCC00"/>
          </w:tcPr>
          <w:p w14:paraId="4B687B1A" w14:textId="77777777" w:rsidR="002B3A35" w:rsidRPr="00CD2B77" w:rsidRDefault="002B3A35" w:rsidP="002B3A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</w:tcPr>
          <w:p w14:paraId="02476333" w14:textId="77777777" w:rsidR="002B3A35" w:rsidRPr="008C4749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8C4749">
              <w:rPr>
                <w:rFonts w:asciiTheme="minorHAnsi" w:hAnsiTheme="minorHAnsi" w:cs="Times New Roman"/>
                <w:sz w:val="16"/>
                <w:szCs w:val="16"/>
              </w:rPr>
              <w:t xml:space="preserve">Knowledge/experience of monitoring and evaluating staff and student performance. </w:t>
            </w:r>
          </w:p>
          <w:p w14:paraId="07B54B56" w14:textId="77777777" w:rsidR="002B3A35" w:rsidRPr="008C4749" w:rsidRDefault="002B3A35" w:rsidP="002B3A35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7D160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82403" w14:textId="77777777" w:rsidR="002B3A35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2B3A35" w14:paraId="3689FE97" w14:textId="77777777" w:rsidTr="00CD2B77">
        <w:trPr>
          <w:trHeight w:hRule="exact" w:val="340"/>
          <w:jc w:val="center"/>
        </w:trPr>
        <w:tc>
          <w:tcPr>
            <w:tcW w:w="1418" w:type="dxa"/>
            <w:vMerge w:val="restart"/>
            <w:shd w:val="clear" w:color="auto" w:fill="FFCC00"/>
            <w:vAlign w:val="center"/>
          </w:tcPr>
          <w:p w14:paraId="42A117AE" w14:textId="77777777" w:rsidR="002B3A35" w:rsidRPr="00CD2B77" w:rsidRDefault="002B3A35" w:rsidP="002B3A35">
            <w:pPr>
              <w:jc w:val="center"/>
              <w:rPr>
                <w:b/>
                <w:sz w:val="16"/>
                <w:szCs w:val="16"/>
              </w:rPr>
            </w:pPr>
            <w:r w:rsidRPr="00CD2B77">
              <w:rPr>
                <w:b/>
                <w:sz w:val="16"/>
                <w:szCs w:val="16"/>
              </w:rPr>
              <w:t>Skills</w:t>
            </w:r>
          </w:p>
        </w:tc>
        <w:tc>
          <w:tcPr>
            <w:tcW w:w="5982" w:type="dxa"/>
            <w:shd w:val="clear" w:color="auto" w:fill="auto"/>
          </w:tcPr>
          <w:p w14:paraId="39164308" w14:textId="77777777" w:rsidR="002B3A35" w:rsidRPr="000F6422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F6422">
              <w:rPr>
                <w:rFonts w:asciiTheme="minorHAnsi" w:hAnsiTheme="minorHAnsi" w:cs="Times New Roman"/>
                <w:sz w:val="16"/>
                <w:szCs w:val="16"/>
              </w:rPr>
              <w:t xml:space="preserve">Proven strong teaching, </w:t>
            </w:r>
            <w:proofErr w:type="gramStart"/>
            <w:r w:rsidRPr="000F6422">
              <w:rPr>
                <w:rFonts w:asciiTheme="minorHAnsi" w:hAnsiTheme="minorHAnsi" w:cs="Times New Roman"/>
                <w:sz w:val="16"/>
                <w:szCs w:val="16"/>
              </w:rPr>
              <w:t>leadership</w:t>
            </w:r>
            <w:proofErr w:type="gramEnd"/>
            <w:r w:rsidRPr="000F6422">
              <w:rPr>
                <w:rFonts w:asciiTheme="minorHAnsi" w:hAnsiTheme="minorHAnsi" w:cs="Times New Roman"/>
                <w:sz w:val="16"/>
                <w:szCs w:val="16"/>
              </w:rPr>
              <w:t xml:space="preserve"> and management skills. </w:t>
            </w:r>
          </w:p>
          <w:p w14:paraId="26165510" w14:textId="77777777" w:rsidR="002B3A35" w:rsidRPr="000F6422" w:rsidRDefault="002B3A35" w:rsidP="002B3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1CA0168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A4CE44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2BB94DA6" w14:textId="77777777" w:rsidTr="00CD2B77">
        <w:trPr>
          <w:trHeight w:hRule="exact" w:val="340"/>
          <w:jc w:val="center"/>
        </w:trPr>
        <w:tc>
          <w:tcPr>
            <w:tcW w:w="1418" w:type="dxa"/>
            <w:vMerge/>
            <w:shd w:val="clear" w:color="auto" w:fill="FFCC00"/>
            <w:vAlign w:val="center"/>
          </w:tcPr>
          <w:p w14:paraId="66F8B24E" w14:textId="77777777" w:rsidR="002B3A35" w:rsidRPr="00CD2B77" w:rsidRDefault="002B3A35" w:rsidP="002B3A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6DDD572A" w14:textId="77777777" w:rsidR="002B3A35" w:rsidRPr="000F6422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F6422">
              <w:rPr>
                <w:rFonts w:asciiTheme="minorHAnsi" w:hAnsiTheme="minorHAnsi" w:cs="Times New Roman"/>
                <w:sz w:val="16"/>
                <w:szCs w:val="16"/>
              </w:rPr>
              <w:t xml:space="preserve">Ability to communicate effectively orally and in writing. </w:t>
            </w:r>
          </w:p>
          <w:p w14:paraId="5F65D79F" w14:textId="77777777" w:rsidR="002B3A35" w:rsidRPr="000F6422" w:rsidRDefault="002B3A35" w:rsidP="002B3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10DE838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92970A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74A38F45" w14:textId="77777777" w:rsidTr="00CD2B77">
        <w:trPr>
          <w:trHeight w:hRule="exact" w:val="340"/>
          <w:jc w:val="center"/>
        </w:trPr>
        <w:tc>
          <w:tcPr>
            <w:tcW w:w="1418" w:type="dxa"/>
            <w:vMerge/>
            <w:shd w:val="clear" w:color="auto" w:fill="FFCC00"/>
            <w:vAlign w:val="center"/>
          </w:tcPr>
          <w:p w14:paraId="7EE4AC3F" w14:textId="77777777" w:rsidR="002B3A35" w:rsidRPr="00CD2B77" w:rsidRDefault="002B3A35" w:rsidP="002B3A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25B0F003" w14:textId="77777777" w:rsidR="002B3A35" w:rsidRPr="000F6422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F6422">
              <w:rPr>
                <w:rFonts w:asciiTheme="minorHAnsi" w:hAnsiTheme="minorHAnsi" w:cs="Times New Roman"/>
                <w:sz w:val="16"/>
                <w:szCs w:val="16"/>
              </w:rPr>
              <w:t xml:space="preserve">The ability to use ICT creatively to promote student engagement and achievement. </w:t>
            </w:r>
          </w:p>
          <w:p w14:paraId="0FF47823" w14:textId="77777777" w:rsidR="002B3A35" w:rsidRPr="000F6422" w:rsidRDefault="002B3A35" w:rsidP="002B3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30B19069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FDE0BE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1DA1319D" w14:textId="77777777" w:rsidTr="00CD2B77">
        <w:trPr>
          <w:trHeight w:hRule="exact" w:val="340"/>
          <w:jc w:val="center"/>
        </w:trPr>
        <w:tc>
          <w:tcPr>
            <w:tcW w:w="1418" w:type="dxa"/>
            <w:vMerge/>
            <w:shd w:val="clear" w:color="auto" w:fill="FFCC00"/>
            <w:vAlign w:val="center"/>
          </w:tcPr>
          <w:p w14:paraId="41BC3763" w14:textId="77777777" w:rsidR="002B3A35" w:rsidRPr="00CD2B77" w:rsidRDefault="002B3A35" w:rsidP="002B3A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6CA5AB67" w14:textId="77777777" w:rsidR="002B3A35" w:rsidRPr="000F6422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F6422">
              <w:rPr>
                <w:rFonts w:asciiTheme="minorHAnsi" w:hAnsiTheme="minorHAnsi" w:cs="Times New Roman"/>
                <w:sz w:val="16"/>
                <w:szCs w:val="16"/>
              </w:rPr>
              <w:t xml:space="preserve">Ability to form good relationships with parents, </w:t>
            </w:r>
            <w:proofErr w:type="gramStart"/>
            <w:r w:rsidRPr="000F6422">
              <w:rPr>
                <w:rFonts w:asciiTheme="minorHAnsi" w:hAnsiTheme="minorHAnsi" w:cs="Times New Roman"/>
                <w:sz w:val="16"/>
                <w:szCs w:val="16"/>
              </w:rPr>
              <w:t>adults</w:t>
            </w:r>
            <w:proofErr w:type="gramEnd"/>
            <w:r w:rsidRPr="000F6422">
              <w:rPr>
                <w:rFonts w:asciiTheme="minorHAnsi" w:hAnsiTheme="minorHAnsi" w:cs="Times New Roman"/>
                <w:sz w:val="16"/>
                <w:szCs w:val="16"/>
              </w:rPr>
              <w:t xml:space="preserve"> and students. </w:t>
            </w:r>
          </w:p>
          <w:p w14:paraId="2AAD717A" w14:textId="77777777" w:rsidR="002B3A35" w:rsidRPr="000F6422" w:rsidRDefault="002B3A35" w:rsidP="002B3A35">
            <w:pPr>
              <w:pStyle w:val="Default"/>
              <w:ind w:left="36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AE70DE4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0CC2FC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0CC2B9E2" w14:textId="77777777" w:rsidTr="00CD2B77">
        <w:trPr>
          <w:trHeight w:hRule="exact" w:val="328"/>
          <w:jc w:val="center"/>
        </w:trPr>
        <w:tc>
          <w:tcPr>
            <w:tcW w:w="1418" w:type="dxa"/>
            <w:vMerge/>
            <w:shd w:val="clear" w:color="auto" w:fill="FFCC00"/>
            <w:vAlign w:val="center"/>
          </w:tcPr>
          <w:p w14:paraId="4BF91572" w14:textId="77777777" w:rsidR="002B3A35" w:rsidRPr="00CD2B77" w:rsidRDefault="002B3A35" w:rsidP="002B3A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2DB8A635" w14:textId="77777777" w:rsidR="002B3A35" w:rsidRPr="000F6422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F6422">
              <w:rPr>
                <w:rFonts w:asciiTheme="minorHAnsi" w:hAnsiTheme="minorHAnsi" w:cs="Times New Roman"/>
                <w:sz w:val="16"/>
                <w:szCs w:val="16"/>
              </w:rPr>
              <w:t xml:space="preserve">Ability to work collaboratively within a team and when necessary, resolving conflict. </w:t>
            </w:r>
          </w:p>
          <w:p w14:paraId="1FCD1965" w14:textId="77777777" w:rsidR="002B3A35" w:rsidRPr="000F6422" w:rsidRDefault="002B3A35" w:rsidP="002B3A35">
            <w:pPr>
              <w:pStyle w:val="Default"/>
              <w:ind w:left="36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A53FEE0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65A048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7DFF63B5" w14:textId="77777777" w:rsidTr="00CD2B77">
        <w:trPr>
          <w:trHeight w:hRule="exact" w:val="263"/>
          <w:jc w:val="center"/>
        </w:trPr>
        <w:tc>
          <w:tcPr>
            <w:tcW w:w="1418" w:type="dxa"/>
            <w:vMerge/>
            <w:shd w:val="clear" w:color="auto" w:fill="FFCC00"/>
            <w:vAlign w:val="center"/>
          </w:tcPr>
          <w:p w14:paraId="2561D0C5" w14:textId="77777777" w:rsidR="002B3A35" w:rsidRPr="00CD2B77" w:rsidRDefault="002B3A35" w:rsidP="002B3A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3492DBDA" w14:textId="77777777" w:rsidR="002B3A35" w:rsidRPr="000F6422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F6422">
              <w:rPr>
                <w:rFonts w:asciiTheme="minorHAnsi" w:hAnsiTheme="minorHAnsi" w:cs="Times New Roman"/>
                <w:sz w:val="16"/>
                <w:szCs w:val="16"/>
              </w:rPr>
              <w:t>Good time Management.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108FC36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C05811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6E51D341" w14:textId="77777777" w:rsidTr="00CD2B77">
        <w:trPr>
          <w:trHeight w:hRule="exact" w:val="294"/>
          <w:jc w:val="center"/>
        </w:trPr>
        <w:tc>
          <w:tcPr>
            <w:tcW w:w="1418" w:type="dxa"/>
            <w:vMerge/>
            <w:shd w:val="clear" w:color="auto" w:fill="FFCC00"/>
            <w:vAlign w:val="center"/>
          </w:tcPr>
          <w:p w14:paraId="49A112C3" w14:textId="77777777" w:rsidR="002B3A35" w:rsidRPr="00CD2B77" w:rsidRDefault="002B3A35" w:rsidP="002B3A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43598DFE" w14:textId="77777777" w:rsidR="002B3A35" w:rsidRPr="000F6422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F6422">
              <w:rPr>
                <w:rFonts w:asciiTheme="minorHAnsi" w:hAnsiTheme="minorHAnsi" w:cs="Times New Roman"/>
                <w:sz w:val="16"/>
                <w:szCs w:val="16"/>
              </w:rPr>
              <w:t>The ability to use data as a tool for school improvement.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DA92A3B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C5F4EC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54396FD3" w14:textId="77777777" w:rsidTr="00CD2B77">
        <w:trPr>
          <w:trHeight w:hRule="exact" w:val="285"/>
          <w:jc w:val="center"/>
        </w:trPr>
        <w:tc>
          <w:tcPr>
            <w:tcW w:w="1418" w:type="dxa"/>
            <w:vMerge/>
            <w:shd w:val="clear" w:color="auto" w:fill="FFCC00"/>
            <w:vAlign w:val="center"/>
          </w:tcPr>
          <w:p w14:paraId="5422566E" w14:textId="77777777" w:rsidR="002B3A35" w:rsidRPr="00CD2B77" w:rsidRDefault="002B3A35" w:rsidP="002B3A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445A9081" w14:textId="77777777" w:rsidR="002B3A35" w:rsidRPr="000F6422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F6422">
              <w:rPr>
                <w:rFonts w:asciiTheme="minorHAnsi" w:hAnsiTheme="minorHAnsi" w:cs="Times New Roman"/>
                <w:sz w:val="16"/>
                <w:szCs w:val="16"/>
              </w:rPr>
              <w:t xml:space="preserve">Proven ability to create conditions for sustained improvement. </w:t>
            </w:r>
          </w:p>
          <w:p w14:paraId="616676D5" w14:textId="77777777" w:rsidR="002B3A35" w:rsidRPr="000F6422" w:rsidRDefault="002B3A35" w:rsidP="002B3A35">
            <w:pPr>
              <w:pStyle w:val="Default"/>
              <w:ind w:left="36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32E9BEA5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437DAF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2B3A35" w14:paraId="6FFA34A5" w14:textId="77777777" w:rsidTr="00CD2B77">
        <w:trPr>
          <w:trHeight w:hRule="exact" w:val="285"/>
          <w:jc w:val="center"/>
        </w:trPr>
        <w:tc>
          <w:tcPr>
            <w:tcW w:w="1418" w:type="dxa"/>
            <w:vMerge w:val="restart"/>
            <w:shd w:val="clear" w:color="auto" w:fill="FFCC00"/>
            <w:vAlign w:val="center"/>
          </w:tcPr>
          <w:p w14:paraId="3A83D5E8" w14:textId="77777777" w:rsidR="002B3A35" w:rsidRPr="00CD2B77" w:rsidRDefault="002B3A35" w:rsidP="002B3A35">
            <w:pPr>
              <w:jc w:val="center"/>
              <w:rPr>
                <w:b/>
                <w:sz w:val="16"/>
                <w:szCs w:val="16"/>
              </w:rPr>
            </w:pPr>
            <w:r w:rsidRPr="00CD2B77">
              <w:rPr>
                <w:b/>
                <w:sz w:val="16"/>
                <w:szCs w:val="16"/>
              </w:rPr>
              <w:t>Personal Qualities:</w:t>
            </w:r>
          </w:p>
        </w:tc>
        <w:tc>
          <w:tcPr>
            <w:tcW w:w="5982" w:type="dxa"/>
            <w:shd w:val="clear" w:color="auto" w:fill="auto"/>
          </w:tcPr>
          <w:p w14:paraId="6EB20077" w14:textId="77777777" w:rsidR="002B3A35" w:rsidRPr="0008117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81177">
              <w:rPr>
                <w:rFonts w:asciiTheme="minorHAnsi" w:hAnsiTheme="minorHAnsi" w:cs="Times New Roman"/>
                <w:sz w:val="16"/>
                <w:szCs w:val="16"/>
              </w:rPr>
              <w:t xml:space="preserve">Sense of humour and perspective. </w:t>
            </w:r>
          </w:p>
          <w:p w14:paraId="3DC8D79B" w14:textId="77777777" w:rsidR="002B3A35" w:rsidRPr="00081177" w:rsidRDefault="002B3A35" w:rsidP="002B3A35">
            <w:p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14:paraId="5D04313F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  <w:r w:rsidRPr="00081177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14:paraId="04E212DC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22D92A0E" w14:textId="77777777" w:rsidTr="00CD2B77">
        <w:trPr>
          <w:trHeight w:hRule="exact" w:val="218"/>
          <w:jc w:val="center"/>
        </w:trPr>
        <w:tc>
          <w:tcPr>
            <w:tcW w:w="1418" w:type="dxa"/>
            <w:vMerge/>
            <w:shd w:val="clear" w:color="auto" w:fill="FFCC00"/>
          </w:tcPr>
          <w:p w14:paraId="6CC29D04" w14:textId="77777777" w:rsidR="002B3A35" w:rsidRPr="00CD2B77" w:rsidRDefault="002B3A35" w:rsidP="002B3A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010EA50F" w14:textId="77777777" w:rsidR="002B3A35" w:rsidRPr="0008117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81177">
              <w:rPr>
                <w:rFonts w:asciiTheme="minorHAnsi" w:hAnsiTheme="minorHAnsi" w:cs="Times New Roman"/>
                <w:sz w:val="16"/>
                <w:szCs w:val="16"/>
              </w:rPr>
              <w:t xml:space="preserve">Enthusiastic. </w:t>
            </w:r>
          </w:p>
          <w:p w14:paraId="29DED4A4" w14:textId="77777777" w:rsidR="002B3A35" w:rsidRPr="00081177" w:rsidRDefault="002B3A35" w:rsidP="002B3A35">
            <w:p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14:paraId="64906727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  <w:r w:rsidRPr="00081177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14:paraId="12D224C4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1A506133" w14:textId="77777777" w:rsidTr="00CD2B77">
        <w:trPr>
          <w:trHeight w:hRule="exact" w:val="267"/>
          <w:jc w:val="center"/>
        </w:trPr>
        <w:tc>
          <w:tcPr>
            <w:tcW w:w="1418" w:type="dxa"/>
            <w:vMerge/>
            <w:shd w:val="clear" w:color="auto" w:fill="FFCC00"/>
          </w:tcPr>
          <w:p w14:paraId="002F0D11" w14:textId="77777777" w:rsidR="002B3A35" w:rsidRPr="00CD2B77" w:rsidRDefault="002B3A35" w:rsidP="002B3A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2814FE93" w14:textId="77777777" w:rsidR="002B3A35" w:rsidRPr="0008117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81177">
              <w:rPr>
                <w:rFonts w:asciiTheme="minorHAnsi" w:hAnsiTheme="minorHAnsi" w:cs="Times New Roman"/>
                <w:sz w:val="16"/>
                <w:szCs w:val="16"/>
              </w:rPr>
              <w:t xml:space="preserve">Inspirational. </w:t>
            </w:r>
          </w:p>
          <w:p w14:paraId="48770620" w14:textId="77777777" w:rsidR="002B3A35" w:rsidRPr="00081177" w:rsidRDefault="002B3A35" w:rsidP="002B3A35">
            <w:p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14:paraId="1932CEBF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  <w:r w:rsidRPr="00081177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14:paraId="4D32360D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17F09D01" w14:textId="77777777" w:rsidTr="00CD2B77">
        <w:trPr>
          <w:trHeight w:hRule="exact" w:val="261"/>
          <w:jc w:val="center"/>
        </w:trPr>
        <w:tc>
          <w:tcPr>
            <w:tcW w:w="1418" w:type="dxa"/>
            <w:vMerge/>
            <w:shd w:val="clear" w:color="auto" w:fill="FFCC00"/>
          </w:tcPr>
          <w:p w14:paraId="18AD9827" w14:textId="77777777" w:rsidR="002B3A35" w:rsidRPr="00CD2B77" w:rsidRDefault="002B3A35" w:rsidP="002B3A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</w:tcPr>
          <w:p w14:paraId="56B2D39A" w14:textId="77777777" w:rsidR="002B3A35" w:rsidRPr="0008117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81177">
              <w:rPr>
                <w:rFonts w:asciiTheme="minorHAnsi" w:hAnsiTheme="minorHAnsi" w:cs="Times New Roman"/>
                <w:sz w:val="16"/>
                <w:szCs w:val="16"/>
              </w:rPr>
              <w:t xml:space="preserve">Approachable. </w:t>
            </w:r>
          </w:p>
          <w:p w14:paraId="256CA712" w14:textId="77777777" w:rsidR="002B3A35" w:rsidRPr="00081177" w:rsidRDefault="002B3A35" w:rsidP="002B3A35">
            <w:p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54521523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  <w:r w:rsidRPr="00081177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C01B102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5E4CD560" w14:textId="77777777" w:rsidTr="00CD2B77">
        <w:trPr>
          <w:trHeight w:hRule="exact" w:val="247"/>
          <w:jc w:val="center"/>
        </w:trPr>
        <w:tc>
          <w:tcPr>
            <w:tcW w:w="1418" w:type="dxa"/>
            <w:vMerge/>
            <w:shd w:val="clear" w:color="auto" w:fill="FFCC00"/>
          </w:tcPr>
          <w:p w14:paraId="04C3EBD6" w14:textId="77777777" w:rsidR="002B3A35" w:rsidRPr="00CD2B77" w:rsidRDefault="002B3A35" w:rsidP="002B3A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</w:tcPr>
          <w:p w14:paraId="6B3B1442" w14:textId="77777777" w:rsidR="002B3A35" w:rsidRPr="00081177" w:rsidRDefault="002B3A35" w:rsidP="002B3A35">
            <w:pPr>
              <w:jc w:val="both"/>
              <w:rPr>
                <w:sz w:val="16"/>
                <w:szCs w:val="16"/>
              </w:rPr>
            </w:pPr>
            <w:r w:rsidRPr="00081177">
              <w:rPr>
                <w:rFonts w:cs="Times New Roman"/>
                <w:sz w:val="16"/>
                <w:szCs w:val="16"/>
              </w:rPr>
              <w:t>The ability to be a positive team member as well as Senior Leader.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54850590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  <w:r w:rsidRPr="00081177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E333A36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4D16CFAE" w14:textId="77777777" w:rsidTr="00CD2B77">
        <w:trPr>
          <w:trHeight w:hRule="exact" w:val="275"/>
          <w:jc w:val="center"/>
        </w:trPr>
        <w:tc>
          <w:tcPr>
            <w:tcW w:w="1418" w:type="dxa"/>
            <w:vMerge w:val="restart"/>
            <w:shd w:val="clear" w:color="auto" w:fill="FFCC00"/>
            <w:vAlign w:val="center"/>
          </w:tcPr>
          <w:p w14:paraId="44A2A0B6" w14:textId="77777777" w:rsidR="002B3A35" w:rsidRPr="00CD2B77" w:rsidRDefault="002B3A35" w:rsidP="002B3A35">
            <w:pPr>
              <w:jc w:val="center"/>
              <w:rPr>
                <w:b/>
                <w:sz w:val="16"/>
                <w:szCs w:val="16"/>
              </w:rPr>
            </w:pPr>
            <w:r w:rsidRPr="00CD2B77">
              <w:rPr>
                <w:rFonts w:cs="Times New Roman"/>
                <w:b/>
                <w:bCs/>
                <w:sz w:val="16"/>
                <w:szCs w:val="16"/>
              </w:rPr>
              <w:t>Knowledge and Competence:</w:t>
            </w:r>
          </w:p>
        </w:tc>
        <w:tc>
          <w:tcPr>
            <w:tcW w:w="5982" w:type="dxa"/>
            <w:shd w:val="clear" w:color="auto" w:fill="auto"/>
          </w:tcPr>
          <w:p w14:paraId="2DFC41FB" w14:textId="77777777" w:rsidR="002B3A35" w:rsidRPr="0008117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81177">
              <w:rPr>
                <w:rFonts w:asciiTheme="minorHAnsi" w:hAnsiTheme="minorHAnsi" w:cs="Times New Roman"/>
                <w:sz w:val="16"/>
                <w:szCs w:val="16"/>
              </w:rPr>
              <w:t xml:space="preserve">Principles and strategies of whole school improvement. </w:t>
            </w:r>
          </w:p>
          <w:p w14:paraId="417C082F" w14:textId="77777777" w:rsidR="002B3A35" w:rsidRPr="00081177" w:rsidRDefault="002B3A35" w:rsidP="002B3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E52D049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  <w:r w:rsidRPr="005509B7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0D58DC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74B89823" w14:textId="77777777" w:rsidTr="00CD2B77">
        <w:trPr>
          <w:trHeight w:hRule="exact" w:val="223"/>
          <w:jc w:val="center"/>
        </w:trPr>
        <w:tc>
          <w:tcPr>
            <w:tcW w:w="1418" w:type="dxa"/>
            <w:vMerge/>
            <w:shd w:val="clear" w:color="auto" w:fill="FFCC00"/>
          </w:tcPr>
          <w:p w14:paraId="7F2A254B" w14:textId="77777777" w:rsidR="002B3A35" w:rsidRPr="00CD2B77" w:rsidRDefault="002B3A35" w:rsidP="002B3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0EE59B58" w14:textId="77777777" w:rsidR="002B3A35" w:rsidRPr="00081177" w:rsidRDefault="002B3A35" w:rsidP="002B3A35">
            <w:pPr>
              <w:jc w:val="both"/>
              <w:rPr>
                <w:sz w:val="16"/>
                <w:szCs w:val="16"/>
              </w:rPr>
            </w:pPr>
            <w:r w:rsidRPr="00081177">
              <w:rPr>
                <w:rFonts w:cs="Times New Roman"/>
                <w:sz w:val="16"/>
                <w:szCs w:val="16"/>
              </w:rPr>
              <w:t>Strategic Development Planning Process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985446E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  <w:r w:rsidRPr="005509B7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9EF20D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68A5F161" w14:textId="77777777" w:rsidTr="00CD2B77">
        <w:trPr>
          <w:trHeight w:hRule="exact" w:val="298"/>
          <w:jc w:val="center"/>
        </w:trPr>
        <w:tc>
          <w:tcPr>
            <w:tcW w:w="1418" w:type="dxa"/>
            <w:vMerge/>
            <w:shd w:val="clear" w:color="auto" w:fill="FFCC00"/>
          </w:tcPr>
          <w:p w14:paraId="68B1787D" w14:textId="77777777" w:rsidR="002B3A35" w:rsidRPr="00CD2B77" w:rsidRDefault="002B3A35" w:rsidP="002B3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7B684453" w14:textId="77777777" w:rsidR="002B3A35" w:rsidRPr="0008117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81177">
              <w:rPr>
                <w:rFonts w:asciiTheme="minorHAnsi" w:hAnsiTheme="minorHAnsi" w:cs="Times New Roman"/>
                <w:sz w:val="16"/>
                <w:szCs w:val="16"/>
              </w:rPr>
              <w:t xml:space="preserve">Strategies for ensuring inclusion and diversity. </w:t>
            </w:r>
          </w:p>
          <w:p w14:paraId="6A121A16" w14:textId="77777777" w:rsidR="002B3A35" w:rsidRPr="00081177" w:rsidRDefault="002B3A35" w:rsidP="002B3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37FBA99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  <w:r w:rsidRPr="005509B7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265C0B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5944F3DF" w14:textId="77777777" w:rsidTr="00CD2B77">
        <w:trPr>
          <w:trHeight w:hRule="exact" w:val="247"/>
          <w:jc w:val="center"/>
        </w:trPr>
        <w:tc>
          <w:tcPr>
            <w:tcW w:w="1418" w:type="dxa"/>
            <w:vMerge/>
            <w:shd w:val="clear" w:color="auto" w:fill="FFCC00"/>
          </w:tcPr>
          <w:p w14:paraId="4129F8D8" w14:textId="77777777" w:rsidR="002B3A35" w:rsidRPr="00CD2B77" w:rsidRDefault="002B3A35" w:rsidP="002B3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023C51CF" w14:textId="77777777" w:rsidR="002B3A35" w:rsidRPr="0008117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81177">
              <w:rPr>
                <w:rFonts w:asciiTheme="minorHAnsi" w:hAnsiTheme="minorHAnsi" w:cs="Times New Roman"/>
                <w:sz w:val="16"/>
                <w:szCs w:val="16"/>
              </w:rPr>
              <w:t xml:space="preserve">Self-review and evaluation procedures as applied at department level. </w:t>
            </w:r>
          </w:p>
          <w:p w14:paraId="5F1B35C8" w14:textId="77777777" w:rsidR="002B3A35" w:rsidRPr="00081177" w:rsidRDefault="002B3A35" w:rsidP="002B3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31EB33B8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  <w:r w:rsidRPr="005509B7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BE034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41F3DC2D" w14:textId="77777777" w:rsidTr="00CD2B77">
        <w:trPr>
          <w:trHeight w:hRule="exact" w:val="278"/>
          <w:jc w:val="center"/>
        </w:trPr>
        <w:tc>
          <w:tcPr>
            <w:tcW w:w="1418" w:type="dxa"/>
            <w:vMerge/>
            <w:shd w:val="clear" w:color="auto" w:fill="FFCC00"/>
          </w:tcPr>
          <w:p w14:paraId="454C88B4" w14:textId="77777777" w:rsidR="002B3A35" w:rsidRPr="00CD2B77" w:rsidRDefault="002B3A35" w:rsidP="002B3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2425414D" w14:textId="77777777" w:rsidR="002B3A35" w:rsidRPr="00081177" w:rsidRDefault="002B3A35" w:rsidP="002B3A35">
            <w:pPr>
              <w:jc w:val="both"/>
              <w:rPr>
                <w:sz w:val="16"/>
                <w:szCs w:val="16"/>
              </w:rPr>
            </w:pPr>
            <w:r w:rsidRPr="00081177">
              <w:rPr>
                <w:rFonts w:cs="Times New Roman"/>
                <w:sz w:val="16"/>
                <w:szCs w:val="16"/>
              </w:rPr>
              <w:t>Identification and intervention strategies which ensure student achievement.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446EDA1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  <w:r w:rsidRPr="005509B7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171E57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0BF75987" w14:textId="77777777" w:rsidTr="00CD2B77">
        <w:trPr>
          <w:trHeight w:hRule="exact" w:val="239"/>
          <w:jc w:val="center"/>
        </w:trPr>
        <w:tc>
          <w:tcPr>
            <w:tcW w:w="1418" w:type="dxa"/>
            <w:vMerge/>
            <w:shd w:val="clear" w:color="auto" w:fill="FFCC00"/>
          </w:tcPr>
          <w:p w14:paraId="43528BD4" w14:textId="77777777" w:rsidR="002B3A35" w:rsidRPr="00CD2B77" w:rsidRDefault="002B3A35" w:rsidP="002B3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50CB29EB" w14:textId="77777777" w:rsidR="002B3A35" w:rsidRPr="00081177" w:rsidRDefault="002B3A35" w:rsidP="002B3A3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081177">
              <w:rPr>
                <w:rFonts w:asciiTheme="minorHAnsi" w:hAnsiTheme="minorHAnsi" w:cs="Times New Roman"/>
                <w:sz w:val="16"/>
                <w:szCs w:val="16"/>
              </w:rPr>
              <w:t xml:space="preserve">Strategies for raising achievement and achieving excellence. 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D13F769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074539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2B3A35" w14:paraId="37EA8927" w14:textId="77777777" w:rsidTr="00CD2B77">
        <w:trPr>
          <w:trHeight w:hRule="exact" w:val="240"/>
          <w:jc w:val="center"/>
        </w:trPr>
        <w:tc>
          <w:tcPr>
            <w:tcW w:w="1418" w:type="dxa"/>
            <w:vMerge/>
            <w:shd w:val="clear" w:color="auto" w:fill="FFCC00"/>
          </w:tcPr>
          <w:p w14:paraId="2B323DE7" w14:textId="77777777" w:rsidR="002B3A35" w:rsidRPr="00CD2B77" w:rsidRDefault="002B3A35" w:rsidP="002B3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417D80B0" w14:textId="77777777" w:rsidR="002B3A35" w:rsidRPr="0008117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81177">
              <w:rPr>
                <w:rFonts w:asciiTheme="minorHAnsi" w:hAnsiTheme="minorHAnsi" w:cs="Times New Roman"/>
                <w:sz w:val="16"/>
                <w:szCs w:val="16"/>
              </w:rPr>
              <w:t xml:space="preserve">Sound knowledge of current national policies. </w:t>
            </w:r>
          </w:p>
          <w:p w14:paraId="06BEBB81" w14:textId="77777777" w:rsidR="002B3A35" w:rsidRPr="00081177" w:rsidRDefault="002B3A35" w:rsidP="002B3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E2BF5FD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88D89B" w14:textId="77777777" w:rsidR="002B3A35" w:rsidRPr="005509B7" w:rsidRDefault="002B3A35" w:rsidP="002B3A35">
            <w:pPr>
              <w:jc w:val="center"/>
              <w:rPr>
                <w:sz w:val="16"/>
                <w:szCs w:val="16"/>
              </w:rPr>
            </w:pPr>
            <w:r w:rsidRPr="005509B7">
              <w:rPr>
                <w:sz w:val="16"/>
                <w:szCs w:val="16"/>
              </w:rPr>
              <w:t>*</w:t>
            </w:r>
          </w:p>
        </w:tc>
      </w:tr>
      <w:tr w:rsidR="002B3A35" w14:paraId="78452800" w14:textId="77777777" w:rsidTr="00CD2B77">
        <w:trPr>
          <w:trHeight w:hRule="exact" w:val="867"/>
          <w:jc w:val="center"/>
        </w:trPr>
        <w:tc>
          <w:tcPr>
            <w:tcW w:w="1418" w:type="dxa"/>
            <w:vMerge w:val="restart"/>
            <w:shd w:val="clear" w:color="auto" w:fill="FFCC00"/>
            <w:vAlign w:val="center"/>
          </w:tcPr>
          <w:p w14:paraId="3B9C64A6" w14:textId="77777777" w:rsidR="002B3A35" w:rsidRPr="00CD2B77" w:rsidRDefault="002B3A35" w:rsidP="002B3A35">
            <w:pPr>
              <w:jc w:val="center"/>
              <w:rPr>
                <w:b/>
                <w:sz w:val="16"/>
                <w:szCs w:val="16"/>
              </w:rPr>
            </w:pPr>
            <w:r w:rsidRPr="00CD2B77">
              <w:rPr>
                <w:b/>
                <w:sz w:val="16"/>
                <w:szCs w:val="16"/>
              </w:rPr>
              <w:t>Understanding:</w:t>
            </w:r>
          </w:p>
        </w:tc>
        <w:tc>
          <w:tcPr>
            <w:tcW w:w="5982" w:type="dxa"/>
            <w:shd w:val="clear" w:color="auto" w:fill="auto"/>
          </w:tcPr>
          <w:p w14:paraId="79CE1914" w14:textId="77777777" w:rsidR="002B3A35" w:rsidRPr="0008117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81177">
              <w:rPr>
                <w:rFonts w:asciiTheme="minorHAnsi" w:hAnsiTheme="minorHAnsi" w:cs="Times New Roman"/>
                <w:sz w:val="16"/>
                <w:szCs w:val="16"/>
              </w:rPr>
              <w:t>The use of a range of evidence, including performance management to support, monitor, evaluate and improve aspects of school life, including challenging poor performance.  Combination of the outcomes of regular school self-review with external evaluations.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2A5203B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D25CF6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7029410B" w14:textId="77777777" w:rsidTr="00CD2B77">
        <w:trPr>
          <w:trHeight w:hRule="exact" w:val="285"/>
          <w:jc w:val="center"/>
        </w:trPr>
        <w:tc>
          <w:tcPr>
            <w:tcW w:w="1418" w:type="dxa"/>
            <w:vMerge/>
            <w:shd w:val="clear" w:color="auto" w:fill="FFCC00"/>
          </w:tcPr>
          <w:p w14:paraId="101C71A7" w14:textId="77777777" w:rsidR="002B3A35" w:rsidRPr="00CD2B77" w:rsidRDefault="002B3A35" w:rsidP="002B3A3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2E40CBA4" w14:textId="77777777" w:rsidR="002B3A35" w:rsidRPr="0008117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081177">
              <w:rPr>
                <w:rFonts w:asciiTheme="minorHAnsi" w:hAnsiTheme="minorHAnsi" w:cs="Times New Roman"/>
                <w:sz w:val="16"/>
                <w:szCs w:val="16"/>
              </w:rPr>
              <w:t xml:space="preserve">Understanding the work of governors. </w:t>
            </w:r>
          </w:p>
          <w:p w14:paraId="06D1205C" w14:textId="77777777" w:rsidR="002B3A35" w:rsidRPr="0008117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FD30B5E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67D37C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2B3A35" w14:paraId="05915EDD" w14:textId="77777777" w:rsidTr="00CD2B77">
        <w:trPr>
          <w:trHeight w:hRule="exact" w:val="285"/>
          <w:jc w:val="center"/>
        </w:trPr>
        <w:tc>
          <w:tcPr>
            <w:tcW w:w="1418" w:type="dxa"/>
            <w:vMerge w:val="restart"/>
            <w:shd w:val="clear" w:color="auto" w:fill="FFCC00"/>
            <w:vAlign w:val="center"/>
          </w:tcPr>
          <w:p w14:paraId="79B12CB7" w14:textId="77777777" w:rsidR="002B3A35" w:rsidRPr="00CD2B77" w:rsidRDefault="002B3A35" w:rsidP="002B3A35">
            <w:pPr>
              <w:jc w:val="both"/>
              <w:rPr>
                <w:b/>
                <w:sz w:val="16"/>
                <w:szCs w:val="16"/>
              </w:rPr>
            </w:pPr>
            <w:r w:rsidRPr="00CD2B77">
              <w:rPr>
                <w:b/>
                <w:sz w:val="16"/>
                <w:szCs w:val="16"/>
              </w:rPr>
              <w:lastRenderedPageBreak/>
              <w:t>Other Qualities:</w:t>
            </w:r>
          </w:p>
        </w:tc>
        <w:tc>
          <w:tcPr>
            <w:tcW w:w="5982" w:type="dxa"/>
            <w:shd w:val="clear" w:color="auto" w:fill="auto"/>
          </w:tcPr>
          <w:p w14:paraId="1D0D7413" w14:textId="77777777" w:rsidR="002B3A35" w:rsidRPr="00B25CC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B25CC7">
              <w:rPr>
                <w:rFonts w:asciiTheme="minorHAnsi" w:hAnsiTheme="minorHAnsi" w:cs="Times New Roman"/>
                <w:sz w:val="16"/>
                <w:szCs w:val="16"/>
              </w:rPr>
              <w:t xml:space="preserve">Inspire, challenge, motivate and empower others to carry the vision forward. </w:t>
            </w:r>
          </w:p>
          <w:p w14:paraId="282ABFAA" w14:textId="77777777" w:rsidR="002B3A35" w:rsidRPr="00B25CC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B07B088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0C07BB" w14:textId="77777777" w:rsidR="002B3A35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2CC1FD06" w14:textId="77777777" w:rsidTr="00CD2B77">
        <w:trPr>
          <w:trHeight w:hRule="exact" w:val="285"/>
          <w:jc w:val="center"/>
        </w:trPr>
        <w:tc>
          <w:tcPr>
            <w:tcW w:w="1418" w:type="dxa"/>
            <w:vMerge/>
            <w:shd w:val="clear" w:color="auto" w:fill="FFCC00"/>
          </w:tcPr>
          <w:p w14:paraId="34F0F42A" w14:textId="77777777" w:rsidR="002B3A35" w:rsidRDefault="002B3A35" w:rsidP="002B3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1AD3CBB9" w14:textId="77777777" w:rsidR="002B3A35" w:rsidRPr="00B25CC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B25CC7">
              <w:rPr>
                <w:rFonts w:asciiTheme="minorHAnsi" w:hAnsiTheme="minorHAnsi" w:cs="Times New Roman"/>
                <w:sz w:val="16"/>
                <w:szCs w:val="16"/>
              </w:rPr>
              <w:t xml:space="preserve">Model the vision and values of the school. </w:t>
            </w:r>
          </w:p>
          <w:p w14:paraId="4A3B313A" w14:textId="77777777" w:rsidR="002B3A35" w:rsidRPr="00B25CC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BDC60AD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75A830" w14:textId="77777777" w:rsidR="002B3A35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0740AC4F" w14:textId="77777777" w:rsidTr="00CD2B77">
        <w:trPr>
          <w:trHeight w:hRule="exact" w:val="285"/>
          <w:jc w:val="center"/>
        </w:trPr>
        <w:tc>
          <w:tcPr>
            <w:tcW w:w="1418" w:type="dxa"/>
            <w:vMerge/>
            <w:shd w:val="clear" w:color="auto" w:fill="FFCC00"/>
          </w:tcPr>
          <w:p w14:paraId="2914A2E0" w14:textId="77777777" w:rsidR="002B3A35" w:rsidRDefault="002B3A35" w:rsidP="002B3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17B94119" w14:textId="77777777" w:rsidR="002B3A35" w:rsidRPr="00B25CC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B25CC7">
              <w:rPr>
                <w:rFonts w:asciiTheme="minorHAnsi" w:hAnsiTheme="minorHAnsi" w:cs="Times New Roman"/>
                <w:sz w:val="16"/>
                <w:szCs w:val="16"/>
              </w:rPr>
              <w:t xml:space="preserve">Demonstrate personal enthusiasm for and commitment to the learning process. </w:t>
            </w:r>
          </w:p>
          <w:p w14:paraId="390307C4" w14:textId="77777777" w:rsidR="002B3A35" w:rsidRPr="00B25CC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44DC012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CE5285" w14:textId="77777777" w:rsidR="002B3A35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71F3C40E" w14:textId="77777777" w:rsidTr="00CD2B77">
        <w:trPr>
          <w:trHeight w:hRule="exact" w:val="285"/>
          <w:jc w:val="center"/>
        </w:trPr>
        <w:tc>
          <w:tcPr>
            <w:tcW w:w="1418" w:type="dxa"/>
            <w:vMerge/>
            <w:shd w:val="clear" w:color="auto" w:fill="FFCC00"/>
          </w:tcPr>
          <w:p w14:paraId="571F0D11" w14:textId="77777777" w:rsidR="002B3A35" w:rsidRDefault="002B3A35" w:rsidP="002B3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5D45321F" w14:textId="77777777" w:rsidR="002B3A35" w:rsidRPr="00B25CC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B25CC7">
              <w:rPr>
                <w:rFonts w:asciiTheme="minorHAnsi" w:hAnsiTheme="minorHAnsi" w:cs="Times New Roman"/>
                <w:sz w:val="16"/>
                <w:szCs w:val="16"/>
              </w:rPr>
              <w:t xml:space="preserve">Access, analyse and interpret information. </w:t>
            </w:r>
          </w:p>
          <w:p w14:paraId="42A0AD26" w14:textId="77777777" w:rsidR="002B3A35" w:rsidRPr="00B25CC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91F5523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11DA63" w14:textId="77777777" w:rsidR="002B3A35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7AB1D70F" w14:textId="77777777" w:rsidTr="00CD2B77">
        <w:trPr>
          <w:trHeight w:hRule="exact" w:val="285"/>
          <w:jc w:val="center"/>
        </w:trPr>
        <w:tc>
          <w:tcPr>
            <w:tcW w:w="1418" w:type="dxa"/>
            <w:vMerge/>
            <w:shd w:val="clear" w:color="auto" w:fill="FFCC00"/>
          </w:tcPr>
          <w:p w14:paraId="2FB540DA" w14:textId="77777777" w:rsidR="002B3A35" w:rsidRDefault="002B3A35" w:rsidP="002B3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5785B719" w14:textId="77777777" w:rsidR="002B3A35" w:rsidRPr="00B25CC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B25CC7">
              <w:rPr>
                <w:rFonts w:asciiTheme="minorHAnsi" w:hAnsiTheme="minorHAnsi" w:cs="Times New Roman"/>
                <w:sz w:val="16"/>
                <w:szCs w:val="16"/>
              </w:rPr>
              <w:t>Resilience.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FCE13FF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E1F646" w14:textId="77777777" w:rsidR="002B3A35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  <w:tr w:rsidR="002B3A35" w14:paraId="3E59A0E4" w14:textId="77777777" w:rsidTr="00CD2B77">
        <w:trPr>
          <w:trHeight w:hRule="exact" w:val="285"/>
          <w:jc w:val="center"/>
        </w:trPr>
        <w:tc>
          <w:tcPr>
            <w:tcW w:w="1418" w:type="dxa"/>
            <w:vMerge/>
            <w:shd w:val="clear" w:color="auto" w:fill="FFCC00"/>
          </w:tcPr>
          <w:p w14:paraId="13944F6A" w14:textId="77777777" w:rsidR="002B3A35" w:rsidRDefault="002B3A35" w:rsidP="002B3A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2" w:type="dxa"/>
            <w:shd w:val="clear" w:color="auto" w:fill="auto"/>
          </w:tcPr>
          <w:p w14:paraId="3BB75DD0" w14:textId="62ADB030" w:rsidR="002B3A35" w:rsidRPr="00B25CC7" w:rsidRDefault="002B3A35" w:rsidP="002B3A35">
            <w:pPr>
              <w:pStyle w:val="Default"/>
              <w:rPr>
                <w:rFonts w:asciiTheme="minorHAnsi" w:hAnsiTheme="minorHAnsi" w:cs="Times New Roman"/>
                <w:sz w:val="16"/>
                <w:szCs w:val="16"/>
              </w:rPr>
            </w:pPr>
            <w:r w:rsidRPr="00B25CC7">
              <w:rPr>
                <w:rFonts w:asciiTheme="minorHAnsi" w:hAnsiTheme="minorHAnsi" w:cs="Times New Roman"/>
                <w:sz w:val="16"/>
                <w:szCs w:val="16"/>
              </w:rPr>
              <w:t>Loyalty to the Leadership Team, the Academy Council, the Academy.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496D945" w14:textId="77777777" w:rsidR="002B3A35" w:rsidRPr="00081177" w:rsidRDefault="002B3A35" w:rsidP="002B3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19E457" w14:textId="77777777" w:rsidR="002B3A35" w:rsidRDefault="002B3A35" w:rsidP="002B3A3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F7E2904" w14:textId="77777777" w:rsidR="007C0D9F" w:rsidRDefault="007C0D9F" w:rsidP="00A200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</w:rPr>
      </w:pPr>
    </w:p>
    <w:p w14:paraId="75F83E4A" w14:textId="77777777" w:rsidR="007C0D9F" w:rsidRPr="000462AA" w:rsidRDefault="00A7734A" w:rsidP="00A200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Assessment against the criteria outlined above will be through the application form, letter of application, work related assessments, interview process and references.</w:t>
      </w:r>
    </w:p>
    <w:sectPr w:rsidR="007C0D9F" w:rsidRPr="000462AA" w:rsidSect="00112F73">
      <w:footerReference w:type="default" r:id="rId7"/>
      <w:pgSz w:w="11906" w:h="16838"/>
      <w:pgMar w:top="1135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C3052" w14:textId="77777777" w:rsidR="00BF2E17" w:rsidRDefault="00BF2E17" w:rsidP="00A20022">
      <w:pPr>
        <w:spacing w:after="0" w:line="240" w:lineRule="auto"/>
      </w:pPr>
      <w:r>
        <w:separator/>
      </w:r>
    </w:p>
  </w:endnote>
  <w:endnote w:type="continuationSeparator" w:id="0">
    <w:p w14:paraId="79039A82" w14:textId="77777777" w:rsidR="00BF2E17" w:rsidRDefault="00BF2E17" w:rsidP="00A2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76C1E" w14:textId="77777777" w:rsidR="002B3A35" w:rsidRPr="00FD6BDC" w:rsidRDefault="002B3A35" w:rsidP="000132F7">
    <w:pPr>
      <w:pStyle w:val="Footer"/>
      <w:jc w:val="right"/>
      <w:rPr>
        <w:color w:val="7030A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83A5A" w14:textId="77777777" w:rsidR="00BF2E17" w:rsidRDefault="00BF2E17" w:rsidP="00A20022">
      <w:pPr>
        <w:spacing w:after="0" w:line="240" w:lineRule="auto"/>
      </w:pPr>
      <w:r>
        <w:separator/>
      </w:r>
    </w:p>
  </w:footnote>
  <w:footnote w:type="continuationSeparator" w:id="0">
    <w:p w14:paraId="67DDF5EE" w14:textId="77777777" w:rsidR="00BF2E17" w:rsidRDefault="00BF2E17" w:rsidP="00A20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10724D5E"/>
    <w:lvl w:ilvl="0" w:tplc="63785740">
      <w:start w:val="1"/>
      <w:numFmt w:val="bullet"/>
      <w:lvlText w:val=""/>
      <w:lvlJc w:val="left"/>
    </w:lvl>
    <w:lvl w:ilvl="1" w:tplc="CB5C1902">
      <w:numFmt w:val="decimal"/>
      <w:lvlText w:val=""/>
      <w:lvlJc w:val="left"/>
    </w:lvl>
    <w:lvl w:ilvl="2" w:tplc="CABC49E0">
      <w:numFmt w:val="decimal"/>
      <w:lvlText w:val=""/>
      <w:lvlJc w:val="left"/>
    </w:lvl>
    <w:lvl w:ilvl="3" w:tplc="6B24B704">
      <w:numFmt w:val="decimal"/>
      <w:lvlText w:val=""/>
      <w:lvlJc w:val="left"/>
    </w:lvl>
    <w:lvl w:ilvl="4" w:tplc="8AD0D76A">
      <w:numFmt w:val="decimal"/>
      <w:lvlText w:val=""/>
      <w:lvlJc w:val="left"/>
    </w:lvl>
    <w:lvl w:ilvl="5" w:tplc="96C0B088">
      <w:numFmt w:val="decimal"/>
      <w:lvlText w:val=""/>
      <w:lvlJc w:val="left"/>
    </w:lvl>
    <w:lvl w:ilvl="6" w:tplc="DE060946">
      <w:numFmt w:val="decimal"/>
      <w:lvlText w:val=""/>
      <w:lvlJc w:val="left"/>
    </w:lvl>
    <w:lvl w:ilvl="7" w:tplc="1C7C3EDE">
      <w:numFmt w:val="decimal"/>
      <w:lvlText w:val=""/>
      <w:lvlJc w:val="left"/>
    </w:lvl>
    <w:lvl w:ilvl="8" w:tplc="37E84A8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16C00506"/>
    <w:lvl w:ilvl="0" w:tplc="3724C846">
      <w:start w:val="1"/>
      <w:numFmt w:val="bullet"/>
      <w:lvlText w:val=""/>
      <w:lvlJc w:val="left"/>
    </w:lvl>
    <w:lvl w:ilvl="1" w:tplc="A296BC40">
      <w:numFmt w:val="decimal"/>
      <w:lvlText w:val=""/>
      <w:lvlJc w:val="left"/>
    </w:lvl>
    <w:lvl w:ilvl="2" w:tplc="61B85728">
      <w:numFmt w:val="decimal"/>
      <w:lvlText w:val=""/>
      <w:lvlJc w:val="left"/>
    </w:lvl>
    <w:lvl w:ilvl="3" w:tplc="1D9AF0C6">
      <w:numFmt w:val="decimal"/>
      <w:lvlText w:val=""/>
      <w:lvlJc w:val="left"/>
    </w:lvl>
    <w:lvl w:ilvl="4" w:tplc="7C58B022">
      <w:numFmt w:val="decimal"/>
      <w:lvlText w:val=""/>
      <w:lvlJc w:val="left"/>
    </w:lvl>
    <w:lvl w:ilvl="5" w:tplc="B15EF6EA">
      <w:numFmt w:val="decimal"/>
      <w:lvlText w:val=""/>
      <w:lvlJc w:val="left"/>
    </w:lvl>
    <w:lvl w:ilvl="6" w:tplc="EF30998C">
      <w:numFmt w:val="decimal"/>
      <w:lvlText w:val=""/>
      <w:lvlJc w:val="left"/>
    </w:lvl>
    <w:lvl w:ilvl="7" w:tplc="36326628">
      <w:numFmt w:val="decimal"/>
      <w:lvlText w:val=""/>
      <w:lvlJc w:val="left"/>
    </w:lvl>
    <w:lvl w:ilvl="8" w:tplc="90A0AE32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47AAAB36"/>
    <w:lvl w:ilvl="0" w:tplc="CCB24354">
      <w:start w:val="1"/>
      <w:numFmt w:val="bullet"/>
      <w:lvlText w:val=""/>
      <w:lvlJc w:val="left"/>
    </w:lvl>
    <w:lvl w:ilvl="1" w:tplc="6DE0ABD8">
      <w:numFmt w:val="decimal"/>
      <w:lvlText w:val=""/>
      <w:lvlJc w:val="left"/>
    </w:lvl>
    <w:lvl w:ilvl="2" w:tplc="F362A966">
      <w:numFmt w:val="decimal"/>
      <w:lvlText w:val=""/>
      <w:lvlJc w:val="left"/>
    </w:lvl>
    <w:lvl w:ilvl="3" w:tplc="3AB0EF60">
      <w:numFmt w:val="decimal"/>
      <w:lvlText w:val=""/>
      <w:lvlJc w:val="left"/>
    </w:lvl>
    <w:lvl w:ilvl="4" w:tplc="FC7E3772">
      <w:numFmt w:val="decimal"/>
      <w:lvlText w:val=""/>
      <w:lvlJc w:val="left"/>
    </w:lvl>
    <w:lvl w:ilvl="5" w:tplc="732CBDF8">
      <w:numFmt w:val="decimal"/>
      <w:lvlText w:val=""/>
      <w:lvlJc w:val="left"/>
    </w:lvl>
    <w:lvl w:ilvl="6" w:tplc="88129D5E">
      <w:numFmt w:val="decimal"/>
      <w:lvlText w:val=""/>
      <w:lvlJc w:val="left"/>
    </w:lvl>
    <w:lvl w:ilvl="7" w:tplc="B30ED30C">
      <w:numFmt w:val="decimal"/>
      <w:lvlText w:val=""/>
      <w:lvlJc w:val="left"/>
    </w:lvl>
    <w:lvl w:ilvl="8" w:tplc="F856BFC0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52D05E88"/>
    <w:lvl w:ilvl="0" w:tplc="80745F68">
      <w:start w:val="1"/>
      <w:numFmt w:val="bullet"/>
      <w:lvlText w:val=""/>
      <w:lvlJc w:val="left"/>
    </w:lvl>
    <w:lvl w:ilvl="1" w:tplc="758C0A50">
      <w:numFmt w:val="decimal"/>
      <w:lvlText w:val=""/>
      <w:lvlJc w:val="left"/>
    </w:lvl>
    <w:lvl w:ilvl="2" w:tplc="1280FE18">
      <w:numFmt w:val="decimal"/>
      <w:lvlText w:val=""/>
      <w:lvlJc w:val="left"/>
    </w:lvl>
    <w:lvl w:ilvl="3" w:tplc="7C646F16">
      <w:numFmt w:val="decimal"/>
      <w:lvlText w:val=""/>
      <w:lvlJc w:val="left"/>
    </w:lvl>
    <w:lvl w:ilvl="4" w:tplc="04F6B0AC">
      <w:numFmt w:val="decimal"/>
      <w:lvlText w:val=""/>
      <w:lvlJc w:val="left"/>
    </w:lvl>
    <w:lvl w:ilvl="5" w:tplc="6A3626FC">
      <w:numFmt w:val="decimal"/>
      <w:lvlText w:val=""/>
      <w:lvlJc w:val="left"/>
    </w:lvl>
    <w:lvl w:ilvl="6" w:tplc="F66E9B82">
      <w:numFmt w:val="decimal"/>
      <w:lvlText w:val=""/>
      <w:lvlJc w:val="left"/>
    </w:lvl>
    <w:lvl w:ilvl="7" w:tplc="4A6EE31C">
      <w:numFmt w:val="decimal"/>
      <w:lvlText w:val=""/>
      <w:lvlJc w:val="left"/>
    </w:lvl>
    <w:lvl w:ilvl="8" w:tplc="40A0B75A">
      <w:numFmt w:val="decimal"/>
      <w:lvlText w:val=""/>
      <w:lvlJc w:val="left"/>
    </w:lvl>
  </w:abstractNum>
  <w:abstractNum w:abstractNumId="4" w15:restartNumberingAfterBreak="0">
    <w:nsid w:val="00007E87"/>
    <w:multiLevelType w:val="hybridMultilevel"/>
    <w:tmpl w:val="7624C148"/>
    <w:lvl w:ilvl="0" w:tplc="991AFC92">
      <w:start w:val="1"/>
      <w:numFmt w:val="bullet"/>
      <w:lvlText w:val=""/>
      <w:lvlJc w:val="left"/>
    </w:lvl>
    <w:lvl w:ilvl="1" w:tplc="36CEECE6">
      <w:numFmt w:val="decimal"/>
      <w:lvlText w:val=""/>
      <w:lvlJc w:val="left"/>
    </w:lvl>
    <w:lvl w:ilvl="2" w:tplc="DE645174">
      <w:numFmt w:val="decimal"/>
      <w:lvlText w:val=""/>
      <w:lvlJc w:val="left"/>
    </w:lvl>
    <w:lvl w:ilvl="3" w:tplc="27404196">
      <w:numFmt w:val="decimal"/>
      <w:lvlText w:val=""/>
      <w:lvlJc w:val="left"/>
    </w:lvl>
    <w:lvl w:ilvl="4" w:tplc="83E42112">
      <w:numFmt w:val="decimal"/>
      <w:lvlText w:val=""/>
      <w:lvlJc w:val="left"/>
    </w:lvl>
    <w:lvl w:ilvl="5" w:tplc="20B4FB0C">
      <w:numFmt w:val="decimal"/>
      <w:lvlText w:val=""/>
      <w:lvlJc w:val="left"/>
    </w:lvl>
    <w:lvl w:ilvl="6" w:tplc="ACD88696">
      <w:numFmt w:val="decimal"/>
      <w:lvlText w:val=""/>
      <w:lvlJc w:val="left"/>
    </w:lvl>
    <w:lvl w:ilvl="7" w:tplc="89E0FFD8">
      <w:numFmt w:val="decimal"/>
      <w:lvlText w:val=""/>
      <w:lvlJc w:val="left"/>
    </w:lvl>
    <w:lvl w:ilvl="8" w:tplc="A152469E">
      <w:numFmt w:val="decimal"/>
      <w:lvlText w:val=""/>
      <w:lvlJc w:val="left"/>
    </w:lvl>
  </w:abstractNum>
  <w:abstractNum w:abstractNumId="5" w15:restartNumberingAfterBreak="0">
    <w:nsid w:val="037D06CB"/>
    <w:multiLevelType w:val="hybridMultilevel"/>
    <w:tmpl w:val="BA48E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6B10F0"/>
    <w:multiLevelType w:val="hybridMultilevel"/>
    <w:tmpl w:val="F5ECF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191025"/>
    <w:multiLevelType w:val="hybridMultilevel"/>
    <w:tmpl w:val="089A72A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37727"/>
    <w:multiLevelType w:val="hybridMultilevel"/>
    <w:tmpl w:val="D6E24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64195"/>
    <w:multiLevelType w:val="hybridMultilevel"/>
    <w:tmpl w:val="7A84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78524E"/>
    <w:multiLevelType w:val="hybridMultilevel"/>
    <w:tmpl w:val="9610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435FC"/>
    <w:multiLevelType w:val="hybridMultilevel"/>
    <w:tmpl w:val="6FAE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A75B14"/>
    <w:multiLevelType w:val="hybridMultilevel"/>
    <w:tmpl w:val="D4987EF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756C7B"/>
    <w:multiLevelType w:val="hybridMultilevel"/>
    <w:tmpl w:val="F2B251A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3B7F66"/>
    <w:multiLevelType w:val="hybridMultilevel"/>
    <w:tmpl w:val="92FEB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626BD1"/>
    <w:multiLevelType w:val="hybridMultilevel"/>
    <w:tmpl w:val="F0CEA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538B3"/>
    <w:multiLevelType w:val="hybridMultilevel"/>
    <w:tmpl w:val="861C4E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CD39ED"/>
    <w:multiLevelType w:val="hybridMultilevel"/>
    <w:tmpl w:val="FC4A3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310C34"/>
    <w:multiLevelType w:val="hybridMultilevel"/>
    <w:tmpl w:val="C276B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C72B6"/>
    <w:multiLevelType w:val="hybridMultilevel"/>
    <w:tmpl w:val="E10E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66B8A"/>
    <w:multiLevelType w:val="hybridMultilevel"/>
    <w:tmpl w:val="D8528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A978B9"/>
    <w:multiLevelType w:val="hybridMultilevel"/>
    <w:tmpl w:val="5BA4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F4967"/>
    <w:multiLevelType w:val="hybridMultilevel"/>
    <w:tmpl w:val="7F7E8CE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A296BC40">
      <w:numFmt w:val="decimal"/>
      <w:lvlText w:val=""/>
      <w:lvlJc w:val="left"/>
    </w:lvl>
    <w:lvl w:ilvl="2" w:tplc="61B85728">
      <w:numFmt w:val="decimal"/>
      <w:lvlText w:val=""/>
      <w:lvlJc w:val="left"/>
    </w:lvl>
    <w:lvl w:ilvl="3" w:tplc="1D9AF0C6">
      <w:numFmt w:val="decimal"/>
      <w:lvlText w:val=""/>
      <w:lvlJc w:val="left"/>
    </w:lvl>
    <w:lvl w:ilvl="4" w:tplc="7C58B022">
      <w:numFmt w:val="decimal"/>
      <w:lvlText w:val=""/>
      <w:lvlJc w:val="left"/>
    </w:lvl>
    <w:lvl w:ilvl="5" w:tplc="B15EF6EA">
      <w:numFmt w:val="decimal"/>
      <w:lvlText w:val=""/>
      <w:lvlJc w:val="left"/>
    </w:lvl>
    <w:lvl w:ilvl="6" w:tplc="EF30998C">
      <w:numFmt w:val="decimal"/>
      <w:lvlText w:val=""/>
      <w:lvlJc w:val="left"/>
    </w:lvl>
    <w:lvl w:ilvl="7" w:tplc="36326628">
      <w:numFmt w:val="decimal"/>
      <w:lvlText w:val=""/>
      <w:lvlJc w:val="left"/>
    </w:lvl>
    <w:lvl w:ilvl="8" w:tplc="90A0AE32">
      <w:numFmt w:val="decimal"/>
      <w:lvlText w:val=""/>
      <w:lvlJc w:val="left"/>
    </w:lvl>
  </w:abstractNum>
  <w:abstractNum w:abstractNumId="23" w15:restartNumberingAfterBreak="0">
    <w:nsid w:val="48122C98"/>
    <w:multiLevelType w:val="hybridMultilevel"/>
    <w:tmpl w:val="1264F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31E20"/>
    <w:multiLevelType w:val="hybridMultilevel"/>
    <w:tmpl w:val="D1BE2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83F8F"/>
    <w:multiLevelType w:val="hybridMultilevel"/>
    <w:tmpl w:val="B03A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72B04"/>
    <w:multiLevelType w:val="hybridMultilevel"/>
    <w:tmpl w:val="D826A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012DEB"/>
    <w:multiLevelType w:val="hybridMultilevel"/>
    <w:tmpl w:val="925416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E2363D"/>
    <w:multiLevelType w:val="hybridMultilevel"/>
    <w:tmpl w:val="0BE00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575C70"/>
    <w:multiLevelType w:val="hybridMultilevel"/>
    <w:tmpl w:val="114CD5D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8C089A1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4524F"/>
    <w:multiLevelType w:val="hybridMultilevel"/>
    <w:tmpl w:val="DBAE5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510ACD"/>
    <w:multiLevelType w:val="hybridMultilevel"/>
    <w:tmpl w:val="FF1E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C6AF6"/>
    <w:multiLevelType w:val="hybridMultilevel"/>
    <w:tmpl w:val="F74E2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9"/>
  </w:num>
  <w:num w:numId="4">
    <w:abstractNumId w:val="11"/>
  </w:num>
  <w:num w:numId="5">
    <w:abstractNumId w:val="8"/>
  </w:num>
  <w:num w:numId="6">
    <w:abstractNumId w:val="15"/>
  </w:num>
  <w:num w:numId="7">
    <w:abstractNumId w:val="19"/>
  </w:num>
  <w:num w:numId="8">
    <w:abstractNumId w:val="21"/>
  </w:num>
  <w:num w:numId="9">
    <w:abstractNumId w:val="10"/>
  </w:num>
  <w:num w:numId="10">
    <w:abstractNumId w:val="23"/>
  </w:num>
  <w:num w:numId="11">
    <w:abstractNumId w:val="32"/>
  </w:num>
  <w:num w:numId="12">
    <w:abstractNumId w:val="20"/>
  </w:num>
  <w:num w:numId="13">
    <w:abstractNumId w:val="16"/>
  </w:num>
  <w:num w:numId="14">
    <w:abstractNumId w:val="17"/>
  </w:num>
  <w:num w:numId="15">
    <w:abstractNumId w:val="26"/>
  </w:num>
  <w:num w:numId="16">
    <w:abstractNumId w:val="9"/>
  </w:num>
  <w:num w:numId="17">
    <w:abstractNumId w:val="27"/>
  </w:num>
  <w:num w:numId="18">
    <w:abstractNumId w:val="12"/>
  </w:num>
  <w:num w:numId="19">
    <w:abstractNumId w:val="13"/>
  </w:num>
  <w:num w:numId="20">
    <w:abstractNumId w:val="5"/>
  </w:num>
  <w:num w:numId="21">
    <w:abstractNumId w:val="18"/>
  </w:num>
  <w:num w:numId="22">
    <w:abstractNumId w:val="30"/>
  </w:num>
  <w:num w:numId="23">
    <w:abstractNumId w:val="6"/>
  </w:num>
  <w:num w:numId="24">
    <w:abstractNumId w:val="14"/>
  </w:num>
  <w:num w:numId="25">
    <w:abstractNumId w:val="28"/>
  </w:num>
  <w:num w:numId="26">
    <w:abstractNumId w:val="25"/>
  </w:num>
  <w:num w:numId="27">
    <w:abstractNumId w:val="1"/>
  </w:num>
  <w:num w:numId="28">
    <w:abstractNumId w:val="22"/>
  </w:num>
  <w:num w:numId="29">
    <w:abstractNumId w:val="2"/>
  </w:num>
  <w:num w:numId="30">
    <w:abstractNumId w:val="4"/>
  </w:num>
  <w:num w:numId="31">
    <w:abstractNumId w:val="3"/>
  </w:num>
  <w:num w:numId="32">
    <w:abstractNumId w:val="31"/>
  </w:num>
  <w:num w:numId="33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22"/>
    <w:rsid w:val="000132F7"/>
    <w:rsid w:val="000352B3"/>
    <w:rsid w:val="000462AA"/>
    <w:rsid w:val="00081177"/>
    <w:rsid w:val="000B2C6A"/>
    <w:rsid w:val="000F6422"/>
    <w:rsid w:val="00112F73"/>
    <w:rsid w:val="00117798"/>
    <w:rsid w:val="00124549"/>
    <w:rsid w:val="001422F2"/>
    <w:rsid w:val="001C389A"/>
    <w:rsid w:val="00251389"/>
    <w:rsid w:val="002B3A35"/>
    <w:rsid w:val="002D4E7B"/>
    <w:rsid w:val="00301A0E"/>
    <w:rsid w:val="003100F7"/>
    <w:rsid w:val="003439AC"/>
    <w:rsid w:val="00374E34"/>
    <w:rsid w:val="003A30F9"/>
    <w:rsid w:val="004315CC"/>
    <w:rsid w:val="00486029"/>
    <w:rsid w:val="004A0072"/>
    <w:rsid w:val="004A2296"/>
    <w:rsid w:val="004C1F58"/>
    <w:rsid w:val="004D15B8"/>
    <w:rsid w:val="004D3FB7"/>
    <w:rsid w:val="00525AA4"/>
    <w:rsid w:val="00554D42"/>
    <w:rsid w:val="005C3AA2"/>
    <w:rsid w:val="005D0F0F"/>
    <w:rsid w:val="00746AB4"/>
    <w:rsid w:val="007C0D9F"/>
    <w:rsid w:val="00803099"/>
    <w:rsid w:val="00876DFA"/>
    <w:rsid w:val="008A4FEE"/>
    <w:rsid w:val="008C4749"/>
    <w:rsid w:val="009263AC"/>
    <w:rsid w:val="009343AC"/>
    <w:rsid w:val="00960DB3"/>
    <w:rsid w:val="009B2581"/>
    <w:rsid w:val="009C50EC"/>
    <w:rsid w:val="00A20022"/>
    <w:rsid w:val="00A22DEF"/>
    <w:rsid w:val="00A35266"/>
    <w:rsid w:val="00A40ED0"/>
    <w:rsid w:val="00A679AD"/>
    <w:rsid w:val="00A748A8"/>
    <w:rsid w:val="00A7734A"/>
    <w:rsid w:val="00AB2D08"/>
    <w:rsid w:val="00AD2AFA"/>
    <w:rsid w:val="00B009E6"/>
    <w:rsid w:val="00B14C8D"/>
    <w:rsid w:val="00B25CC7"/>
    <w:rsid w:val="00B52EF6"/>
    <w:rsid w:val="00B76BBD"/>
    <w:rsid w:val="00BF2E17"/>
    <w:rsid w:val="00C27D6F"/>
    <w:rsid w:val="00CD2B77"/>
    <w:rsid w:val="00CD3D26"/>
    <w:rsid w:val="00CE564D"/>
    <w:rsid w:val="00D13DF8"/>
    <w:rsid w:val="00D434F2"/>
    <w:rsid w:val="00DF65C5"/>
    <w:rsid w:val="00DF6869"/>
    <w:rsid w:val="00E52CD7"/>
    <w:rsid w:val="00E70A3D"/>
    <w:rsid w:val="00E754FF"/>
    <w:rsid w:val="00F6393F"/>
    <w:rsid w:val="00FA2412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B3D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022"/>
    <w:pPr>
      <w:ind w:left="720"/>
      <w:contextualSpacing/>
    </w:pPr>
  </w:style>
  <w:style w:type="table" w:styleId="TableGrid">
    <w:name w:val="Table Grid"/>
    <w:basedOn w:val="TableNormal"/>
    <w:uiPriority w:val="59"/>
    <w:rsid w:val="00A2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2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022"/>
  </w:style>
  <w:style w:type="character" w:styleId="Hyperlink">
    <w:name w:val="Hyperlink"/>
    <w:basedOn w:val="DefaultParagraphFont"/>
    <w:uiPriority w:val="99"/>
    <w:unhideWhenUsed/>
    <w:rsid w:val="00A2002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00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022"/>
  </w:style>
  <w:style w:type="paragraph" w:customStyle="1" w:styleId="BasicParagraph">
    <w:name w:val="[Basic Paragraph]"/>
    <w:basedOn w:val="Normal"/>
    <w:uiPriority w:val="99"/>
    <w:rsid w:val="00112F7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8C47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2021-05-10T09:42:00Z</dcterms:created>
  <dcterms:modified xsi:type="dcterms:W3CDTF">2021-05-10T09:42:00Z</dcterms:modified>
</cp:coreProperties>
</file>