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996"/>
      </w:tblGrid>
      <w:tr w:rsidR="00B62B9A" w14:paraId="60137FAC" w14:textId="77777777" w:rsidTr="00FB6242">
        <w:tc>
          <w:tcPr>
            <w:tcW w:w="8996" w:type="dxa"/>
            <w:tcBorders>
              <w:top w:val="single" w:sz="12" w:space="0" w:color="5B9BD5" w:themeColor="accent5"/>
              <w:left w:val="single" w:sz="12" w:space="0" w:color="5B9BD5" w:themeColor="accent5"/>
              <w:bottom w:val="nil"/>
              <w:right w:val="single" w:sz="12" w:space="0" w:color="5B9BD5" w:themeColor="accent5"/>
            </w:tcBorders>
          </w:tcPr>
          <w:p w14:paraId="23290C02" w14:textId="77777777" w:rsidR="00B62B9A" w:rsidRDefault="00B62B9A" w:rsidP="00FB6242">
            <w:pPr>
              <w:jc w:val="center"/>
              <w:rPr>
                <w:rFonts w:ascii="Arial" w:eastAsia="Times New Roman" w:hAnsi="Arial" w:cs="Arial"/>
                <w:b/>
                <w:sz w:val="48"/>
                <w:szCs w:val="48"/>
                <w:lang w:eastAsia="en-GB"/>
              </w:rPr>
            </w:pPr>
          </w:p>
          <w:p w14:paraId="4BEE3484" w14:textId="77777777" w:rsidR="008C4714" w:rsidRDefault="00EE4D52" w:rsidP="00FB6242">
            <w:pPr>
              <w:pStyle w:val="Heading1"/>
              <w:spacing w:before="360" w:beforeAutospacing="0" w:after="240" w:afterAutospacing="0"/>
              <w:jc w:val="center"/>
              <w:outlineLvl w:val="0"/>
              <w:rPr>
                <w:rFonts w:ascii="Arial" w:hAnsi="Arial" w:cs="Arial"/>
                <w:color w:val="0070C0"/>
                <w:sz w:val="44"/>
                <w:szCs w:val="22"/>
              </w:rPr>
            </w:pPr>
            <w:r>
              <w:rPr>
                <w:rFonts w:ascii="Arial" w:hAnsi="Arial" w:cs="Arial"/>
                <w:color w:val="0070C0"/>
                <w:sz w:val="44"/>
                <w:szCs w:val="22"/>
              </w:rPr>
              <w:t>Teacher Vacancy</w:t>
            </w:r>
          </w:p>
          <w:p w14:paraId="4DFD3F5A" w14:textId="1D51ADF4" w:rsidR="00EE4D52" w:rsidRDefault="00EE4D52" w:rsidP="00FB6242">
            <w:pPr>
              <w:pStyle w:val="Heading1"/>
              <w:spacing w:before="360" w:beforeAutospacing="0" w:after="240" w:afterAutospacing="0"/>
              <w:jc w:val="center"/>
              <w:outlineLvl w:val="0"/>
              <w:rPr>
                <w:rFonts w:ascii="Arial" w:hAnsi="Arial" w:cs="Arial"/>
                <w:color w:val="0070C0"/>
                <w:sz w:val="44"/>
                <w:szCs w:val="22"/>
              </w:rPr>
            </w:pPr>
            <w:r>
              <w:rPr>
                <w:rFonts w:ascii="Arial" w:hAnsi="Arial" w:cs="Arial"/>
                <w:color w:val="0070C0"/>
                <w:sz w:val="44"/>
                <w:szCs w:val="22"/>
              </w:rPr>
              <w:t xml:space="preserve"> (</w:t>
            </w:r>
            <w:r w:rsidR="008C4714">
              <w:rPr>
                <w:rFonts w:ascii="Arial" w:hAnsi="Arial" w:cs="Arial"/>
                <w:color w:val="0070C0"/>
                <w:sz w:val="44"/>
                <w:szCs w:val="22"/>
              </w:rPr>
              <w:t>Specialist Focus in Science or Computing</w:t>
            </w:r>
            <w:r>
              <w:rPr>
                <w:rFonts w:ascii="Arial" w:hAnsi="Arial" w:cs="Arial"/>
                <w:color w:val="0070C0"/>
                <w:sz w:val="44"/>
                <w:szCs w:val="22"/>
              </w:rPr>
              <w:t>)</w:t>
            </w:r>
          </w:p>
          <w:p w14:paraId="78BE70E1" w14:textId="58624BA8" w:rsidR="00B62B9A" w:rsidRPr="00ED0C90" w:rsidRDefault="00EE4D52" w:rsidP="00FB6242">
            <w:pPr>
              <w:pStyle w:val="Heading1"/>
              <w:spacing w:before="360" w:beforeAutospacing="0" w:after="240" w:afterAutospacing="0"/>
              <w:jc w:val="center"/>
              <w:outlineLvl w:val="0"/>
              <w:rPr>
                <w:rFonts w:ascii="Arial" w:hAnsi="Arial" w:cs="Arial"/>
                <w:color w:val="0070C0"/>
                <w:sz w:val="44"/>
                <w:szCs w:val="22"/>
              </w:rPr>
            </w:pPr>
            <w:r>
              <w:rPr>
                <w:rFonts w:ascii="Arial" w:hAnsi="Arial" w:cs="Arial"/>
                <w:color w:val="0070C0"/>
                <w:sz w:val="44"/>
                <w:szCs w:val="22"/>
              </w:rPr>
              <w:t>(NQTs welcome to apply)</w:t>
            </w:r>
          </w:p>
          <w:p w14:paraId="3CFD64DE" w14:textId="77777777" w:rsidR="00B62B9A" w:rsidRDefault="00B62B9A" w:rsidP="00FB6242">
            <w:pPr>
              <w:rPr>
                <w:rFonts w:ascii="Arial" w:eastAsia="Times New Roman" w:hAnsi="Arial" w:cs="Arial"/>
                <w:i/>
                <w:noProof/>
                <w:sz w:val="24"/>
                <w:szCs w:val="24"/>
                <w:lang w:eastAsia="en-GB"/>
              </w:rPr>
            </w:pPr>
          </w:p>
        </w:tc>
      </w:tr>
      <w:tr w:rsidR="00B62B9A" w14:paraId="4D4B86C6" w14:textId="77777777" w:rsidTr="00FB6242">
        <w:tc>
          <w:tcPr>
            <w:tcW w:w="8996" w:type="dxa"/>
            <w:tcBorders>
              <w:top w:val="nil"/>
              <w:left w:val="single" w:sz="12" w:space="0" w:color="5B9BD5" w:themeColor="accent5"/>
              <w:bottom w:val="nil"/>
              <w:right w:val="single" w:sz="12" w:space="0" w:color="5B9BD5" w:themeColor="accent5"/>
            </w:tcBorders>
          </w:tcPr>
          <w:p w14:paraId="6715E052" w14:textId="77777777" w:rsidR="00B62B9A" w:rsidRPr="00040073" w:rsidRDefault="00B62B9A" w:rsidP="00FB6242">
            <w:pPr>
              <w:jc w:val="center"/>
              <w:rPr>
                <w:rFonts w:ascii="Arial" w:eastAsia="Times New Roman" w:hAnsi="Arial" w:cs="Arial"/>
                <w:b/>
                <w:sz w:val="48"/>
                <w:szCs w:val="48"/>
                <w:lang w:eastAsia="en-GB"/>
              </w:rPr>
            </w:pPr>
          </w:p>
        </w:tc>
      </w:tr>
      <w:tr w:rsidR="00B62B9A" w14:paraId="73351953" w14:textId="77777777" w:rsidTr="00FB6242">
        <w:tc>
          <w:tcPr>
            <w:tcW w:w="8996" w:type="dxa"/>
            <w:tcBorders>
              <w:top w:val="nil"/>
              <w:left w:val="single" w:sz="12" w:space="0" w:color="5B9BD5" w:themeColor="accent5"/>
              <w:bottom w:val="nil"/>
              <w:right w:val="single" w:sz="12" w:space="0" w:color="5B9BD5" w:themeColor="accent5"/>
            </w:tcBorders>
          </w:tcPr>
          <w:p w14:paraId="657E43BA" w14:textId="77777777" w:rsidR="00B62B9A" w:rsidRDefault="00B62B9A" w:rsidP="00FB6242">
            <w:r>
              <w:rPr>
                <w:rFonts w:ascii="Arial" w:eastAsia="Times New Roman" w:hAnsi="Arial" w:cs="Arial"/>
                <w:i/>
                <w:noProof/>
                <w:sz w:val="24"/>
                <w:szCs w:val="24"/>
                <w:lang w:val="en-GB" w:eastAsia="en-GB"/>
              </w:rPr>
              <w:drawing>
                <wp:anchor distT="0" distB="0" distL="114300" distR="114300" simplePos="0" relativeHeight="251659264" behindDoc="1" locked="0" layoutInCell="1" allowOverlap="1" wp14:anchorId="29755412" wp14:editId="152701FF">
                  <wp:simplePos x="0" y="0"/>
                  <wp:positionH relativeFrom="column">
                    <wp:posOffset>1718945</wp:posOffset>
                  </wp:positionH>
                  <wp:positionV relativeFrom="paragraph">
                    <wp:posOffset>123190</wp:posOffset>
                  </wp:positionV>
                  <wp:extent cx="2144395" cy="2176145"/>
                  <wp:effectExtent l="0" t="0" r="8255" b="0"/>
                  <wp:wrapTight wrapText="bothSides">
                    <wp:wrapPolygon edited="0">
                      <wp:start x="0" y="0"/>
                      <wp:lineTo x="0" y="21367"/>
                      <wp:lineTo x="21491" y="21367"/>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57440" t="26698" r="16772" b="38298"/>
                          <a:stretch>
                            <a:fillRect/>
                          </a:stretch>
                        </pic:blipFill>
                        <pic:spPr bwMode="auto">
                          <a:xfrm>
                            <a:off x="0" y="0"/>
                            <a:ext cx="2144395" cy="217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922B1" w14:textId="77777777" w:rsidR="00B62B9A" w:rsidRDefault="00B62B9A" w:rsidP="00FB6242"/>
          <w:p w14:paraId="6BB4BE42" w14:textId="77777777" w:rsidR="00B62B9A" w:rsidRDefault="00B62B9A" w:rsidP="00FB6242"/>
          <w:p w14:paraId="0FF3E1A4" w14:textId="77777777" w:rsidR="00B62B9A" w:rsidRDefault="00B62B9A" w:rsidP="00FB6242"/>
          <w:p w14:paraId="1A240734" w14:textId="77777777" w:rsidR="00B62B9A" w:rsidRDefault="00B62B9A" w:rsidP="00FB6242"/>
        </w:tc>
      </w:tr>
      <w:tr w:rsidR="00B62B9A" w14:paraId="2B73D45C" w14:textId="77777777" w:rsidTr="00FB6242">
        <w:tc>
          <w:tcPr>
            <w:tcW w:w="8996" w:type="dxa"/>
            <w:tcBorders>
              <w:top w:val="nil"/>
              <w:left w:val="single" w:sz="12" w:space="0" w:color="5B9BD5" w:themeColor="accent5"/>
              <w:bottom w:val="nil"/>
              <w:right w:val="single" w:sz="12" w:space="0" w:color="5B9BD5" w:themeColor="accent5"/>
            </w:tcBorders>
          </w:tcPr>
          <w:p w14:paraId="57197146" w14:textId="77777777" w:rsidR="00B62B9A" w:rsidRDefault="00B62B9A" w:rsidP="00FB6242">
            <w:pPr>
              <w:jc w:val="center"/>
            </w:pPr>
            <w:r>
              <w:tab/>
            </w:r>
          </w:p>
          <w:p w14:paraId="249F17B9" w14:textId="77777777" w:rsidR="00B62B9A" w:rsidRPr="00BA05D7" w:rsidRDefault="00B62B9A" w:rsidP="00FB6242">
            <w:pPr>
              <w:jc w:val="center"/>
              <w:rPr>
                <w:rFonts w:ascii="Arial" w:eastAsia="Times New Roman" w:hAnsi="Arial" w:cs="Arial"/>
                <w:b/>
                <w:sz w:val="72"/>
                <w:szCs w:val="44"/>
                <w:lang w:eastAsia="en-GB"/>
              </w:rPr>
            </w:pPr>
            <w:r w:rsidRPr="00BA05D7">
              <w:rPr>
                <w:rFonts w:ascii="Arial" w:eastAsia="Times New Roman" w:hAnsi="Arial" w:cs="Arial"/>
                <w:b/>
                <w:sz w:val="72"/>
                <w:szCs w:val="44"/>
                <w:lang w:eastAsia="en-GB"/>
              </w:rPr>
              <w:t xml:space="preserve">Wheatley Hill Community </w:t>
            </w:r>
          </w:p>
          <w:p w14:paraId="707AA0B3" w14:textId="26938F51" w:rsidR="00B62B9A" w:rsidRPr="00EE4D52" w:rsidRDefault="00B62B9A" w:rsidP="00EE4D52">
            <w:pPr>
              <w:jc w:val="center"/>
              <w:rPr>
                <w:rFonts w:ascii="Arial" w:eastAsia="Times New Roman" w:hAnsi="Arial" w:cs="Arial"/>
                <w:b/>
                <w:sz w:val="72"/>
                <w:szCs w:val="44"/>
                <w:lang w:eastAsia="en-GB"/>
              </w:rPr>
            </w:pPr>
            <w:r w:rsidRPr="00BA05D7">
              <w:rPr>
                <w:rFonts w:ascii="Arial" w:eastAsia="Times New Roman" w:hAnsi="Arial" w:cs="Arial"/>
                <w:b/>
                <w:sz w:val="72"/>
                <w:szCs w:val="44"/>
                <w:lang w:eastAsia="en-GB"/>
              </w:rPr>
              <w:t>Primary School</w:t>
            </w:r>
          </w:p>
        </w:tc>
      </w:tr>
      <w:tr w:rsidR="00B62B9A" w14:paraId="5150CC8B" w14:textId="77777777" w:rsidTr="00FB6242">
        <w:tc>
          <w:tcPr>
            <w:tcW w:w="8996" w:type="dxa"/>
            <w:tcBorders>
              <w:top w:val="nil"/>
              <w:left w:val="single" w:sz="12" w:space="0" w:color="5B9BD5" w:themeColor="accent5"/>
              <w:bottom w:val="single" w:sz="12" w:space="0" w:color="5B9BD5" w:themeColor="accent5"/>
              <w:right w:val="single" w:sz="12" w:space="0" w:color="5B9BD5" w:themeColor="accent5"/>
            </w:tcBorders>
          </w:tcPr>
          <w:p w14:paraId="15A6A577" w14:textId="77777777" w:rsidR="00B62B9A" w:rsidRDefault="00B62B9A" w:rsidP="00FB6242"/>
          <w:tbl>
            <w:tblPr>
              <w:tblStyle w:val="TableGrid"/>
              <w:tblpPr w:leftFromText="180" w:rightFromText="180" w:vertAnchor="text" w:horzAnchor="margin" w:tblpY="25"/>
              <w:tblOverlap w:val="never"/>
              <w:tblW w:w="0" w:type="auto"/>
              <w:tblLook w:val="04A0" w:firstRow="1" w:lastRow="0" w:firstColumn="1" w:lastColumn="0" w:noHBand="0" w:noVBand="1"/>
            </w:tblPr>
            <w:tblGrid>
              <w:gridCol w:w="4957"/>
            </w:tblGrid>
            <w:tr w:rsidR="00B62B9A" w14:paraId="0D7AA08B"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262C530B" w14:textId="77777777" w:rsidR="00B62B9A" w:rsidRPr="00BA05D7" w:rsidRDefault="00B62B9A" w:rsidP="00FB6242">
                  <w:pPr>
                    <w:rPr>
                      <w:b/>
                    </w:rPr>
                  </w:pPr>
                  <w:r w:rsidRPr="00BA05D7">
                    <w:rPr>
                      <w:b/>
                    </w:rPr>
                    <w:t xml:space="preserve">Head Teacher: </w:t>
                  </w:r>
                  <w:r w:rsidRPr="00A53BBC">
                    <w:rPr>
                      <w:i/>
                    </w:rPr>
                    <w:t>Alan Scarr</w:t>
                  </w:r>
                </w:p>
              </w:tc>
            </w:tr>
            <w:tr w:rsidR="00B62B9A" w14:paraId="70DCCA14" w14:textId="77777777" w:rsidTr="00FB6242">
              <w:tc>
                <w:tcPr>
                  <w:tcW w:w="4957" w:type="dxa"/>
                  <w:tcBorders>
                    <w:top w:val="single" w:sz="12" w:space="0" w:color="5B9BD5" w:themeColor="accent5"/>
                    <w:left w:val="single" w:sz="12" w:space="0" w:color="5B9BD5" w:themeColor="accent5"/>
                    <w:right w:val="single" w:sz="12" w:space="0" w:color="5B9BD5" w:themeColor="accent5"/>
                  </w:tcBorders>
                </w:tcPr>
                <w:p w14:paraId="346DBC47" w14:textId="77777777" w:rsidR="00B62B9A" w:rsidRPr="00BA05D7" w:rsidRDefault="00B62B9A" w:rsidP="00FB6242">
                  <w:pPr>
                    <w:rPr>
                      <w:b/>
                    </w:rPr>
                  </w:pPr>
                  <w:r w:rsidRPr="00BA05D7">
                    <w:rPr>
                      <w:b/>
                    </w:rPr>
                    <w:t>Chair Of Governors</w:t>
                  </w:r>
                  <w:r>
                    <w:rPr>
                      <w:b/>
                    </w:rPr>
                    <w:t xml:space="preserve">: </w:t>
                  </w:r>
                  <w:r w:rsidRPr="00A53BBC">
                    <w:rPr>
                      <w:i/>
                    </w:rPr>
                    <w:t>Jayne Dinsdale</w:t>
                  </w:r>
                </w:p>
              </w:tc>
            </w:tr>
            <w:tr w:rsidR="00B62B9A" w14:paraId="238FF26A"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1415CBF" w14:textId="690C0C8A" w:rsidR="00B62B9A" w:rsidRPr="00BA05D7" w:rsidRDefault="00B62B9A" w:rsidP="00EC07B5">
                  <w:pPr>
                    <w:rPr>
                      <w:b/>
                    </w:rPr>
                  </w:pPr>
                  <w:r w:rsidRPr="00BA05D7">
                    <w:rPr>
                      <w:b/>
                    </w:rPr>
                    <w:t>Date:</w:t>
                  </w:r>
                  <w:r>
                    <w:rPr>
                      <w:b/>
                    </w:rPr>
                    <w:t xml:space="preserve"> </w:t>
                  </w:r>
                  <w:r w:rsidR="00EC07B5">
                    <w:rPr>
                      <w:i/>
                    </w:rPr>
                    <w:t>May</w:t>
                  </w:r>
                  <w:r w:rsidR="008C4714">
                    <w:rPr>
                      <w:i/>
                    </w:rPr>
                    <w:t xml:space="preserve"> 2021</w:t>
                  </w:r>
                </w:p>
              </w:tc>
            </w:tr>
            <w:tr w:rsidR="00B62B9A" w14:paraId="76BA262B"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4539CFB" w14:textId="2E5BFB6C" w:rsidR="00B62B9A" w:rsidRPr="00BA05D7" w:rsidRDefault="00B62B9A" w:rsidP="008C4714">
                  <w:pPr>
                    <w:rPr>
                      <w:b/>
                    </w:rPr>
                  </w:pPr>
                  <w:r>
                    <w:rPr>
                      <w:b/>
                    </w:rPr>
                    <w:t>Appointment</w:t>
                  </w:r>
                  <w:r w:rsidRPr="00BA05D7">
                    <w:rPr>
                      <w:b/>
                    </w:rPr>
                    <w:t>:</w:t>
                  </w:r>
                  <w:r>
                    <w:rPr>
                      <w:b/>
                    </w:rPr>
                    <w:t xml:space="preserve"> </w:t>
                  </w:r>
                  <w:r w:rsidR="008C4714">
                    <w:t>September 2021</w:t>
                  </w:r>
                </w:p>
              </w:tc>
            </w:tr>
            <w:tr w:rsidR="00B62B9A" w14:paraId="50DCD9FE"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E57296B" w14:textId="5628CB69" w:rsidR="00B62B9A" w:rsidRPr="00BA05D7" w:rsidRDefault="00B62B9A" w:rsidP="00FB6242">
                  <w:pPr>
                    <w:rPr>
                      <w:b/>
                    </w:rPr>
                  </w:pPr>
                  <w:r>
                    <w:rPr>
                      <w:b/>
                    </w:rPr>
                    <w:t>Closing Date</w:t>
                  </w:r>
                  <w:r w:rsidRPr="00BA05D7">
                    <w:rPr>
                      <w:b/>
                    </w:rPr>
                    <w:t>:</w:t>
                  </w:r>
                  <w:r>
                    <w:rPr>
                      <w:b/>
                    </w:rPr>
                    <w:t xml:space="preserve"> </w:t>
                  </w:r>
                </w:p>
              </w:tc>
            </w:tr>
          </w:tbl>
          <w:p w14:paraId="43A3C33C" w14:textId="77777777" w:rsidR="00B62B9A" w:rsidRDefault="00B62B9A" w:rsidP="00FB6242"/>
          <w:p w14:paraId="7C85A617" w14:textId="77777777" w:rsidR="00B62B9A" w:rsidRDefault="00B62B9A" w:rsidP="00FB6242"/>
          <w:p w14:paraId="2E41C3A2" w14:textId="77777777" w:rsidR="00B62B9A" w:rsidRDefault="00B62B9A" w:rsidP="00FB6242"/>
          <w:p w14:paraId="2BFADA52" w14:textId="77777777" w:rsidR="00B62B9A" w:rsidRDefault="00B62B9A" w:rsidP="00FB6242"/>
          <w:p w14:paraId="519645AB" w14:textId="77777777" w:rsidR="00B62B9A" w:rsidRDefault="00B62B9A" w:rsidP="00FB6242"/>
          <w:p w14:paraId="0CFB8EB6" w14:textId="77777777" w:rsidR="00B62B9A" w:rsidRDefault="00B62B9A" w:rsidP="00FB6242"/>
          <w:p w14:paraId="299E8A93" w14:textId="77777777" w:rsidR="00B62B9A" w:rsidRDefault="00B62B9A" w:rsidP="00FB6242"/>
          <w:p w14:paraId="4236F48E" w14:textId="77777777" w:rsidR="00B62B9A" w:rsidRDefault="00B62B9A" w:rsidP="00FB6242"/>
        </w:tc>
      </w:tr>
    </w:tbl>
    <w:p w14:paraId="3EC01A24" w14:textId="69C719CC" w:rsidR="00EE4D52" w:rsidRDefault="008C4714" w:rsidP="00EE4D52">
      <w:pPr>
        <w:jc w:val="center"/>
        <w:rPr>
          <w:rFonts w:ascii="Calibri" w:eastAsia="Calibri" w:hAnsi="Calibri" w:cs="Calibri"/>
          <w:b/>
          <w:bCs/>
          <w:color w:val="000000" w:themeColor="text1"/>
          <w:sz w:val="36"/>
          <w:szCs w:val="32"/>
          <w:lang w:val="en-GB"/>
        </w:rPr>
      </w:pPr>
      <w:r>
        <w:rPr>
          <w:rFonts w:ascii="Calibri" w:eastAsia="Calibri" w:hAnsi="Calibri" w:cs="Calibri"/>
          <w:b/>
          <w:bCs/>
          <w:color w:val="000000" w:themeColor="text1"/>
          <w:sz w:val="36"/>
          <w:szCs w:val="32"/>
          <w:lang w:val="en-GB"/>
        </w:rPr>
        <w:lastRenderedPageBreak/>
        <w:t>VACANCY</w:t>
      </w:r>
      <w:r w:rsidR="00EE4D52">
        <w:rPr>
          <w:rFonts w:ascii="Calibri" w:eastAsia="Calibri" w:hAnsi="Calibri" w:cs="Calibri"/>
          <w:b/>
          <w:bCs/>
          <w:color w:val="000000" w:themeColor="text1"/>
          <w:sz w:val="36"/>
          <w:szCs w:val="32"/>
          <w:lang w:val="en-GB"/>
        </w:rPr>
        <w:t xml:space="preserve"> FOR </w:t>
      </w:r>
      <w:r>
        <w:rPr>
          <w:rFonts w:ascii="Calibri" w:eastAsia="Calibri" w:hAnsi="Calibri" w:cs="Calibri"/>
          <w:b/>
          <w:bCs/>
          <w:color w:val="000000" w:themeColor="text1"/>
          <w:sz w:val="36"/>
          <w:szCs w:val="32"/>
          <w:lang w:val="en-GB"/>
        </w:rPr>
        <w:t>TEACHER</w:t>
      </w:r>
      <w:r w:rsidR="00EE4D52">
        <w:rPr>
          <w:rFonts w:ascii="Calibri" w:eastAsia="Calibri" w:hAnsi="Calibri" w:cs="Calibri"/>
          <w:b/>
          <w:bCs/>
          <w:color w:val="000000" w:themeColor="text1"/>
          <w:sz w:val="36"/>
          <w:szCs w:val="32"/>
          <w:lang w:val="en-GB"/>
        </w:rPr>
        <w:t xml:space="preserve"> (KS1 &amp; KS2)</w:t>
      </w:r>
    </w:p>
    <w:p w14:paraId="5A64F4D2" w14:textId="32609851" w:rsidR="1A99509E" w:rsidRPr="00EE4D52" w:rsidRDefault="1A99509E" w:rsidP="00EE4D52">
      <w:pPr>
        <w:rPr>
          <w:rFonts w:ascii="Calibri" w:eastAsia="Calibri" w:hAnsi="Calibri" w:cs="Calibri"/>
          <w:b/>
          <w:bCs/>
          <w:color w:val="000000" w:themeColor="text1"/>
          <w:sz w:val="36"/>
          <w:szCs w:val="32"/>
          <w:lang w:val="en-GB"/>
        </w:rPr>
      </w:pPr>
      <w:r w:rsidRPr="00D76733">
        <w:rPr>
          <w:rFonts w:eastAsia="Calibri" w:cstheme="minorHAnsi"/>
          <w:color w:val="000000" w:themeColor="text1"/>
          <w:sz w:val="24"/>
          <w:szCs w:val="24"/>
          <w:lang w:val="en-GB"/>
        </w:rPr>
        <w:t>Teaching Pay Range</w:t>
      </w:r>
      <w:r w:rsidR="00A77597">
        <w:rPr>
          <w:rFonts w:eastAsia="Calibri" w:cstheme="minorHAnsi"/>
          <w:color w:val="000000" w:themeColor="text1"/>
          <w:sz w:val="24"/>
          <w:szCs w:val="24"/>
          <w:lang w:val="en-GB"/>
        </w:rPr>
        <w:t>: M1 – M3</w:t>
      </w:r>
    </w:p>
    <w:p w14:paraId="63E247C1" w14:textId="2730AE49" w:rsidR="1A99509E" w:rsidRPr="00D76733" w:rsidRDefault="008C4714" w:rsidP="1A99509E">
      <w:pPr>
        <w:spacing w:beforeAutospacing="1" w:afterAutospacing="1"/>
        <w:rPr>
          <w:rFonts w:eastAsia="Arial" w:cstheme="minorHAnsi"/>
          <w:color w:val="0000FF"/>
          <w:sz w:val="24"/>
          <w:szCs w:val="24"/>
          <w:u w:val="single"/>
          <w:lang w:val="en-GB"/>
        </w:rPr>
      </w:pPr>
      <w:r>
        <w:rPr>
          <w:rFonts w:eastAsia="Arial" w:cstheme="minorHAnsi"/>
          <w:color w:val="000000" w:themeColor="text1"/>
          <w:sz w:val="24"/>
          <w:szCs w:val="24"/>
          <w:lang w:val="en-GB"/>
        </w:rPr>
        <w:t>Required from September 2021</w:t>
      </w:r>
      <w:r w:rsidR="1A99509E" w:rsidRPr="00D76733">
        <w:rPr>
          <w:rFonts w:cstheme="minorHAnsi"/>
          <w:sz w:val="24"/>
          <w:szCs w:val="24"/>
        </w:rPr>
        <w:br/>
      </w:r>
      <w:r w:rsidR="1A99509E" w:rsidRPr="00D76733">
        <w:rPr>
          <w:rFonts w:cstheme="minorHAnsi"/>
          <w:sz w:val="24"/>
          <w:szCs w:val="24"/>
        </w:rPr>
        <w:br/>
      </w:r>
      <w:r w:rsidR="1A99509E" w:rsidRPr="00D76733">
        <w:rPr>
          <w:rFonts w:eastAsia="Arial" w:cstheme="minorHAnsi"/>
          <w:color w:val="000000" w:themeColor="text1"/>
          <w:sz w:val="24"/>
          <w:szCs w:val="24"/>
          <w:lang w:val="en-GB"/>
        </w:rPr>
        <w:t xml:space="preserve">The Governing Body of this popular primary school seek to appoint </w:t>
      </w:r>
      <w:r>
        <w:rPr>
          <w:rFonts w:eastAsia="Arial" w:cstheme="minorHAnsi"/>
          <w:color w:val="000000" w:themeColor="text1"/>
          <w:sz w:val="24"/>
          <w:szCs w:val="24"/>
          <w:lang w:val="en-GB"/>
        </w:rPr>
        <w:t xml:space="preserve">an </w:t>
      </w:r>
      <w:r w:rsidR="1A99509E" w:rsidRPr="00D76733">
        <w:rPr>
          <w:rFonts w:eastAsia="Arial" w:cstheme="minorHAnsi"/>
          <w:color w:val="000000" w:themeColor="text1"/>
          <w:sz w:val="24"/>
          <w:szCs w:val="24"/>
          <w:lang w:val="en-GB"/>
        </w:rPr>
        <w:t>excellent, enthu</w:t>
      </w:r>
      <w:r>
        <w:rPr>
          <w:rFonts w:eastAsia="Arial" w:cstheme="minorHAnsi"/>
          <w:color w:val="000000" w:themeColor="text1"/>
          <w:sz w:val="24"/>
          <w:szCs w:val="24"/>
          <w:lang w:val="en-GB"/>
        </w:rPr>
        <w:t>siastic, creative and dedicated</w:t>
      </w:r>
      <w:r w:rsidR="1A99509E" w:rsidRPr="00D76733">
        <w:rPr>
          <w:rFonts w:eastAsia="Arial" w:cstheme="minorHAnsi"/>
          <w:color w:val="000000" w:themeColor="text1"/>
          <w:sz w:val="24"/>
          <w:szCs w:val="24"/>
          <w:lang w:val="en-GB"/>
        </w:rPr>
        <w:t xml:space="preserve"> </w:t>
      </w:r>
      <w:r>
        <w:rPr>
          <w:rFonts w:eastAsia="Arial" w:cstheme="minorHAnsi"/>
          <w:color w:val="000000" w:themeColor="text1"/>
          <w:sz w:val="24"/>
          <w:szCs w:val="24"/>
          <w:lang w:val="en-GB"/>
        </w:rPr>
        <w:t>Science or Computing Teacher</w:t>
      </w:r>
      <w:r w:rsidR="1A99509E" w:rsidRPr="00D76733">
        <w:rPr>
          <w:rFonts w:eastAsia="Arial" w:cstheme="minorHAnsi"/>
          <w:color w:val="000000" w:themeColor="text1"/>
          <w:sz w:val="24"/>
          <w:szCs w:val="24"/>
          <w:lang w:val="en-GB"/>
        </w:rPr>
        <w:t xml:space="preserve"> to </w:t>
      </w:r>
      <w:r>
        <w:rPr>
          <w:rFonts w:eastAsia="Arial" w:cstheme="minorHAnsi"/>
          <w:color w:val="000000" w:themeColor="text1"/>
          <w:sz w:val="24"/>
          <w:szCs w:val="24"/>
          <w:lang w:val="en-GB"/>
        </w:rPr>
        <w:t xml:space="preserve">develop a dedicated Science / Computer lab in school and ensure </w:t>
      </w:r>
      <w:r w:rsidR="00A77597">
        <w:rPr>
          <w:rFonts w:eastAsia="Arial" w:cstheme="minorHAnsi"/>
          <w:color w:val="000000" w:themeColor="text1"/>
          <w:sz w:val="24"/>
          <w:szCs w:val="24"/>
          <w:lang w:val="en-GB"/>
        </w:rPr>
        <w:t xml:space="preserve">the </w:t>
      </w:r>
      <w:r w:rsidR="00EE4D52">
        <w:rPr>
          <w:rFonts w:eastAsia="Arial" w:cstheme="minorHAnsi"/>
          <w:color w:val="000000" w:themeColor="text1"/>
          <w:sz w:val="24"/>
          <w:szCs w:val="24"/>
          <w:lang w:val="en-GB"/>
        </w:rPr>
        <w:t xml:space="preserve">excellent teaching &amp; learning </w:t>
      </w:r>
      <w:r>
        <w:rPr>
          <w:rFonts w:eastAsia="Arial" w:cstheme="minorHAnsi"/>
          <w:color w:val="000000" w:themeColor="text1"/>
          <w:sz w:val="24"/>
          <w:szCs w:val="24"/>
          <w:lang w:val="en-GB"/>
        </w:rPr>
        <w:t xml:space="preserve">of Science or Computing </w:t>
      </w:r>
      <w:r w:rsidR="00EE4D52">
        <w:rPr>
          <w:rFonts w:eastAsia="Arial" w:cstheme="minorHAnsi"/>
          <w:color w:val="000000" w:themeColor="text1"/>
          <w:sz w:val="24"/>
          <w:szCs w:val="24"/>
          <w:lang w:val="en-GB"/>
        </w:rPr>
        <w:t>within our school</w:t>
      </w:r>
      <w:r>
        <w:rPr>
          <w:rFonts w:eastAsia="Arial" w:cstheme="minorHAnsi"/>
          <w:color w:val="000000" w:themeColor="text1"/>
          <w:sz w:val="24"/>
          <w:szCs w:val="24"/>
          <w:lang w:val="en-GB"/>
        </w:rPr>
        <w:t>.</w:t>
      </w:r>
    </w:p>
    <w:p w14:paraId="10FE81C9" w14:textId="48A3F64F" w:rsidR="00D76733" w:rsidRPr="00D76733" w:rsidRDefault="00D76733" w:rsidP="1A99509E">
      <w:pPr>
        <w:spacing w:beforeAutospacing="1" w:afterAutospacing="1"/>
        <w:rPr>
          <w:rFonts w:eastAsia="Arial" w:cstheme="minorHAnsi"/>
          <w:color w:val="000000" w:themeColor="text1"/>
          <w:sz w:val="24"/>
          <w:szCs w:val="24"/>
        </w:rPr>
      </w:pPr>
      <w:r w:rsidRPr="00D76733">
        <w:rPr>
          <w:rFonts w:eastAsia="Arial" w:cstheme="minorHAnsi"/>
          <w:sz w:val="24"/>
          <w:szCs w:val="24"/>
          <w:lang w:val="en-GB"/>
        </w:rPr>
        <w:t>W</w:t>
      </w:r>
      <w:r w:rsidR="00EE4D52">
        <w:rPr>
          <w:rFonts w:eastAsia="Arial" w:cstheme="minorHAnsi"/>
          <w:sz w:val="24"/>
          <w:szCs w:val="24"/>
          <w:lang w:val="en-GB"/>
        </w:rPr>
        <w:t xml:space="preserve">e are looking for </w:t>
      </w:r>
      <w:r w:rsidR="008C4714">
        <w:rPr>
          <w:rFonts w:eastAsia="Arial" w:cstheme="minorHAnsi"/>
          <w:sz w:val="24"/>
          <w:szCs w:val="24"/>
          <w:lang w:val="en-GB"/>
        </w:rPr>
        <w:t>a teacher</w:t>
      </w:r>
      <w:r w:rsidR="00A77597">
        <w:rPr>
          <w:rFonts w:eastAsia="Arial" w:cstheme="minorHAnsi"/>
          <w:sz w:val="24"/>
          <w:szCs w:val="24"/>
          <w:lang w:val="en-GB"/>
        </w:rPr>
        <w:t xml:space="preserve"> (NQTS welcome to apply), </w:t>
      </w:r>
      <w:r w:rsidR="008C4714">
        <w:rPr>
          <w:rFonts w:eastAsia="Arial" w:cstheme="minorHAnsi"/>
          <w:sz w:val="24"/>
          <w:szCs w:val="24"/>
          <w:lang w:val="en-GB"/>
        </w:rPr>
        <w:t>who has</w:t>
      </w:r>
      <w:r w:rsidR="00EE4D52">
        <w:rPr>
          <w:rFonts w:eastAsia="Arial" w:cstheme="minorHAnsi"/>
          <w:sz w:val="24"/>
          <w:szCs w:val="24"/>
          <w:lang w:val="en-GB"/>
        </w:rPr>
        <w:t xml:space="preserve"> a passion for </w:t>
      </w:r>
      <w:r w:rsidR="008C4714">
        <w:rPr>
          <w:rFonts w:eastAsia="Arial" w:cstheme="minorHAnsi"/>
          <w:sz w:val="24"/>
          <w:szCs w:val="24"/>
          <w:lang w:val="en-GB"/>
        </w:rPr>
        <w:t>Science or Computing and has the desire to drive excellence in these subjects</w:t>
      </w:r>
      <w:r w:rsidR="00A77597">
        <w:rPr>
          <w:rFonts w:eastAsia="Arial" w:cstheme="minorHAnsi"/>
          <w:sz w:val="24"/>
          <w:szCs w:val="24"/>
          <w:lang w:val="en-GB"/>
        </w:rPr>
        <w:t xml:space="preserve">. All of our teachers will be well supported to develop into highly skilled practitioners and will receive a significant training package including </w:t>
      </w:r>
      <w:r w:rsidR="00EE4D52">
        <w:rPr>
          <w:rFonts w:eastAsia="Arial" w:cstheme="minorHAnsi"/>
          <w:sz w:val="24"/>
          <w:szCs w:val="24"/>
          <w:lang w:val="en-GB"/>
        </w:rPr>
        <w:t>curriculum intent, assessment, SEND support</w:t>
      </w:r>
      <w:r w:rsidR="00A77597">
        <w:rPr>
          <w:rFonts w:eastAsia="Arial" w:cstheme="minorHAnsi"/>
          <w:sz w:val="24"/>
          <w:szCs w:val="24"/>
          <w:lang w:val="en-GB"/>
        </w:rPr>
        <w:t xml:space="preserve"> etc.</w:t>
      </w:r>
      <w:r w:rsidRPr="00D76733">
        <w:rPr>
          <w:rFonts w:eastAsia="Arial" w:cstheme="minorHAnsi"/>
          <w:sz w:val="24"/>
          <w:szCs w:val="24"/>
          <w:lang w:val="en-GB"/>
        </w:rPr>
        <w:t xml:space="preserve"> We strongly recommend interested candidates to contact the school for a discussion around th</w:t>
      </w:r>
      <w:r w:rsidR="00A77597">
        <w:rPr>
          <w:rFonts w:eastAsia="Arial" w:cstheme="minorHAnsi"/>
          <w:sz w:val="24"/>
          <w:szCs w:val="24"/>
          <w:lang w:val="en-GB"/>
        </w:rPr>
        <w:t>is</w:t>
      </w:r>
      <w:r w:rsidRPr="00D76733">
        <w:rPr>
          <w:rFonts w:eastAsia="Arial" w:cstheme="minorHAnsi"/>
          <w:sz w:val="24"/>
          <w:szCs w:val="24"/>
          <w:lang w:val="en-GB"/>
        </w:rPr>
        <w:t xml:space="preserve"> </w:t>
      </w:r>
      <w:r w:rsidR="00A77597">
        <w:rPr>
          <w:rFonts w:eastAsia="Arial" w:cstheme="minorHAnsi"/>
          <w:sz w:val="24"/>
          <w:szCs w:val="24"/>
          <w:lang w:val="en-GB"/>
        </w:rPr>
        <w:t>exciting position</w:t>
      </w:r>
      <w:r w:rsidRPr="00D76733">
        <w:rPr>
          <w:rFonts w:eastAsia="Arial" w:cstheme="minorHAnsi"/>
          <w:sz w:val="24"/>
          <w:szCs w:val="24"/>
          <w:lang w:val="en-GB"/>
        </w:rPr>
        <w:t xml:space="preserve"> and how the future of these roles could develop.</w:t>
      </w:r>
    </w:p>
    <w:p w14:paraId="034B6E11" w14:textId="3278A0CD" w:rsidR="00D76733" w:rsidRPr="00D76733" w:rsidRDefault="00EE4D52" w:rsidP="00D76733">
      <w:pPr>
        <w:rPr>
          <w:rFonts w:eastAsia="Calibri" w:cstheme="minorHAnsi"/>
          <w:sz w:val="24"/>
          <w:szCs w:val="24"/>
        </w:rPr>
      </w:pPr>
      <w:r>
        <w:rPr>
          <w:rFonts w:eastAsia="Calibri" w:cstheme="minorHAnsi"/>
          <w:sz w:val="24"/>
          <w:szCs w:val="24"/>
        </w:rPr>
        <w:t>Our highly inclusive school</w:t>
      </w:r>
      <w:r w:rsidR="00D76733" w:rsidRPr="00D76733">
        <w:rPr>
          <w:rFonts w:eastAsia="Calibri" w:cstheme="minorHAnsi"/>
          <w:sz w:val="24"/>
          <w:szCs w:val="24"/>
        </w:rPr>
        <w:t xml:space="preserve"> is dedicated to </w:t>
      </w:r>
      <w:r>
        <w:rPr>
          <w:rFonts w:eastAsia="Calibri" w:cstheme="minorHAnsi"/>
          <w:sz w:val="24"/>
          <w:szCs w:val="24"/>
        </w:rPr>
        <w:t>delivering outstanding teaching &amp; learning</w:t>
      </w:r>
      <w:r w:rsidR="00D76733" w:rsidRPr="00D76733">
        <w:rPr>
          <w:rFonts w:eastAsia="Calibri" w:cstheme="minorHAnsi"/>
          <w:sz w:val="24"/>
          <w:szCs w:val="24"/>
        </w:rPr>
        <w:t xml:space="preserve"> through a culture of co-production, experiential learning and growth, where </w:t>
      </w:r>
      <w:proofErr w:type="spellStart"/>
      <w:r w:rsidR="00D76733" w:rsidRPr="00D76733">
        <w:rPr>
          <w:rFonts w:eastAsia="Calibri" w:cstheme="minorHAnsi"/>
          <w:sz w:val="24"/>
          <w:szCs w:val="24"/>
        </w:rPr>
        <w:t>carers</w:t>
      </w:r>
      <w:proofErr w:type="spellEnd"/>
      <w:r w:rsidR="00D76733" w:rsidRPr="00D76733">
        <w:rPr>
          <w:rFonts w:eastAsia="Calibri" w:cstheme="minorHAnsi"/>
          <w:sz w:val="24"/>
          <w:szCs w:val="24"/>
        </w:rPr>
        <w:t xml:space="preserve"> and professionals work together to support the holistic development of the child. Therefore, we are seeking to appoint at least one committed and passionate teacher </w:t>
      </w:r>
      <w:r>
        <w:rPr>
          <w:rFonts w:eastAsia="Calibri" w:cstheme="minorHAnsi"/>
          <w:sz w:val="24"/>
          <w:szCs w:val="24"/>
        </w:rPr>
        <w:t xml:space="preserve">to </w:t>
      </w:r>
      <w:r w:rsidR="008C4714">
        <w:rPr>
          <w:rFonts w:eastAsia="Calibri" w:cstheme="minorHAnsi"/>
          <w:sz w:val="24"/>
          <w:szCs w:val="24"/>
        </w:rPr>
        <w:t>teach Science or Computing across all year groups</w:t>
      </w:r>
      <w:r w:rsidR="00A77597">
        <w:rPr>
          <w:rFonts w:eastAsia="Calibri" w:cstheme="minorHAnsi"/>
          <w:sz w:val="24"/>
          <w:szCs w:val="24"/>
        </w:rPr>
        <w:t xml:space="preserve"> within</w:t>
      </w:r>
      <w:r w:rsidR="00D76733" w:rsidRPr="00D76733">
        <w:rPr>
          <w:rFonts w:eastAsia="Calibri" w:cstheme="minorHAnsi"/>
          <w:sz w:val="24"/>
          <w:szCs w:val="24"/>
        </w:rPr>
        <w:t xml:space="preserve"> Wheatley Hill Primary School. </w:t>
      </w:r>
    </w:p>
    <w:p w14:paraId="7FCA2E28" w14:textId="383A4369" w:rsidR="00D76733" w:rsidRPr="00D76733" w:rsidRDefault="00D76733" w:rsidP="00D76733">
      <w:pPr>
        <w:rPr>
          <w:rFonts w:eastAsia="Calibri" w:cstheme="minorHAnsi"/>
          <w:sz w:val="24"/>
          <w:szCs w:val="24"/>
        </w:rPr>
      </w:pPr>
      <w:r w:rsidRPr="00D76733">
        <w:rPr>
          <w:rFonts w:eastAsia="Calibri" w:cstheme="minorHAnsi"/>
          <w:sz w:val="24"/>
          <w:szCs w:val="24"/>
        </w:rPr>
        <w:t>You will be contributing to and participating in the team working ethos of the provision whilst maintaining its core values by:</w:t>
      </w:r>
    </w:p>
    <w:p w14:paraId="3D976DA9" w14:textId="58BD9790" w:rsidR="00D76733" w:rsidRPr="00D76733" w:rsidRDefault="00D76733" w:rsidP="00D76733">
      <w:pPr>
        <w:spacing w:beforeAutospacing="1" w:afterAutospacing="1"/>
        <w:rPr>
          <w:rFonts w:cstheme="minorHAnsi"/>
          <w:color w:val="000000" w:themeColor="text1"/>
          <w:sz w:val="24"/>
          <w:szCs w:val="24"/>
        </w:rPr>
      </w:pPr>
      <w:r w:rsidRPr="00D76733">
        <w:rPr>
          <w:rFonts w:eastAsia="Calibri" w:cstheme="minorHAnsi"/>
          <w:sz w:val="24"/>
          <w:szCs w:val="24"/>
        </w:rPr>
        <w:t>•</w:t>
      </w:r>
      <w:r w:rsidR="00A77597">
        <w:rPr>
          <w:rFonts w:eastAsia="Arial" w:cstheme="minorHAnsi"/>
          <w:color w:val="000000" w:themeColor="text1"/>
          <w:sz w:val="24"/>
          <w:szCs w:val="24"/>
          <w:lang w:val="en-GB"/>
        </w:rPr>
        <w:t xml:space="preserve"> Effectively leading and supporting your team under the gu</w:t>
      </w:r>
      <w:r w:rsidR="00EE4D52">
        <w:rPr>
          <w:rFonts w:eastAsia="Arial" w:cstheme="minorHAnsi"/>
          <w:color w:val="000000" w:themeColor="text1"/>
          <w:sz w:val="24"/>
          <w:szCs w:val="24"/>
          <w:lang w:val="en-GB"/>
        </w:rPr>
        <w:t>idance and support of the AHT</w:t>
      </w:r>
      <w:r w:rsidR="00A77597">
        <w:rPr>
          <w:rFonts w:eastAsia="Arial" w:cstheme="minorHAnsi"/>
          <w:color w:val="000000" w:themeColor="text1"/>
          <w:sz w:val="24"/>
          <w:szCs w:val="24"/>
          <w:lang w:val="en-GB"/>
        </w:rPr>
        <w:t xml:space="preserve"> / DHT.</w:t>
      </w:r>
      <w:r w:rsidRPr="00D76733">
        <w:rPr>
          <w:rFonts w:eastAsia="Arial" w:cstheme="minorHAnsi"/>
          <w:color w:val="000000" w:themeColor="text1"/>
          <w:sz w:val="24"/>
          <w:szCs w:val="24"/>
          <w:lang w:val="en-GB"/>
        </w:rPr>
        <w:t xml:space="preserve"> </w:t>
      </w:r>
    </w:p>
    <w:p w14:paraId="0A59A647" w14:textId="3A82AD9A" w:rsidR="00D76733" w:rsidRPr="00D76733" w:rsidRDefault="00D76733" w:rsidP="00D76733">
      <w:pPr>
        <w:rPr>
          <w:rFonts w:eastAsia="Calibri" w:cstheme="minorHAnsi"/>
          <w:sz w:val="24"/>
          <w:szCs w:val="24"/>
        </w:rPr>
      </w:pPr>
      <w:r w:rsidRPr="00D76733">
        <w:rPr>
          <w:rFonts w:eastAsia="Calibri" w:cstheme="minorHAnsi"/>
          <w:sz w:val="24"/>
          <w:szCs w:val="24"/>
        </w:rPr>
        <w:t>•</w:t>
      </w:r>
      <w:r>
        <w:rPr>
          <w:rFonts w:eastAsia="Calibri" w:cstheme="minorHAnsi"/>
          <w:sz w:val="24"/>
          <w:szCs w:val="24"/>
        </w:rPr>
        <w:t xml:space="preserve"> </w:t>
      </w:r>
      <w:r w:rsidRPr="00D76733">
        <w:rPr>
          <w:rFonts w:eastAsia="Calibri" w:cstheme="minorHAnsi"/>
          <w:sz w:val="24"/>
          <w:szCs w:val="24"/>
        </w:rPr>
        <w:t xml:space="preserve">Planning and delivering the </w:t>
      </w:r>
      <w:r w:rsidR="008C4714">
        <w:rPr>
          <w:rFonts w:eastAsia="Calibri" w:cstheme="minorHAnsi"/>
          <w:sz w:val="24"/>
          <w:szCs w:val="24"/>
        </w:rPr>
        <w:t xml:space="preserve">Science or Computing </w:t>
      </w:r>
      <w:r w:rsidRPr="00D76733">
        <w:rPr>
          <w:rFonts w:eastAsia="Calibri" w:cstheme="minorHAnsi"/>
          <w:sz w:val="24"/>
          <w:szCs w:val="24"/>
        </w:rPr>
        <w:t xml:space="preserve">teaching </w:t>
      </w:r>
      <w:proofErr w:type="spellStart"/>
      <w:r w:rsidRPr="00D76733">
        <w:rPr>
          <w:rFonts w:eastAsia="Calibri" w:cstheme="minorHAnsi"/>
          <w:sz w:val="24"/>
          <w:szCs w:val="24"/>
        </w:rPr>
        <w:t>programme</w:t>
      </w:r>
      <w:proofErr w:type="spellEnd"/>
      <w:r w:rsidRPr="00D76733">
        <w:rPr>
          <w:rFonts w:eastAsia="Calibri" w:cstheme="minorHAnsi"/>
          <w:sz w:val="24"/>
          <w:szCs w:val="24"/>
        </w:rPr>
        <w:t xml:space="preserve"> for all pupils within the class in relation to the National Curriculum, providing clear structures for learning activities and for sequences which both motivate and challenge;</w:t>
      </w:r>
    </w:p>
    <w:p w14:paraId="2C4CB202" w14:textId="2EDD18EC" w:rsidR="00D76733" w:rsidRPr="00D76733" w:rsidRDefault="00D76733" w:rsidP="00D76733">
      <w:pPr>
        <w:rPr>
          <w:rFonts w:eastAsia="Calibri" w:cstheme="minorHAnsi"/>
          <w:sz w:val="24"/>
          <w:szCs w:val="24"/>
        </w:rPr>
      </w:pPr>
      <w:r w:rsidRPr="00D76733">
        <w:rPr>
          <w:rFonts w:eastAsia="Calibri" w:cstheme="minorHAnsi"/>
          <w:sz w:val="24"/>
          <w:szCs w:val="24"/>
        </w:rPr>
        <w:t>•</w:t>
      </w:r>
      <w:r>
        <w:rPr>
          <w:rFonts w:eastAsia="Calibri" w:cstheme="minorHAnsi"/>
          <w:sz w:val="24"/>
          <w:szCs w:val="24"/>
        </w:rPr>
        <w:t xml:space="preserve"> </w:t>
      </w:r>
      <w:r w:rsidR="008C4714">
        <w:rPr>
          <w:rFonts w:eastAsia="Calibri" w:cstheme="minorHAnsi"/>
          <w:sz w:val="24"/>
          <w:szCs w:val="24"/>
        </w:rPr>
        <w:t>Establishing a dedicated classroom / lab for the excellent teaching of Science or Computing.</w:t>
      </w:r>
    </w:p>
    <w:p w14:paraId="1555C3C1" w14:textId="0085108D" w:rsidR="00D76733" w:rsidRPr="00D76733" w:rsidRDefault="00D76733" w:rsidP="00D76733">
      <w:pPr>
        <w:rPr>
          <w:rFonts w:eastAsia="Calibri" w:cstheme="minorHAnsi"/>
          <w:sz w:val="24"/>
          <w:szCs w:val="24"/>
        </w:rPr>
      </w:pPr>
      <w:r w:rsidRPr="00D76733">
        <w:rPr>
          <w:rFonts w:eastAsia="Calibri" w:cstheme="minorHAnsi"/>
          <w:sz w:val="24"/>
          <w:szCs w:val="24"/>
        </w:rPr>
        <w:t>•</w:t>
      </w:r>
      <w:r>
        <w:rPr>
          <w:rFonts w:eastAsia="Calibri" w:cstheme="minorHAnsi"/>
          <w:sz w:val="24"/>
          <w:szCs w:val="24"/>
        </w:rPr>
        <w:t xml:space="preserve"> </w:t>
      </w:r>
      <w:r w:rsidRPr="00D76733">
        <w:rPr>
          <w:rFonts w:eastAsia="Calibri" w:cstheme="minorHAnsi"/>
          <w:sz w:val="24"/>
          <w:szCs w:val="24"/>
        </w:rPr>
        <w:t>Setting appropriate and demanding expectations</w:t>
      </w:r>
      <w:r w:rsidR="00A77597">
        <w:rPr>
          <w:rFonts w:eastAsia="Calibri" w:cstheme="minorHAnsi"/>
          <w:sz w:val="24"/>
          <w:szCs w:val="24"/>
        </w:rPr>
        <w:t xml:space="preserve"> of the pupils in your care</w:t>
      </w:r>
      <w:r w:rsidRPr="00D76733">
        <w:rPr>
          <w:rFonts w:eastAsia="Calibri" w:cstheme="minorHAnsi"/>
          <w:sz w:val="24"/>
          <w:szCs w:val="24"/>
        </w:rPr>
        <w:t>;</w:t>
      </w:r>
    </w:p>
    <w:p w14:paraId="16439277" w14:textId="60C14685" w:rsidR="00D76733" w:rsidRPr="00D76733" w:rsidRDefault="00D76733" w:rsidP="00D76733">
      <w:pPr>
        <w:rPr>
          <w:rFonts w:eastAsia="Calibri" w:cstheme="minorHAnsi"/>
          <w:sz w:val="24"/>
          <w:szCs w:val="24"/>
        </w:rPr>
      </w:pPr>
      <w:r w:rsidRPr="00D76733">
        <w:rPr>
          <w:rFonts w:eastAsia="Calibri" w:cstheme="minorHAnsi"/>
          <w:sz w:val="24"/>
          <w:szCs w:val="24"/>
        </w:rPr>
        <w:t>•</w:t>
      </w:r>
      <w:r>
        <w:rPr>
          <w:rFonts w:eastAsia="Calibri" w:cstheme="minorHAnsi"/>
          <w:sz w:val="24"/>
          <w:szCs w:val="24"/>
        </w:rPr>
        <w:t xml:space="preserve"> </w:t>
      </w:r>
      <w:r w:rsidRPr="00D76733">
        <w:rPr>
          <w:rFonts w:eastAsia="Calibri" w:cstheme="minorHAnsi"/>
          <w:sz w:val="24"/>
          <w:szCs w:val="24"/>
        </w:rPr>
        <w:t>Making effective use</w:t>
      </w:r>
      <w:r w:rsidR="00EE4D52">
        <w:rPr>
          <w:rFonts w:eastAsia="Calibri" w:cstheme="minorHAnsi"/>
          <w:sz w:val="24"/>
          <w:szCs w:val="24"/>
        </w:rPr>
        <w:t xml:space="preserve"> of a variety of SEND systems in school to support </w:t>
      </w:r>
      <w:r w:rsidRPr="00D76733">
        <w:rPr>
          <w:rFonts w:eastAsia="Calibri" w:cstheme="minorHAnsi"/>
          <w:sz w:val="24"/>
          <w:szCs w:val="24"/>
        </w:rPr>
        <w:t>pupils’</w:t>
      </w:r>
      <w:r w:rsidR="00A77597">
        <w:rPr>
          <w:rFonts w:eastAsia="Calibri" w:cstheme="minorHAnsi"/>
          <w:sz w:val="24"/>
          <w:szCs w:val="24"/>
        </w:rPr>
        <w:t xml:space="preserve"> </w:t>
      </w:r>
      <w:r w:rsidRPr="00D76733">
        <w:rPr>
          <w:rFonts w:eastAsia="Calibri" w:cstheme="minorHAnsi"/>
          <w:sz w:val="24"/>
          <w:szCs w:val="24"/>
        </w:rPr>
        <w:t>progress</w:t>
      </w:r>
      <w:r w:rsidR="00086D4D">
        <w:rPr>
          <w:rFonts w:eastAsia="Calibri" w:cstheme="minorHAnsi"/>
          <w:sz w:val="24"/>
          <w:szCs w:val="24"/>
        </w:rPr>
        <w:t xml:space="preserve"> in the areas of Science or Computing</w:t>
      </w:r>
      <w:r w:rsidRPr="00D76733">
        <w:rPr>
          <w:rFonts w:eastAsia="Calibri" w:cstheme="minorHAnsi"/>
          <w:sz w:val="24"/>
          <w:szCs w:val="24"/>
        </w:rPr>
        <w:t>;</w:t>
      </w:r>
    </w:p>
    <w:p w14:paraId="3956A06B" w14:textId="7F133BCA" w:rsidR="00D76733" w:rsidRPr="00D76733" w:rsidRDefault="00D76733" w:rsidP="00D76733">
      <w:pPr>
        <w:rPr>
          <w:rFonts w:eastAsia="Calibri" w:cstheme="minorHAnsi"/>
          <w:sz w:val="24"/>
          <w:szCs w:val="24"/>
        </w:rPr>
      </w:pPr>
      <w:r w:rsidRPr="00D76733">
        <w:rPr>
          <w:rFonts w:eastAsia="Calibri" w:cstheme="minorHAnsi"/>
          <w:sz w:val="24"/>
          <w:szCs w:val="24"/>
        </w:rPr>
        <w:t>•</w:t>
      </w:r>
      <w:r>
        <w:rPr>
          <w:rFonts w:eastAsia="Calibri" w:cstheme="minorHAnsi"/>
          <w:sz w:val="24"/>
          <w:szCs w:val="24"/>
        </w:rPr>
        <w:t xml:space="preserve"> </w:t>
      </w:r>
      <w:r w:rsidRPr="00D76733">
        <w:rPr>
          <w:rFonts w:eastAsia="Calibri" w:cstheme="minorHAnsi"/>
          <w:sz w:val="24"/>
          <w:szCs w:val="24"/>
        </w:rPr>
        <w:t>Maintaining good order and discipline in accordance with the school’s procedures and individual pupil needs</w:t>
      </w:r>
      <w:r w:rsidR="00A77597">
        <w:rPr>
          <w:rFonts w:eastAsia="Calibri" w:cstheme="minorHAnsi"/>
          <w:sz w:val="24"/>
          <w:szCs w:val="24"/>
        </w:rPr>
        <w:t xml:space="preserve"> (Support will be </w:t>
      </w:r>
      <w:r w:rsidR="00EE4D52">
        <w:rPr>
          <w:rFonts w:eastAsia="Calibri" w:cstheme="minorHAnsi"/>
          <w:sz w:val="24"/>
          <w:szCs w:val="24"/>
        </w:rPr>
        <w:t>given throughout from the AHT</w:t>
      </w:r>
      <w:r w:rsidR="00A77597">
        <w:rPr>
          <w:rFonts w:eastAsia="Calibri" w:cstheme="minorHAnsi"/>
          <w:sz w:val="24"/>
          <w:szCs w:val="24"/>
        </w:rPr>
        <w:t xml:space="preserve"> / DHT</w:t>
      </w:r>
      <w:r w:rsidRPr="00D76733">
        <w:rPr>
          <w:rFonts w:eastAsia="Calibri" w:cstheme="minorHAnsi"/>
          <w:sz w:val="24"/>
          <w:szCs w:val="24"/>
        </w:rPr>
        <w:t xml:space="preserve">; </w:t>
      </w:r>
    </w:p>
    <w:p w14:paraId="4015BEFF" w14:textId="5D9268E4" w:rsidR="00D76733" w:rsidRPr="00D76733" w:rsidRDefault="00D76733" w:rsidP="00D76733">
      <w:pPr>
        <w:rPr>
          <w:rFonts w:eastAsia="Calibri" w:cstheme="minorHAnsi"/>
          <w:sz w:val="24"/>
          <w:szCs w:val="24"/>
        </w:rPr>
      </w:pPr>
      <w:r w:rsidRPr="00D76733">
        <w:rPr>
          <w:rFonts w:eastAsia="Calibri" w:cstheme="minorHAnsi"/>
          <w:sz w:val="24"/>
          <w:szCs w:val="24"/>
        </w:rPr>
        <w:lastRenderedPageBreak/>
        <w:t>•</w:t>
      </w:r>
      <w:r>
        <w:rPr>
          <w:rFonts w:eastAsia="Calibri" w:cstheme="minorHAnsi"/>
          <w:sz w:val="24"/>
          <w:szCs w:val="24"/>
        </w:rPr>
        <w:t xml:space="preserve"> </w:t>
      </w:r>
      <w:r w:rsidRPr="00D76733">
        <w:rPr>
          <w:rFonts w:eastAsia="Calibri" w:cstheme="minorHAnsi"/>
          <w:sz w:val="24"/>
          <w:szCs w:val="24"/>
        </w:rPr>
        <w:t>Contributing</w:t>
      </w:r>
      <w:r>
        <w:rPr>
          <w:rFonts w:eastAsia="Calibri" w:cstheme="minorHAnsi"/>
          <w:sz w:val="24"/>
          <w:szCs w:val="24"/>
        </w:rPr>
        <w:t xml:space="preserve"> </w:t>
      </w:r>
      <w:r w:rsidRPr="00D76733">
        <w:rPr>
          <w:rFonts w:eastAsia="Calibri" w:cstheme="minorHAnsi"/>
          <w:sz w:val="24"/>
          <w:szCs w:val="24"/>
        </w:rPr>
        <w:t xml:space="preserve">to the whole school’s planning activities and operating at all times within the stated policies and practices. </w:t>
      </w:r>
    </w:p>
    <w:p w14:paraId="177E0FFB" w14:textId="202A3EE4" w:rsidR="00D76733" w:rsidRPr="00D76733" w:rsidRDefault="00D76733" w:rsidP="00D76733">
      <w:pPr>
        <w:rPr>
          <w:rFonts w:eastAsia="Calibri" w:cstheme="minorHAnsi"/>
          <w:sz w:val="24"/>
          <w:szCs w:val="24"/>
        </w:rPr>
      </w:pPr>
      <w:r w:rsidRPr="00D76733">
        <w:rPr>
          <w:rFonts w:eastAsia="Calibri" w:cstheme="minorHAnsi"/>
          <w:sz w:val="24"/>
          <w:szCs w:val="24"/>
        </w:rPr>
        <w:t>There will be the opportunity</w:t>
      </w:r>
      <w:r w:rsidR="00A77597">
        <w:rPr>
          <w:rFonts w:eastAsia="Calibri" w:cstheme="minorHAnsi"/>
          <w:sz w:val="24"/>
          <w:szCs w:val="24"/>
        </w:rPr>
        <w:t xml:space="preserve"> to work with the </w:t>
      </w:r>
      <w:r w:rsidR="00EE4D52">
        <w:rPr>
          <w:rFonts w:eastAsia="Calibri" w:cstheme="minorHAnsi"/>
          <w:sz w:val="24"/>
          <w:szCs w:val="24"/>
        </w:rPr>
        <w:t xml:space="preserve">Specialist SEND provision in school </w:t>
      </w:r>
      <w:r w:rsidR="00A77597">
        <w:rPr>
          <w:rFonts w:eastAsia="Calibri" w:cstheme="minorHAnsi"/>
          <w:sz w:val="24"/>
          <w:szCs w:val="24"/>
        </w:rPr>
        <w:t>as well as you support children with SEND to integrate into the mainstream classroom.</w:t>
      </w:r>
      <w:r w:rsidRPr="00D76733">
        <w:rPr>
          <w:rFonts w:eastAsia="Calibri" w:cstheme="minorHAnsi"/>
          <w:sz w:val="24"/>
          <w:szCs w:val="24"/>
        </w:rPr>
        <w:t xml:space="preserve"> We are looking for people who have Qualified Teacher Status as well as a Degree or relevant qualification and experienc</w:t>
      </w:r>
      <w:r w:rsidR="00EE4D52">
        <w:rPr>
          <w:rFonts w:eastAsia="Calibri" w:cstheme="minorHAnsi"/>
          <w:sz w:val="24"/>
          <w:szCs w:val="24"/>
        </w:rPr>
        <w:t>e</w:t>
      </w:r>
      <w:r w:rsidR="00A77597">
        <w:rPr>
          <w:rFonts w:eastAsia="Calibri" w:cstheme="minorHAnsi"/>
          <w:sz w:val="24"/>
          <w:szCs w:val="24"/>
        </w:rPr>
        <w:t>. The candidate must be willing to work hard to develop their understanding of</w:t>
      </w:r>
      <w:r w:rsidRPr="00D76733">
        <w:rPr>
          <w:rFonts w:eastAsia="Calibri" w:cstheme="minorHAnsi"/>
          <w:sz w:val="24"/>
          <w:szCs w:val="24"/>
        </w:rPr>
        <w:t xml:space="preserve"> </w:t>
      </w:r>
      <w:r w:rsidR="00EE4D52">
        <w:rPr>
          <w:rFonts w:eastAsia="Calibri" w:cstheme="minorHAnsi"/>
          <w:sz w:val="24"/>
          <w:szCs w:val="24"/>
        </w:rPr>
        <w:t xml:space="preserve">high quality teaching &amp; learning strategies </w:t>
      </w:r>
      <w:r w:rsidRPr="00D76733">
        <w:rPr>
          <w:rFonts w:eastAsia="Calibri" w:cstheme="minorHAnsi"/>
          <w:sz w:val="24"/>
          <w:szCs w:val="24"/>
        </w:rPr>
        <w:t>as well as knowledge of the current national fra</w:t>
      </w:r>
      <w:r w:rsidR="00EE4D52">
        <w:rPr>
          <w:rFonts w:eastAsia="Calibri" w:cstheme="minorHAnsi"/>
          <w:sz w:val="24"/>
          <w:szCs w:val="24"/>
        </w:rPr>
        <w:t>meworks and developments in education</w:t>
      </w:r>
      <w:r w:rsidRPr="00D76733">
        <w:rPr>
          <w:rFonts w:eastAsia="Calibri" w:cstheme="minorHAnsi"/>
          <w:sz w:val="24"/>
          <w:szCs w:val="24"/>
        </w:rPr>
        <w:t xml:space="preserve">. It is essential that the successful candidate has </w:t>
      </w:r>
      <w:r w:rsidR="00A77597">
        <w:rPr>
          <w:rFonts w:eastAsia="Calibri" w:cstheme="minorHAnsi"/>
          <w:sz w:val="24"/>
          <w:szCs w:val="24"/>
        </w:rPr>
        <w:t>a clear desire to work</w:t>
      </w:r>
      <w:r w:rsidR="00EE4D52">
        <w:rPr>
          <w:rFonts w:eastAsia="Calibri" w:cstheme="minorHAnsi"/>
          <w:sz w:val="24"/>
          <w:szCs w:val="24"/>
        </w:rPr>
        <w:t xml:space="preserve"> with children and strive for excellence</w:t>
      </w:r>
      <w:r w:rsidR="008C4714">
        <w:rPr>
          <w:rFonts w:eastAsia="Calibri" w:cstheme="minorHAnsi"/>
          <w:sz w:val="24"/>
          <w:szCs w:val="24"/>
        </w:rPr>
        <w:t xml:space="preserve"> in Science or Computing</w:t>
      </w:r>
      <w:r w:rsidRPr="00D76733">
        <w:rPr>
          <w:rFonts w:eastAsia="Calibri" w:cstheme="minorHAnsi"/>
          <w:sz w:val="24"/>
          <w:szCs w:val="24"/>
        </w:rPr>
        <w:t xml:space="preserve">. </w:t>
      </w:r>
    </w:p>
    <w:p w14:paraId="746EDC2B" w14:textId="58324275" w:rsidR="00D76733" w:rsidRPr="00D76733" w:rsidRDefault="00D76733" w:rsidP="00D76733">
      <w:pPr>
        <w:rPr>
          <w:rFonts w:eastAsia="Calibri" w:cstheme="minorHAnsi"/>
          <w:sz w:val="24"/>
          <w:szCs w:val="24"/>
        </w:rPr>
      </w:pPr>
      <w:r w:rsidRPr="00D76733">
        <w:rPr>
          <w:rFonts w:eastAsia="Calibri" w:cstheme="minorHAnsi"/>
          <w:sz w:val="24"/>
          <w:szCs w:val="24"/>
        </w:rPr>
        <w:t>Wheatley Hill Primary is committed to safeguarding and promoting the welfare of children. All appointments will be subject to a satisfactory enhanced DBS check. Applications are invited from prospective candidates who are able to demonstrate that they are able to meet the essential criteria set out in the person specification and who have the vision, values and tenacity to join an outstanding team and help continue the journey towards excellence. Visits for discussion with</w:t>
      </w:r>
      <w:r w:rsidR="00EE4D52">
        <w:rPr>
          <w:rFonts w:eastAsia="Calibri" w:cstheme="minorHAnsi"/>
          <w:sz w:val="24"/>
          <w:szCs w:val="24"/>
        </w:rPr>
        <w:t xml:space="preserve"> the </w:t>
      </w:r>
      <w:proofErr w:type="spellStart"/>
      <w:r w:rsidR="00EE4D52">
        <w:rPr>
          <w:rFonts w:eastAsia="Calibri" w:cstheme="minorHAnsi"/>
          <w:sz w:val="24"/>
          <w:szCs w:val="24"/>
        </w:rPr>
        <w:t>headteacher</w:t>
      </w:r>
      <w:proofErr w:type="spellEnd"/>
      <w:r w:rsidR="00EE4D52">
        <w:rPr>
          <w:rFonts w:eastAsia="Calibri" w:cstheme="minorHAnsi"/>
          <w:sz w:val="24"/>
          <w:szCs w:val="24"/>
        </w:rPr>
        <w:t xml:space="preserve"> and to see excellent</w:t>
      </w:r>
      <w:r w:rsidRPr="00D76733">
        <w:rPr>
          <w:rFonts w:eastAsia="Calibri" w:cstheme="minorHAnsi"/>
          <w:sz w:val="24"/>
          <w:szCs w:val="24"/>
        </w:rPr>
        <w:t xml:space="preserve"> provision at Wheatley Hill are strongly encouraged and can be arranged by appointment with the school office.</w:t>
      </w:r>
      <w:r w:rsidR="00EE4D52">
        <w:rPr>
          <w:rFonts w:eastAsia="Calibri" w:cstheme="minorHAnsi"/>
          <w:sz w:val="24"/>
          <w:szCs w:val="24"/>
        </w:rPr>
        <w:t xml:space="preserve"> (TBC during the current climate)</w:t>
      </w:r>
    </w:p>
    <w:p w14:paraId="757EFD7A" w14:textId="6107C048" w:rsidR="1A99509E" w:rsidRPr="00EC07B5" w:rsidRDefault="1A99509E" w:rsidP="1A99509E">
      <w:pPr>
        <w:spacing w:beforeAutospacing="1" w:afterAutospacing="1"/>
        <w:rPr>
          <w:rFonts w:eastAsia="Arial" w:cstheme="minorHAnsi"/>
          <w:color w:val="FF0000"/>
          <w:sz w:val="24"/>
          <w:szCs w:val="24"/>
          <w:lang w:val="en-GB"/>
        </w:rPr>
      </w:pPr>
      <w:r w:rsidRPr="00D76733">
        <w:rPr>
          <w:rFonts w:eastAsia="Arial" w:cstheme="minorHAnsi"/>
          <w:color w:val="000000" w:themeColor="text1"/>
          <w:sz w:val="24"/>
          <w:szCs w:val="24"/>
          <w:lang w:val="en-GB"/>
        </w:rPr>
        <w:t xml:space="preserve">For further information about this post please contact the </w:t>
      </w:r>
      <w:proofErr w:type="spellStart"/>
      <w:r w:rsidRPr="00D76733">
        <w:rPr>
          <w:rFonts w:eastAsia="Arial" w:cstheme="minorHAnsi"/>
          <w:color w:val="000000" w:themeColor="text1"/>
          <w:sz w:val="24"/>
          <w:szCs w:val="24"/>
          <w:lang w:val="en-GB"/>
        </w:rPr>
        <w:t>Headteacher</w:t>
      </w:r>
      <w:proofErr w:type="spellEnd"/>
      <w:r w:rsidRPr="00D76733">
        <w:rPr>
          <w:rFonts w:eastAsia="Arial" w:cstheme="minorHAnsi"/>
          <w:color w:val="000000" w:themeColor="text1"/>
          <w:sz w:val="24"/>
          <w:szCs w:val="24"/>
          <w:lang w:val="en-GB"/>
        </w:rPr>
        <w:t xml:space="preserve">, Mr </w:t>
      </w:r>
      <w:proofErr w:type="spellStart"/>
      <w:r w:rsidRPr="00D76733">
        <w:rPr>
          <w:rFonts w:eastAsia="Arial" w:cstheme="minorHAnsi"/>
          <w:color w:val="000000" w:themeColor="text1"/>
          <w:sz w:val="24"/>
          <w:szCs w:val="24"/>
          <w:lang w:val="en-GB"/>
        </w:rPr>
        <w:t>Scarr</w:t>
      </w:r>
      <w:proofErr w:type="spellEnd"/>
      <w:r w:rsidRPr="00D76733">
        <w:rPr>
          <w:rFonts w:eastAsia="Arial" w:cstheme="minorHAnsi"/>
          <w:color w:val="000000" w:themeColor="text1"/>
          <w:sz w:val="24"/>
          <w:szCs w:val="24"/>
          <w:lang w:val="en-GB"/>
        </w:rPr>
        <w:t>.</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 xml:space="preserve">Completed application and safeguarding forms are returnable to the school. If you wish to email your application send it to </w:t>
      </w:r>
      <w:hyperlink r:id="rId6">
        <w:r w:rsidRPr="00D76733">
          <w:rPr>
            <w:rStyle w:val="Hyperlink"/>
            <w:rFonts w:eastAsia="Arial" w:cstheme="minorHAnsi"/>
            <w:color w:val="0000FF"/>
            <w:sz w:val="24"/>
            <w:szCs w:val="24"/>
            <w:lang w:val="en-GB"/>
          </w:rPr>
          <w:t>wheatleyhill@durhamlearning.net</w:t>
        </w:r>
      </w:hyperlink>
      <w:r w:rsidRPr="00D76733">
        <w:rPr>
          <w:rFonts w:eastAsia="Arial" w:cstheme="minorHAnsi"/>
          <w:color w:val="0000FF"/>
          <w:sz w:val="24"/>
          <w:szCs w:val="24"/>
          <w:u w:val="single"/>
          <w:lang w:val="en-GB"/>
        </w:rPr>
        <w:t xml:space="preserve">  </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 xml:space="preserve">Closing date: </w:t>
      </w:r>
      <w:r w:rsidR="00EC07B5">
        <w:rPr>
          <w:rFonts w:eastAsia="Arial" w:cstheme="minorHAnsi"/>
          <w:color w:val="FF0000"/>
          <w:sz w:val="24"/>
          <w:szCs w:val="24"/>
          <w:lang w:val="en-GB"/>
        </w:rPr>
        <w:t>4</w:t>
      </w:r>
      <w:r w:rsidR="00EC07B5" w:rsidRPr="00EC07B5">
        <w:rPr>
          <w:rFonts w:eastAsia="Arial" w:cstheme="minorHAnsi"/>
          <w:color w:val="FF0000"/>
          <w:sz w:val="24"/>
          <w:szCs w:val="24"/>
          <w:vertAlign w:val="superscript"/>
          <w:lang w:val="en-GB"/>
        </w:rPr>
        <w:t>th</w:t>
      </w:r>
      <w:r w:rsidR="00EC07B5">
        <w:rPr>
          <w:rFonts w:eastAsia="Arial" w:cstheme="minorHAnsi"/>
          <w:color w:val="FF0000"/>
          <w:sz w:val="24"/>
          <w:szCs w:val="24"/>
          <w:lang w:val="en-GB"/>
        </w:rPr>
        <w:t xml:space="preserve"> June</w:t>
      </w:r>
      <w:r w:rsidRPr="00D76733">
        <w:rPr>
          <w:rFonts w:cstheme="minorHAnsi"/>
          <w:sz w:val="24"/>
          <w:szCs w:val="24"/>
        </w:rPr>
        <w:br/>
      </w:r>
      <w:r w:rsidRPr="00D76733">
        <w:rPr>
          <w:rFonts w:eastAsia="Arial" w:cstheme="minorHAnsi"/>
          <w:color w:val="000000" w:themeColor="text1"/>
          <w:sz w:val="24"/>
          <w:szCs w:val="24"/>
          <w:lang w:val="en-GB"/>
        </w:rPr>
        <w:t>Interviews:</w:t>
      </w:r>
      <w:r w:rsidR="00EC07B5">
        <w:rPr>
          <w:rFonts w:eastAsia="Arial" w:cstheme="minorHAnsi"/>
          <w:color w:val="000000" w:themeColor="text1"/>
          <w:sz w:val="24"/>
          <w:szCs w:val="24"/>
          <w:lang w:val="en-GB"/>
        </w:rPr>
        <w:t xml:space="preserve"> 14</w:t>
      </w:r>
      <w:r w:rsidR="00EC07B5" w:rsidRPr="00EC07B5">
        <w:rPr>
          <w:rFonts w:eastAsia="Arial" w:cstheme="minorHAnsi"/>
          <w:color w:val="000000" w:themeColor="text1"/>
          <w:sz w:val="24"/>
          <w:szCs w:val="24"/>
          <w:vertAlign w:val="superscript"/>
          <w:lang w:val="en-GB"/>
        </w:rPr>
        <w:t>th</w:t>
      </w:r>
      <w:r w:rsidR="00EC07B5">
        <w:rPr>
          <w:rFonts w:eastAsia="Arial" w:cstheme="minorHAnsi"/>
          <w:color w:val="000000" w:themeColor="text1"/>
          <w:sz w:val="24"/>
          <w:szCs w:val="24"/>
          <w:lang w:val="en-GB"/>
        </w:rPr>
        <w:t xml:space="preserve"> June</w:t>
      </w:r>
      <w:bookmarkStart w:id="0" w:name="_GoBack"/>
      <w:bookmarkEnd w:id="0"/>
      <w:r w:rsidR="00186758">
        <w:rPr>
          <w:rFonts w:eastAsia="Arial" w:cstheme="minorHAnsi"/>
          <w:color w:val="000000" w:themeColor="text1"/>
          <w:sz w:val="24"/>
          <w:szCs w:val="24"/>
          <w:lang w:val="en-GB"/>
        </w:rPr>
        <w:t xml:space="preserve"> - under current circumstances these may be by telephone / skype.</w:t>
      </w:r>
      <w:r w:rsidR="00D76733">
        <w:rPr>
          <w:rFonts w:cstheme="minorHAnsi"/>
          <w:sz w:val="24"/>
          <w:szCs w:val="24"/>
        </w:rPr>
        <w:br/>
      </w:r>
    </w:p>
    <w:p w14:paraId="03B46CA7" w14:textId="5CEF1247" w:rsidR="1A99509E" w:rsidRPr="00EE4D52" w:rsidRDefault="1A99509E" w:rsidP="1A99509E">
      <w:pPr>
        <w:spacing w:beforeAutospacing="1" w:afterAutospacing="1"/>
        <w:rPr>
          <w:rFonts w:cstheme="minorHAnsi"/>
          <w:sz w:val="24"/>
          <w:szCs w:val="24"/>
        </w:rPr>
      </w:pPr>
      <w:r w:rsidRPr="00D76733">
        <w:rPr>
          <w:rFonts w:eastAsia="Arial" w:cstheme="minorHAnsi"/>
          <w:color w:val="000000" w:themeColor="text1"/>
          <w:sz w:val="24"/>
          <w:szCs w:val="24"/>
          <w:lang w:val="en-GB"/>
        </w:rPr>
        <w:t>The Governing Body is committed to safeguarding and promoting the welfare of children. Any offer of employment will be subject to receipt of a satisfactory DBS check.</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 xml:space="preserve">Durham County Council is an Equal Opportunities Employer. We want to develop a more diverse workforce and we positively welcome applications from all sections of the community. </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Applicants with disabilities will be invited for interview if the essential job criteria are met.</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Where our roles are customer facing and you are required to speak to members of the public, the ability to converse at ease with customers and provide advice in accurate spoken English is essential for the post. As a disability confident employer, we are committed to employing disabled people and people with health conditions making reasonable adjustments to support disabled applicants when required.</w:t>
      </w:r>
      <w:r w:rsidRPr="00D76733">
        <w:rPr>
          <w:rFonts w:cstheme="minorHAnsi"/>
          <w:sz w:val="24"/>
          <w:szCs w:val="24"/>
        </w:rPr>
        <w:br/>
      </w:r>
      <w:r w:rsidRPr="00D76733">
        <w:rPr>
          <w:rFonts w:cstheme="minorHAnsi"/>
          <w:sz w:val="24"/>
          <w:szCs w:val="24"/>
        </w:rPr>
        <w:lastRenderedPageBreak/>
        <w:br/>
      </w:r>
      <w:r w:rsidRPr="00D76733">
        <w:rPr>
          <w:rFonts w:eastAsia="Arial" w:cstheme="minorHAnsi"/>
          <w:color w:val="000000" w:themeColor="text1"/>
          <w:sz w:val="24"/>
          <w:szCs w:val="24"/>
          <w:lang w:val="en-GB"/>
        </w:rPr>
        <w:t>This post is not open to job share.</w:t>
      </w:r>
    </w:p>
    <w:p w14:paraId="02E001E2" w14:textId="4C0B3863" w:rsidR="1A99509E" w:rsidRDefault="1A99509E" w:rsidP="1A99509E">
      <w:pPr>
        <w:rPr>
          <w:rFonts w:ascii="Calibri" w:eastAsia="Calibri" w:hAnsi="Calibri" w:cs="Calibri"/>
          <w:b/>
          <w:bCs/>
          <w:sz w:val="28"/>
          <w:szCs w:val="28"/>
        </w:rPr>
      </w:pPr>
      <w:r w:rsidRPr="1A99509E">
        <w:rPr>
          <w:rFonts w:ascii="Calibri" w:eastAsia="Calibri" w:hAnsi="Calibri" w:cs="Calibri"/>
          <w:b/>
          <w:bCs/>
          <w:sz w:val="28"/>
          <w:szCs w:val="28"/>
        </w:rPr>
        <w:t>JOB DESCRIPTION</w:t>
      </w:r>
    </w:p>
    <w:p w14:paraId="7A490B41" w14:textId="2B2E3A3E" w:rsidR="1A99509E" w:rsidRDefault="00EE4D52" w:rsidP="1A99509E">
      <w:pPr>
        <w:rPr>
          <w:rFonts w:ascii="Calibri" w:eastAsia="Calibri" w:hAnsi="Calibri" w:cs="Calibri"/>
          <w:sz w:val="24"/>
          <w:szCs w:val="24"/>
        </w:rPr>
      </w:pPr>
      <w:r>
        <w:rPr>
          <w:rFonts w:ascii="Calibri" w:eastAsia="Calibri" w:hAnsi="Calibri" w:cs="Calibri"/>
          <w:sz w:val="24"/>
          <w:szCs w:val="24"/>
        </w:rPr>
        <w:t xml:space="preserve">To teach children </w:t>
      </w:r>
      <w:r w:rsidR="00CA2CD5">
        <w:rPr>
          <w:rFonts w:ascii="Calibri" w:eastAsia="Calibri" w:hAnsi="Calibri" w:cs="Calibri"/>
          <w:sz w:val="24"/>
          <w:szCs w:val="24"/>
        </w:rPr>
        <w:t xml:space="preserve">Science / Computing </w:t>
      </w:r>
      <w:r>
        <w:rPr>
          <w:rFonts w:ascii="Calibri" w:eastAsia="Calibri" w:hAnsi="Calibri" w:cs="Calibri"/>
          <w:sz w:val="24"/>
          <w:szCs w:val="24"/>
        </w:rPr>
        <w:t>within a classroom at Wheatley Hill Primary</w:t>
      </w:r>
      <w:r w:rsidR="1A99509E" w:rsidRPr="1A99509E">
        <w:rPr>
          <w:rFonts w:ascii="Calibri" w:eastAsia="Calibri" w:hAnsi="Calibri" w:cs="Calibri"/>
          <w:sz w:val="24"/>
          <w:szCs w:val="24"/>
        </w:rPr>
        <w:t xml:space="preserve"> including planning, preparing lessons, assessing, recording and reporting on the development, progress and attainment of pupils assigned to you.</w:t>
      </w:r>
    </w:p>
    <w:p w14:paraId="6220D3F3" w14:textId="498FF7DE"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To contribute and participate in the team working ethos of the school and maintains the positive ethos and core values of the school, both inside and outside of the classroom.</w:t>
      </w:r>
    </w:p>
    <w:p w14:paraId="73AC3B08" w14:textId="0BC50E73" w:rsidR="1A99509E" w:rsidRDefault="1A99509E" w:rsidP="1A99509E">
      <w:pPr>
        <w:rPr>
          <w:rFonts w:ascii="Calibri" w:eastAsia="Calibri" w:hAnsi="Calibri" w:cs="Calibri"/>
          <w:b/>
          <w:bCs/>
          <w:sz w:val="24"/>
          <w:szCs w:val="24"/>
        </w:rPr>
      </w:pPr>
      <w:r w:rsidRPr="1A99509E">
        <w:rPr>
          <w:rFonts w:ascii="Calibri" w:eastAsia="Calibri" w:hAnsi="Calibri" w:cs="Calibri"/>
          <w:b/>
          <w:bCs/>
          <w:sz w:val="24"/>
          <w:szCs w:val="24"/>
        </w:rPr>
        <w:t>PLANNING, TEACHING AND CLASS MANAGEMENT</w:t>
      </w:r>
      <w:r w:rsidR="00377DEC">
        <w:rPr>
          <w:rFonts w:ascii="Calibri" w:eastAsia="Calibri" w:hAnsi="Calibri" w:cs="Calibri"/>
          <w:b/>
          <w:bCs/>
          <w:sz w:val="24"/>
          <w:szCs w:val="24"/>
        </w:rPr>
        <w:t xml:space="preserve"> (Supported by AHT</w:t>
      </w:r>
      <w:r w:rsidR="00186758">
        <w:rPr>
          <w:rFonts w:ascii="Calibri" w:eastAsia="Calibri" w:hAnsi="Calibri" w:cs="Calibri"/>
          <w:b/>
          <w:bCs/>
          <w:sz w:val="24"/>
          <w:szCs w:val="24"/>
        </w:rPr>
        <w:t xml:space="preserve"> / DHT)</w:t>
      </w:r>
    </w:p>
    <w:p w14:paraId="7944DFE8" w14:textId="0C957AB9"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Teach allocated pupils by planning their teaching to achieve progression of learning through:</w:t>
      </w:r>
    </w:p>
    <w:p w14:paraId="61E1C296" w14:textId="0A4D42CB"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 xml:space="preserve">•Planning and delivering the </w:t>
      </w:r>
      <w:r w:rsidR="00CA2CD5">
        <w:rPr>
          <w:rFonts w:ascii="Calibri" w:eastAsia="Calibri" w:hAnsi="Calibri" w:cs="Calibri"/>
          <w:sz w:val="24"/>
          <w:szCs w:val="24"/>
        </w:rPr>
        <w:t xml:space="preserve">Science / Computing </w:t>
      </w:r>
      <w:r w:rsidRPr="1A99509E">
        <w:rPr>
          <w:rFonts w:ascii="Calibri" w:eastAsia="Calibri" w:hAnsi="Calibri" w:cs="Calibri"/>
          <w:sz w:val="24"/>
          <w:szCs w:val="24"/>
        </w:rPr>
        <w:t>teaching program for all pupils within the class in relation to their specific needs and through differentiation of tasks.</w:t>
      </w:r>
    </w:p>
    <w:p w14:paraId="4C07EBF1" w14:textId="5C75BE8C"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•Providing clear structures for lessons and for sequences of lessons, which maintain pace, motivation and challenge for pupils with varying needs.</w:t>
      </w:r>
    </w:p>
    <w:p w14:paraId="2243CB26" w14:textId="37C4B85F"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•Setting tasks which challenge pupils and ensure high levels of interest.</w:t>
      </w:r>
    </w:p>
    <w:p w14:paraId="0D3C8D9E" w14:textId="5486FDC8"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•Setting clear academic and therapeutic targets, building on prior attainment.</w:t>
      </w:r>
    </w:p>
    <w:p w14:paraId="43E75025" w14:textId="65F1054A"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•Making effective use of assessment information on pupils’ attainment and progress in planning future lessons.</w:t>
      </w:r>
    </w:p>
    <w:p w14:paraId="7F95BFD4" w14:textId="16883F34"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•Maintaining good order and discipline in accordance with the school’s procedures and encouraging good practice with regard to punctuality, behavior, standards of work and collaboration.</w:t>
      </w:r>
    </w:p>
    <w:p w14:paraId="25A12116" w14:textId="2F49BE3F"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•Using a variety of teaching pedagogy and approaches to keep all pupils engaged; match approach to content, structure information, present a set of key ideas and use appropriate vocabulary; and use effective questioning, listen carefully to pupils, give attention to errors and misconceptions.</w:t>
      </w:r>
    </w:p>
    <w:p w14:paraId="239EC747" w14:textId="4CF152BF"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•Evaluate own teaching critically to improve effectiveness.</w:t>
      </w:r>
    </w:p>
    <w:p w14:paraId="57150CEE" w14:textId="114E6FB7"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•Ensure the effective and efficient deployment of classroom support.</w:t>
      </w:r>
    </w:p>
    <w:p w14:paraId="16BC073B" w14:textId="3C9330E5"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•Encourage pupils to develop independence, concentration and perseverance.</w:t>
      </w:r>
    </w:p>
    <w:p w14:paraId="3CC7BD66" w14:textId="21C8033B"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 xml:space="preserve">•Provide a stimulating, </w:t>
      </w:r>
      <w:proofErr w:type="spellStart"/>
      <w:r w:rsidRPr="1A99509E">
        <w:rPr>
          <w:rFonts w:ascii="Calibri" w:eastAsia="Calibri" w:hAnsi="Calibri" w:cs="Calibri"/>
          <w:sz w:val="24"/>
          <w:szCs w:val="24"/>
        </w:rPr>
        <w:t>organised</w:t>
      </w:r>
      <w:proofErr w:type="spellEnd"/>
      <w:r w:rsidRPr="1A99509E">
        <w:rPr>
          <w:rFonts w:ascii="Calibri" w:eastAsia="Calibri" w:hAnsi="Calibri" w:cs="Calibri"/>
          <w:sz w:val="24"/>
          <w:szCs w:val="24"/>
        </w:rPr>
        <w:t xml:space="preserve"> classroom environment, where resources can be accessed appropriately by all pupils.</w:t>
      </w:r>
    </w:p>
    <w:p w14:paraId="77C97FB4" w14:textId="77777777" w:rsidR="00377DEC" w:rsidRDefault="00377DEC" w:rsidP="1A99509E">
      <w:pPr>
        <w:rPr>
          <w:rFonts w:ascii="Calibri" w:eastAsia="Calibri" w:hAnsi="Calibri" w:cs="Calibri"/>
          <w:sz w:val="24"/>
          <w:szCs w:val="24"/>
        </w:rPr>
      </w:pPr>
    </w:p>
    <w:p w14:paraId="0C197F59" w14:textId="14826C7D" w:rsidR="1A99509E" w:rsidRDefault="1A99509E" w:rsidP="1A99509E">
      <w:pPr>
        <w:rPr>
          <w:rFonts w:ascii="Calibri" w:eastAsia="Calibri" w:hAnsi="Calibri" w:cs="Calibri"/>
          <w:b/>
          <w:bCs/>
          <w:sz w:val="24"/>
          <w:szCs w:val="24"/>
        </w:rPr>
      </w:pPr>
      <w:r w:rsidRPr="1A99509E">
        <w:rPr>
          <w:rFonts w:ascii="Calibri" w:eastAsia="Calibri" w:hAnsi="Calibri" w:cs="Calibri"/>
          <w:b/>
          <w:bCs/>
          <w:sz w:val="24"/>
          <w:szCs w:val="24"/>
        </w:rPr>
        <w:lastRenderedPageBreak/>
        <w:t>MONITORING, ASSESSMENT, RECORDING, REPORTING</w:t>
      </w:r>
    </w:p>
    <w:p w14:paraId="3B3F3F64" w14:textId="505D78E3"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 xml:space="preserve">•Assess how well learning objectives have been achieved and use this to </w:t>
      </w:r>
      <w:proofErr w:type="spellStart"/>
      <w:r w:rsidRPr="1A99509E">
        <w:rPr>
          <w:rFonts w:ascii="Calibri" w:eastAsia="Calibri" w:hAnsi="Calibri" w:cs="Calibri"/>
          <w:sz w:val="24"/>
          <w:szCs w:val="24"/>
        </w:rPr>
        <w:t>personalise</w:t>
      </w:r>
      <w:proofErr w:type="spellEnd"/>
      <w:r w:rsidRPr="1A99509E">
        <w:rPr>
          <w:rFonts w:ascii="Calibri" w:eastAsia="Calibri" w:hAnsi="Calibri" w:cs="Calibri"/>
          <w:sz w:val="24"/>
          <w:szCs w:val="24"/>
        </w:rPr>
        <w:t xml:space="preserve"> teaching for individuals.</w:t>
      </w:r>
    </w:p>
    <w:p w14:paraId="0AD78155" w14:textId="7CF5C407"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•Provide constructive feedback to children (as appropriate) and their parents/</w:t>
      </w:r>
      <w:proofErr w:type="spellStart"/>
      <w:r w:rsidRPr="1A99509E">
        <w:rPr>
          <w:rFonts w:ascii="Calibri" w:eastAsia="Calibri" w:hAnsi="Calibri" w:cs="Calibri"/>
          <w:sz w:val="24"/>
          <w:szCs w:val="24"/>
        </w:rPr>
        <w:t>carers</w:t>
      </w:r>
      <w:proofErr w:type="spellEnd"/>
      <w:r w:rsidRPr="1A99509E">
        <w:rPr>
          <w:rFonts w:ascii="Calibri" w:eastAsia="Calibri" w:hAnsi="Calibri" w:cs="Calibri"/>
          <w:sz w:val="24"/>
          <w:szCs w:val="24"/>
        </w:rPr>
        <w:t xml:space="preserve"> and set targets for future progress.</w:t>
      </w:r>
    </w:p>
    <w:p w14:paraId="2836E9B6" w14:textId="1275C78D"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 xml:space="preserve">•Assess and record pupil progress systematically and keep records to check work is understood and completed, monitor strengths and weaknesses in order to </w:t>
      </w:r>
      <w:proofErr w:type="spellStart"/>
      <w:r w:rsidRPr="1A99509E">
        <w:rPr>
          <w:rFonts w:ascii="Calibri" w:eastAsia="Calibri" w:hAnsi="Calibri" w:cs="Calibri"/>
          <w:sz w:val="24"/>
          <w:szCs w:val="24"/>
        </w:rPr>
        <w:t>recognise</w:t>
      </w:r>
      <w:proofErr w:type="spellEnd"/>
      <w:r w:rsidRPr="1A99509E">
        <w:rPr>
          <w:rFonts w:ascii="Calibri" w:eastAsia="Calibri" w:hAnsi="Calibri" w:cs="Calibri"/>
          <w:sz w:val="24"/>
          <w:szCs w:val="24"/>
        </w:rPr>
        <w:t xml:space="preserve"> the level at which the pupil is achieving.</w:t>
      </w:r>
    </w:p>
    <w:p w14:paraId="2F097B78" w14:textId="4D66011C"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•Prepare and present informative reports on the development, progress and attainment of pupils to the HT and/or parents as required.</w:t>
      </w:r>
    </w:p>
    <w:p w14:paraId="36B1DAFB" w14:textId="5B85374B"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•Work with other professionals to develop appropriate targets for pupils’ therapeutic and social/emotional development.</w:t>
      </w:r>
    </w:p>
    <w:p w14:paraId="386B6FB2" w14:textId="205C1859" w:rsidR="1A99509E" w:rsidRPr="00186758" w:rsidRDefault="1A99509E" w:rsidP="1A99509E">
      <w:pPr>
        <w:rPr>
          <w:rFonts w:ascii="Calibri" w:eastAsia="Calibri" w:hAnsi="Calibri" w:cs="Calibri"/>
          <w:b/>
          <w:sz w:val="24"/>
          <w:szCs w:val="24"/>
        </w:rPr>
      </w:pPr>
      <w:r w:rsidRPr="00186758">
        <w:rPr>
          <w:rFonts w:ascii="Calibri" w:eastAsia="Calibri" w:hAnsi="Calibri" w:cs="Calibri"/>
          <w:b/>
          <w:sz w:val="24"/>
          <w:szCs w:val="24"/>
        </w:rPr>
        <w:t>OTHER PROFESSIONAL REQUIREMENTS</w:t>
      </w:r>
    </w:p>
    <w:p w14:paraId="7325ED3C" w14:textId="658C45E6"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•Have a working knowledge of teachers' professional duties and legal liabilities.</w:t>
      </w:r>
    </w:p>
    <w:p w14:paraId="3CD4CF92" w14:textId="47324DE7"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•Operate at all times within the stated policies and practices of Wheatley Hill Primary.</w:t>
      </w:r>
    </w:p>
    <w:p w14:paraId="64DFC953" w14:textId="1A784FB3"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•Establish effective working relationships and set a good example through their presentation and personal and professional conduct.</w:t>
      </w:r>
    </w:p>
    <w:p w14:paraId="7C9E6D96" w14:textId="7AE3DD01"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•Endeavour to give every child the opportunity to reach their potential and meet high expectations.</w:t>
      </w:r>
    </w:p>
    <w:p w14:paraId="15D70EFB" w14:textId="4D449B63"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•Co-operate with other staff to ensure a sharing and effective usage of resources to the benefit of the school, department and students.</w:t>
      </w:r>
    </w:p>
    <w:p w14:paraId="5A928295" w14:textId="0E60DBC1"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 xml:space="preserve">•Take part, as may be required, in the review, development and management of activities relating to the curriculum, </w:t>
      </w:r>
      <w:proofErr w:type="spellStart"/>
      <w:r w:rsidRPr="1A99509E">
        <w:rPr>
          <w:rFonts w:ascii="Calibri" w:eastAsia="Calibri" w:hAnsi="Calibri" w:cs="Calibri"/>
          <w:sz w:val="24"/>
          <w:szCs w:val="24"/>
        </w:rPr>
        <w:t>organisation</w:t>
      </w:r>
      <w:proofErr w:type="spellEnd"/>
      <w:r w:rsidRPr="1A99509E">
        <w:rPr>
          <w:rFonts w:ascii="Calibri" w:eastAsia="Calibri" w:hAnsi="Calibri" w:cs="Calibri"/>
          <w:sz w:val="24"/>
          <w:szCs w:val="24"/>
        </w:rPr>
        <w:t xml:space="preserve"> and pastoral functions of the school.</w:t>
      </w:r>
    </w:p>
    <w:p w14:paraId="4BCD9FEB" w14:textId="138499C0"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•Take part in marketing and liaison activities such as Open Evenings, Parents Evenings, Review days and events with partner schools.</w:t>
      </w:r>
    </w:p>
    <w:p w14:paraId="6BE0982B" w14:textId="577403F8"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•Contribute to the corporate life of the school through effective participation in meetings and management systems necessary to coordinate the management of the school.</w:t>
      </w:r>
    </w:p>
    <w:p w14:paraId="44EBF050" w14:textId="10590366"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•Take responsibility for own professional development and duties in relation to school policies and practices.</w:t>
      </w:r>
    </w:p>
    <w:p w14:paraId="3CA7C313" w14:textId="071A788D"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•Liaise effectively with parents, governors and specialists from outside agencies.</w:t>
      </w:r>
    </w:p>
    <w:p w14:paraId="04DA4E48" w14:textId="506FA3DD"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•Participate in the performance management system for the appraisal of the</w:t>
      </w:r>
      <w:r w:rsidR="00186758">
        <w:rPr>
          <w:rFonts w:ascii="Calibri" w:eastAsia="Calibri" w:hAnsi="Calibri" w:cs="Calibri"/>
          <w:sz w:val="24"/>
          <w:szCs w:val="24"/>
        </w:rPr>
        <w:t>ir own performance</w:t>
      </w:r>
      <w:r w:rsidRPr="1A99509E">
        <w:rPr>
          <w:rFonts w:ascii="Calibri" w:eastAsia="Calibri" w:hAnsi="Calibri" w:cs="Calibri"/>
          <w:sz w:val="24"/>
          <w:szCs w:val="24"/>
        </w:rPr>
        <w:t>.</w:t>
      </w:r>
    </w:p>
    <w:p w14:paraId="2C0DE110" w14:textId="7513D936"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lastRenderedPageBreak/>
        <w:t>•To set a good example in terms of dress, punctuality and attendance.</w:t>
      </w:r>
    </w:p>
    <w:p w14:paraId="02C6CEA0" w14:textId="33664958"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Important: In the first instance, applications are assessed against the following criteria: *overall presentation *use of standard English *grammatical accuracy. Where applications do not meet the expected standard, they will be discarded before being matched to the person specification.</w:t>
      </w:r>
    </w:p>
    <w:p w14:paraId="7DEC35B4" w14:textId="77777777" w:rsidR="00D76733" w:rsidRDefault="00D76733" w:rsidP="1A99509E">
      <w:pPr>
        <w:rPr>
          <w:rFonts w:ascii="Calibri" w:eastAsia="Calibri" w:hAnsi="Calibri" w:cs="Calibri"/>
          <w:sz w:val="24"/>
          <w:szCs w:val="24"/>
        </w:rPr>
      </w:pPr>
    </w:p>
    <w:p w14:paraId="69D5266F" w14:textId="77777777" w:rsidR="00D76733" w:rsidRDefault="00D76733" w:rsidP="1A99509E">
      <w:pPr>
        <w:rPr>
          <w:rFonts w:ascii="Calibri" w:eastAsia="Calibri" w:hAnsi="Calibri" w:cs="Calibri"/>
          <w:sz w:val="24"/>
          <w:szCs w:val="24"/>
        </w:rPr>
      </w:pPr>
    </w:p>
    <w:p w14:paraId="31306DD5" w14:textId="77777777" w:rsidR="00D76733" w:rsidRDefault="00D76733" w:rsidP="1A99509E">
      <w:pPr>
        <w:rPr>
          <w:rFonts w:ascii="Calibri" w:eastAsia="Calibri" w:hAnsi="Calibri" w:cs="Calibri"/>
          <w:sz w:val="24"/>
          <w:szCs w:val="24"/>
        </w:rPr>
      </w:pPr>
    </w:p>
    <w:p w14:paraId="29F2415F" w14:textId="77777777" w:rsidR="00D76733" w:rsidRDefault="00D76733" w:rsidP="1A99509E">
      <w:pPr>
        <w:rPr>
          <w:rFonts w:ascii="Calibri" w:eastAsia="Calibri" w:hAnsi="Calibri" w:cs="Calibri"/>
          <w:sz w:val="24"/>
          <w:szCs w:val="24"/>
        </w:rPr>
      </w:pPr>
    </w:p>
    <w:p w14:paraId="4DC2ADCE" w14:textId="77777777" w:rsidR="00D76733" w:rsidRDefault="00D76733" w:rsidP="1A99509E">
      <w:pPr>
        <w:rPr>
          <w:rFonts w:ascii="Calibri" w:eastAsia="Calibri" w:hAnsi="Calibri" w:cs="Calibri"/>
          <w:sz w:val="24"/>
          <w:szCs w:val="24"/>
        </w:rPr>
      </w:pPr>
    </w:p>
    <w:p w14:paraId="40929EF0" w14:textId="77777777" w:rsidR="00D76733" w:rsidRDefault="00D76733" w:rsidP="1A99509E">
      <w:pPr>
        <w:rPr>
          <w:rFonts w:ascii="Calibri" w:eastAsia="Calibri" w:hAnsi="Calibri" w:cs="Calibri"/>
          <w:sz w:val="24"/>
          <w:szCs w:val="24"/>
        </w:rPr>
      </w:pPr>
    </w:p>
    <w:p w14:paraId="53E834A1" w14:textId="77777777" w:rsidR="00D76733" w:rsidRDefault="00D76733" w:rsidP="1A99509E">
      <w:pPr>
        <w:rPr>
          <w:rFonts w:ascii="Calibri" w:eastAsia="Calibri" w:hAnsi="Calibri" w:cs="Calibri"/>
          <w:sz w:val="24"/>
          <w:szCs w:val="24"/>
        </w:rPr>
      </w:pPr>
    </w:p>
    <w:p w14:paraId="0E37DD5B" w14:textId="77777777" w:rsidR="00D76733" w:rsidRDefault="00D76733" w:rsidP="1A99509E">
      <w:pPr>
        <w:rPr>
          <w:rFonts w:ascii="Calibri" w:eastAsia="Calibri" w:hAnsi="Calibri" w:cs="Calibri"/>
          <w:sz w:val="24"/>
          <w:szCs w:val="24"/>
        </w:rPr>
      </w:pPr>
    </w:p>
    <w:p w14:paraId="1033AFDF" w14:textId="77777777" w:rsidR="00D76733" w:rsidRDefault="00D76733" w:rsidP="1A99509E">
      <w:pPr>
        <w:rPr>
          <w:rFonts w:ascii="Calibri" w:eastAsia="Calibri" w:hAnsi="Calibri" w:cs="Calibri"/>
          <w:sz w:val="24"/>
          <w:szCs w:val="24"/>
        </w:rPr>
      </w:pPr>
    </w:p>
    <w:p w14:paraId="29EEC040" w14:textId="77777777" w:rsidR="00D76733" w:rsidRDefault="00D76733" w:rsidP="1A99509E">
      <w:pPr>
        <w:rPr>
          <w:rFonts w:ascii="Calibri" w:eastAsia="Calibri" w:hAnsi="Calibri" w:cs="Calibri"/>
          <w:sz w:val="24"/>
          <w:szCs w:val="24"/>
        </w:rPr>
      </w:pPr>
    </w:p>
    <w:p w14:paraId="4752209B" w14:textId="65EE42AE" w:rsidR="00D76733" w:rsidRDefault="00D76733" w:rsidP="1A99509E">
      <w:pPr>
        <w:rPr>
          <w:rFonts w:ascii="Calibri" w:eastAsia="Calibri" w:hAnsi="Calibri" w:cs="Calibri"/>
          <w:sz w:val="24"/>
          <w:szCs w:val="24"/>
        </w:rPr>
      </w:pPr>
    </w:p>
    <w:p w14:paraId="0080EE8C" w14:textId="6D4C2276" w:rsidR="00186758" w:rsidRDefault="00186758" w:rsidP="1A99509E">
      <w:pPr>
        <w:rPr>
          <w:rFonts w:ascii="Calibri" w:eastAsia="Calibri" w:hAnsi="Calibri" w:cs="Calibri"/>
          <w:sz w:val="24"/>
          <w:szCs w:val="24"/>
        </w:rPr>
      </w:pPr>
    </w:p>
    <w:p w14:paraId="1CD2EC27" w14:textId="62BA46BE" w:rsidR="00186758" w:rsidRDefault="00186758" w:rsidP="1A99509E">
      <w:pPr>
        <w:rPr>
          <w:rFonts w:ascii="Calibri" w:eastAsia="Calibri" w:hAnsi="Calibri" w:cs="Calibri"/>
          <w:sz w:val="24"/>
          <w:szCs w:val="24"/>
        </w:rPr>
      </w:pPr>
    </w:p>
    <w:p w14:paraId="1F38D82B" w14:textId="62C9A7BC" w:rsidR="00186758" w:rsidRDefault="00186758" w:rsidP="1A99509E">
      <w:pPr>
        <w:rPr>
          <w:rFonts w:ascii="Calibri" w:eastAsia="Calibri" w:hAnsi="Calibri" w:cs="Calibri"/>
          <w:sz w:val="24"/>
          <w:szCs w:val="24"/>
        </w:rPr>
      </w:pPr>
    </w:p>
    <w:p w14:paraId="6D34C763" w14:textId="1CD216FB" w:rsidR="00186758" w:rsidRDefault="00186758" w:rsidP="1A99509E">
      <w:pPr>
        <w:rPr>
          <w:rFonts w:ascii="Calibri" w:eastAsia="Calibri" w:hAnsi="Calibri" w:cs="Calibri"/>
          <w:sz w:val="24"/>
          <w:szCs w:val="24"/>
        </w:rPr>
      </w:pPr>
    </w:p>
    <w:p w14:paraId="42C851F5" w14:textId="19FCF561" w:rsidR="00186758" w:rsidRDefault="00186758" w:rsidP="1A99509E">
      <w:pPr>
        <w:rPr>
          <w:rFonts w:ascii="Calibri" w:eastAsia="Calibri" w:hAnsi="Calibri" w:cs="Calibri"/>
          <w:sz w:val="24"/>
          <w:szCs w:val="24"/>
        </w:rPr>
      </w:pPr>
    </w:p>
    <w:p w14:paraId="185E47C2" w14:textId="73F395D2" w:rsidR="00186758" w:rsidRDefault="00186758" w:rsidP="1A99509E">
      <w:pPr>
        <w:rPr>
          <w:rFonts w:ascii="Calibri" w:eastAsia="Calibri" w:hAnsi="Calibri" w:cs="Calibri"/>
          <w:sz w:val="24"/>
          <w:szCs w:val="24"/>
        </w:rPr>
      </w:pPr>
    </w:p>
    <w:p w14:paraId="62C789E8" w14:textId="77777777" w:rsidR="00186758" w:rsidRDefault="00186758" w:rsidP="1A99509E">
      <w:pPr>
        <w:rPr>
          <w:rFonts w:ascii="Calibri" w:eastAsia="Calibri" w:hAnsi="Calibri" w:cs="Calibri"/>
          <w:sz w:val="24"/>
          <w:szCs w:val="24"/>
        </w:rPr>
      </w:pPr>
    </w:p>
    <w:p w14:paraId="34B9AD7B" w14:textId="77777777" w:rsidR="00D76733" w:rsidRDefault="00D76733" w:rsidP="1A99509E">
      <w:pPr>
        <w:rPr>
          <w:rFonts w:ascii="Calibri" w:eastAsia="Calibri" w:hAnsi="Calibri" w:cs="Calibri"/>
          <w:sz w:val="24"/>
          <w:szCs w:val="24"/>
        </w:rPr>
      </w:pPr>
    </w:p>
    <w:p w14:paraId="77D06DF6" w14:textId="77777777" w:rsidR="00377DEC" w:rsidRDefault="00377DEC" w:rsidP="1A99509E">
      <w:pPr>
        <w:rPr>
          <w:rFonts w:ascii="Calibri" w:eastAsia="Calibri" w:hAnsi="Calibri" w:cs="Calibri"/>
          <w:b/>
          <w:sz w:val="24"/>
          <w:szCs w:val="24"/>
        </w:rPr>
      </w:pPr>
    </w:p>
    <w:p w14:paraId="27D0C083" w14:textId="77777777" w:rsidR="00377DEC" w:rsidRDefault="00377DEC" w:rsidP="1A99509E">
      <w:pPr>
        <w:rPr>
          <w:rFonts w:ascii="Calibri" w:eastAsia="Calibri" w:hAnsi="Calibri" w:cs="Calibri"/>
          <w:b/>
          <w:sz w:val="24"/>
          <w:szCs w:val="24"/>
        </w:rPr>
      </w:pPr>
    </w:p>
    <w:p w14:paraId="651587B2" w14:textId="77777777" w:rsidR="00377DEC" w:rsidRDefault="00377DEC" w:rsidP="1A99509E">
      <w:pPr>
        <w:rPr>
          <w:rFonts w:ascii="Calibri" w:eastAsia="Calibri" w:hAnsi="Calibri" w:cs="Calibri"/>
          <w:b/>
          <w:sz w:val="24"/>
          <w:szCs w:val="24"/>
        </w:rPr>
      </w:pPr>
    </w:p>
    <w:p w14:paraId="5650013A" w14:textId="77777777" w:rsidR="00377DEC" w:rsidRDefault="00377DEC" w:rsidP="1A99509E">
      <w:pPr>
        <w:rPr>
          <w:rFonts w:ascii="Calibri" w:eastAsia="Calibri" w:hAnsi="Calibri" w:cs="Calibri"/>
          <w:b/>
          <w:sz w:val="24"/>
          <w:szCs w:val="24"/>
        </w:rPr>
      </w:pPr>
    </w:p>
    <w:p w14:paraId="45881343" w14:textId="0603AEA7" w:rsidR="1A99509E" w:rsidRPr="00D76733" w:rsidRDefault="1A99509E" w:rsidP="1A99509E">
      <w:pPr>
        <w:rPr>
          <w:rFonts w:ascii="Calibri" w:eastAsia="Calibri" w:hAnsi="Calibri" w:cs="Calibri"/>
          <w:b/>
          <w:sz w:val="24"/>
          <w:szCs w:val="24"/>
        </w:rPr>
      </w:pPr>
      <w:r w:rsidRPr="00D76733">
        <w:rPr>
          <w:rFonts w:ascii="Calibri" w:eastAsia="Calibri" w:hAnsi="Calibri" w:cs="Calibri"/>
          <w:b/>
          <w:sz w:val="24"/>
          <w:szCs w:val="24"/>
        </w:rPr>
        <w:lastRenderedPageBreak/>
        <w:t>PERSON SPECIFICATION</w:t>
      </w:r>
    </w:p>
    <w:tbl>
      <w:tblPr>
        <w:tblStyle w:val="TableGrid"/>
        <w:tblW w:w="9360" w:type="dxa"/>
        <w:tblLayout w:type="fixed"/>
        <w:tblLook w:val="04A0" w:firstRow="1" w:lastRow="0" w:firstColumn="1" w:lastColumn="0" w:noHBand="0" w:noVBand="1"/>
      </w:tblPr>
      <w:tblGrid>
        <w:gridCol w:w="990"/>
        <w:gridCol w:w="3683"/>
        <w:gridCol w:w="2693"/>
        <w:gridCol w:w="1994"/>
      </w:tblGrid>
      <w:tr w:rsidR="1A99509E" w14:paraId="54B13B67" w14:textId="77777777" w:rsidTr="002C23EC">
        <w:tc>
          <w:tcPr>
            <w:tcW w:w="990" w:type="dxa"/>
          </w:tcPr>
          <w:p w14:paraId="6B01D0E5" w14:textId="5A998CA6" w:rsidR="1A99509E" w:rsidRDefault="1A99509E" w:rsidP="1A99509E">
            <w:pPr>
              <w:spacing w:after="200" w:line="276" w:lineRule="auto"/>
              <w:jc w:val="center"/>
              <w:rPr>
                <w:rFonts w:ascii="Calibri" w:eastAsia="Calibri" w:hAnsi="Calibri" w:cs="Calibri"/>
                <w:sz w:val="18"/>
                <w:szCs w:val="18"/>
              </w:rPr>
            </w:pPr>
            <w:r w:rsidRPr="1A99509E">
              <w:rPr>
                <w:rFonts w:ascii="Calibri" w:eastAsia="Calibri" w:hAnsi="Calibri" w:cs="Calibri"/>
                <w:b/>
                <w:bCs/>
                <w:sz w:val="20"/>
                <w:szCs w:val="20"/>
                <w:lang w:val="en-GB"/>
              </w:rPr>
              <w:t>Category</w:t>
            </w:r>
          </w:p>
        </w:tc>
        <w:tc>
          <w:tcPr>
            <w:tcW w:w="3683" w:type="dxa"/>
          </w:tcPr>
          <w:p w14:paraId="7CABFFC5" w14:textId="2B12EB10" w:rsidR="1A99509E" w:rsidRDefault="1A99509E" w:rsidP="1A99509E">
            <w:pPr>
              <w:spacing w:after="200" w:line="276" w:lineRule="auto"/>
              <w:jc w:val="center"/>
              <w:rPr>
                <w:rFonts w:ascii="Calibri" w:eastAsia="Calibri" w:hAnsi="Calibri" w:cs="Calibri"/>
              </w:rPr>
            </w:pPr>
            <w:r w:rsidRPr="1A99509E">
              <w:rPr>
                <w:rFonts w:ascii="Calibri" w:eastAsia="Calibri" w:hAnsi="Calibri" w:cs="Calibri"/>
                <w:b/>
                <w:bCs/>
                <w:lang w:val="en-GB"/>
              </w:rPr>
              <w:t>Essential</w:t>
            </w:r>
          </w:p>
        </w:tc>
        <w:tc>
          <w:tcPr>
            <w:tcW w:w="2693" w:type="dxa"/>
          </w:tcPr>
          <w:p w14:paraId="7CE0B084" w14:textId="0067BF95" w:rsidR="1A99509E" w:rsidRDefault="1A99509E" w:rsidP="1A99509E">
            <w:pPr>
              <w:spacing w:after="200" w:line="276" w:lineRule="auto"/>
              <w:jc w:val="center"/>
              <w:rPr>
                <w:rFonts w:ascii="Calibri" w:eastAsia="Calibri" w:hAnsi="Calibri" w:cs="Calibri"/>
              </w:rPr>
            </w:pPr>
            <w:r w:rsidRPr="1A99509E">
              <w:rPr>
                <w:rFonts w:ascii="Calibri" w:eastAsia="Calibri" w:hAnsi="Calibri" w:cs="Calibri"/>
                <w:b/>
                <w:bCs/>
                <w:lang w:val="en-GB"/>
              </w:rPr>
              <w:t>Desirable</w:t>
            </w:r>
          </w:p>
        </w:tc>
        <w:tc>
          <w:tcPr>
            <w:tcW w:w="1994" w:type="dxa"/>
          </w:tcPr>
          <w:p w14:paraId="476533A1" w14:textId="527B0A9F" w:rsidR="1A99509E" w:rsidRDefault="1A99509E" w:rsidP="00D76733">
            <w:pPr>
              <w:spacing w:after="200" w:line="276" w:lineRule="auto"/>
              <w:jc w:val="center"/>
              <w:rPr>
                <w:rFonts w:ascii="Calibri" w:eastAsia="Calibri" w:hAnsi="Calibri" w:cs="Calibri"/>
              </w:rPr>
            </w:pPr>
            <w:r w:rsidRPr="1A99509E">
              <w:rPr>
                <w:rFonts w:ascii="Calibri" w:eastAsia="Calibri" w:hAnsi="Calibri" w:cs="Calibri"/>
                <w:b/>
                <w:bCs/>
                <w:lang w:val="en-GB"/>
              </w:rPr>
              <w:t>Evidence</w:t>
            </w:r>
          </w:p>
        </w:tc>
      </w:tr>
      <w:tr w:rsidR="1A99509E" w14:paraId="3704400C" w14:textId="77777777" w:rsidTr="002C23EC">
        <w:tc>
          <w:tcPr>
            <w:tcW w:w="990" w:type="dxa"/>
          </w:tcPr>
          <w:p w14:paraId="15F3188A" w14:textId="153EDFFA" w:rsidR="1A99509E" w:rsidRDefault="1A99509E" w:rsidP="1A99509E">
            <w:pPr>
              <w:spacing w:after="200" w:line="276" w:lineRule="auto"/>
              <w:rPr>
                <w:rFonts w:ascii="Calibri" w:eastAsia="Calibri" w:hAnsi="Calibri" w:cs="Calibri"/>
                <w:sz w:val="14"/>
                <w:szCs w:val="14"/>
              </w:rPr>
            </w:pPr>
            <w:r w:rsidRPr="1A99509E">
              <w:rPr>
                <w:rFonts w:ascii="Calibri" w:eastAsia="Calibri" w:hAnsi="Calibri" w:cs="Calibri"/>
                <w:b/>
                <w:bCs/>
                <w:sz w:val="14"/>
                <w:szCs w:val="14"/>
                <w:lang w:val="en-GB"/>
              </w:rPr>
              <w:t xml:space="preserve">APPLICATION </w:t>
            </w:r>
          </w:p>
        </w:tc>
        <w:tc>
          <w:tcPr>
            <w:tcW w:w="3683" w:type="dxa"/>
          </w:tcPr>
          <w:p w14:paraId="617897A4" w14:textId="069FC856" w:rsidR="1A99509E" w:rsidRPr="00D76733" w:rsidRDefault="1A99509E" w:rsidP="1A99509E">
            <w:pPr>
              <w:pStyle w:val="ListParagraph"/>
              <w:numPr>
                <w:ilvl w:val="0"/>
                <w:numId w:val="4"/>
              </w:numPr>
              <w:spacing w:after="200" w:line="276" w:lineRule="auto"/>
              <w:ind w:left="318" w:hanging="284"/>
              <w:rPr>
                <w:rFonts w:cstheme="minorHAnsi"/>
              </w:rPr>
            </w:pPr>
            <w:r w:rsidRPr="00D76733">
              <w:rPr>
                <w:rFonts w:eastAsia="Calibri" w:cstheme="minorHAnsi"/>
                <w:lang w:val="en-GB"/>
              </w:rPr>
              <w:t>Completed application form (supporting letter to be no longer than 750 words)</w:t>
            </w:r>
          </w:p>
          <w:p w14:paraId="1624BD93" w14:textId="67A1EA0E" w:rsidR="1A99509E" w:rsidRPr="00D76733" w:rsidRDefault="1A99509E" w:rsidP="1A99509E">
            <w:pPr>
              <w:pStyle w:val="ListParagraph"/>
              <w:numPr>
                <w:ilvl w:val="0"/>
                <w:numId w:val="4"/>
              </w:numPr>
              <w:spacing w:after="200" w:line="276" w:lineRule="auto"/>
              <w:ind w:left="318" w:hanging="284"/>
              <w:rPr>
                <w:rFonts w:cstheme="minorHAnsi"/>
              </w:rPr>
            </w:pPr>
            <w:r w:rsidRPr="00D76733">
              <w:rPr>
                <w:rFonts w:eastAsia="Calibri" w:cstheme="minorHAnsi"/>
                <w:lang w:val="en-GB"/>
              </w:rPr>
              <w:t>Fully supported in reference</w:t>
            </w:r>
          </w:p>
          <w:p w14:paraId="0183BD5B" w14:textId="085FACC6" w:rsidR="1A99509E" w:rsidRPr="00D76733" w:rsidRDefault="1A99509E" w:rsidP="1A99509E">
            <w:pPr>
              <w:spacing w:after="200" w:line="276" w:lineRule="auto"/>
              <w:ind w:left="34"/>
              <w:rPr>
                <w:rFonts w:eastAsia="Calibri" w:cstheme="minorHAnsi"/>
              </w:rPr>
            </w:pPr>
          </w:p>
          <w:p w14:paraId="376BEA8B" w14:textId="181C100C" w:rsidR="1A99509E" w:rsidRPr="00D76733" w:rsidRDefault="1A99509E" w:rsidP="1A99509E">
            <w:pPr>
              <w:spacing w:after="200" w:line="276" w:lineRule="auto"/>
              <w:ind w:left="459"/>
              <w:rPr>
                <w:rFonts w:eastAsia="Calibri" w:cstheme="minorHAnsi"/>
              </w:rPr>
            </w:pPr>
          </w:p>
        </w:tc>
        <w:tc>
          <w:tcPr>
            <w:tcW w:w="2693" w:type="dxa"/>
          </w:tcPr>
          <w:p w14:paraId="3E81DE16" w14:textId="2ABC220E" w:rsidR="1A99509E" w:rsidRPr="00D76733" w:rsidRDefault="1A99509E" w:rsidP="1A99509E">
            <w:pPr>
              <w:spacing w:after="200" w:line="276" w:lineRule="auto"/>
              <w:ind w:left="340"/>
              <w:rPr>
                <w:rFonts w:eastAsia="Calibri" w:cstheme="minorHAnsi"/>
              </w:rPr>
            </w:pPr>
          </w:p>
        </w:tc>
        <w:tc>
          <w:tcPr>
            <w:tcW w:w="1994" w:type="dxa"/>
          </w:tcPr>
          <w:p w14:paraId="4BE47774" w14:textId="79DA6182" w:rsidR="1A99509E" w:rsidRPr="00D76733" w:rsidRDefault="1A99509E" w:rsidP="00D76733">
            <w:pPr>
              <w:spacing w:after="200" w:line="276" w:lineRule="auto"/>
              <w:ind w:left="-423"/>
              <w:jc w:val="center"/>
              <w:rPr>
                <w:rFonts w:eastAsia="Calibri" w:cstheme="minorHAnsi"/>
              </w:rPr>
            </w:pPr>
            <w:r w:rsidRPr="00D76733">
              <w:rPr>
                <w:rFonts w:eastAsia="Calibri" w:cstheme="minorHAnsi"/>
                <w:lang w:val="en-GB"/>
              </w:rPr>
              <w:t>Application Form</w:t>
            </w:r>
          </w:p>
          <w:p w14:paraId="498961FC" w14:textId="6AE55EA4" w:rsidR="1A99509E" w:rsidRPr="00D76733" w:rsidRDefault="1A99509E" w:rsidP="00D76733">
            <w:pPr>
              <w:spacing w:after="200" w:line="276" w:lineRule="auto"/>
              <w:ind w:left="2"/>
              <w:jc w:val="center"/>
              <w:rPr>
                <w:rFonts w:eastAsia="Calibri" w:cstheme="minorHAnsi"/>
              </w:rPr>
            </w:pPr>
          </w:p>
        </w:tc>
      </w:tr>
      <w:tr w:rsidR="1A99509E" w14:paraId="1EAEDB81" w14:textId="77777777" w:rsidTr="002C23EC">
        <w:tc>
          <w:tcPr>
            <w:tcW w:w="990" w:type="dxa"/>
          </w:tcPr>
          <w:p w14:paraId="6B2F186A" w14:textId="47C36345" w:rsidR="1A99509E" w:rsidRDefault="1A99509E" w:rsidP="1A99509E">
            <w:pPr>
              <w:spacing w:after="200" w:line="276" w:lineRule="auto"/>
              <w:rPr>
                <w:rFonts w:ascii="Calibri" w:eastAsia="Calibri" w:hAnsi="Calibri" w:cs="Calibri"/>
                <w:sz w:val="14"/>
                <w:szCs w:val="14"/>
              </w:rPr>
            </w:pPr>
            <w:r w:rsidRPr="1A99509E">
              <w:rPr>
                <w:rFonts w:ascii="Calibri" w:eastAsia="Calibri" w:hAnsi="Calibri" w:cs="Calibri"/>
                <w:b/>
                <w:bCs/>
                <w:sz w:val="14"/>
                <w:szCs w:val="14"/>
                <w:lang w:val="en-GB"/>
              </w:rPr>
              <w:t>QUALS</w:t>
            </w:r>
          </w:p>
        </w:tc>
        <w:tc>
          <w:tcPr>
            <w:tcW w:w="3683" w:type="dxa"/>
          </w:tcPr>
          <w:p w14:paraId="37CBEAD0" w14:textId="13386D22" w:rsidR="1A99509E" w:rsidRPr="00D76733" w:rsidRDefault="1A99509E" w:rsidP="1A99509E">
            <w:pPr>
              <w:spacing w:after="200" w:line="276" w:lineRule="auto"/>
              <w:ind w:left="12"/>
              <w:rPr>
                <w:rFonts w:eastAsia="Calibri" w:cstheme="minorHAnsi"/>
              </w:rPr>
            </w:pPr>
            <w:r w:rsidRPr="00D76733">
              <w:rPr>
                <w:rFonts w:eastAsia="Calibri" w:cstheme="minorHAnsi"/>
              </w:rPr>
              <w:t>Degree or relevant qualification and experience</w:t>
            </w:r>
          </w:p>
          <w:p w14:paraId="0BFD73C3" w14:textId="40E3A5A6" w:rsidR="1A99509E" w:rsidRPr="00D76733" w:rsidRDefault="1A99509E" w:rsidP="1A99509E">
            <w:pPr>
              <w:spacing w:after="200" w:line="276" w:lineRule="auto"/>
              <w:ind w:left="12"/>
              <w:rPr>
                <w:rFonts w:eastAsia="Calibri" w:cstheme="minorHAnsi"/>
              </w:rPr>
            </w:pPr>
            <w:r w:rsidRPr="00D76733">
              <w:rPr>
                <w:rFonts w:eastAsia="Calibri" w:cstheme="minorHAnsi"/>
              </w:rPr>
              <w:t xml:space="preserve">Qualified Teacher Status </w:t>
            </w:r>
          </w:p>
        </w:tc>
        <w:tc>
          <w:tcPr>
            <w:tcW w:w="2693" w:type="dxa"/>
          </w:tcPr>
          <w:p w14:paraId="51081F5E" w14:textId="77777777" w:rsidR="1A99509E" w:rsidRPr="00CA2CD5" w:rsidRDefault="1A99509E" w:rsidP="00377DEC">
            <w:pPr>
              <w:pStyle w:val="ListParagraph"/>
              <w:numPr>
                <w:ilvl w:val="0"/>
                <w:numId w:val="2"/>
              </w:numPr>
              <w:spacing w:after="200" w:line="276" w:lineRule="auto"/>
              <w:rPr>
                <w:rFonts w:cstheme="minorHAnsi"/>
              </w:rPr>
            </w:pPr>
            <w:r w:rsidRPr="00D76733">
              <w:rPr>
                <w:rFonts w:eastAsia="Calibri" w:cstheme="minorHAnsi"/>
                <w:lang w:val="en-GB"/>
              </w:rPr>
              <w:t xml:space="preserve"> Any further </w:t>
            </w:r>
            <w:r w:rsidR="00377DEC">
              <w:rPr>
                <w:rFonts w:eastAsia="Calibri" w:cstheme="minorHAnsi"/>
                <w:lang w:val="en-GB"/>
              </w:rPr>
              <w:t>educational qualifications</w:t>
            </w:r>
          </w:p>
          <w:p w14:paraId="39BBFADC" w14:textId="3BA6FC7E" w:rsidR="00CA2CD5" w:rsidRPr="00D76733" w:rsidRDefault="00CA2CD5" w:rsidP="00377DEC">
            <w:pPr>
              <w:pStyle w:val="ListParagraph"/>
              <w:numPr>
                <w:ilvl w:val="0"/>
                <w:numId w:val="2"/>
              </w:numPr>
              <w:spacing w:after="200" w:line="276" w:lineRule="auto"/>
              <w:rPr>
                <w:rFonts w:cstheme="minorHAnsi"/>
              </w:rPr>
            </w:pPr>
            <w:r>
              <w:rPr>
                <w:rFonts w:eastAsia="Calibri" w:cstheme="minorHAnsi"/>
                <w:lang w:val="en-GB"/>
              </w:rPr>
              <w:t xml:space="preserve">Further study / specialisms in Science or Computing </w:t>
            </w:r>
          </w:p>
        </w:tc>
        <w:tc>
          <w:tcPr>
            <w:tcW w:w="1994" w:type="dxa"/>
          </w:tcPr>
          <w:p w14:paraId="6ED1A771" w14:textId="49DBB236" w:rsidR="1A99509E" w:rsidRPr="00D76733" w:rsidRDefault="1A99509E" w:rsidP="00D76733">
            <w:pPr>
              <w:spacing w:after="200" w:line="276" w:lineRule="auto"/>
              <w:ind w:left="-423"/>
              <w:jc w:val="center"/>
              <w:rPr>
                <w:rFonts w:eastAsia="Calibri" w:cstheme="minorHAnsi"/>
              </w:rPr>
            </w:pPr>
            <w:r w:rsidRPr="00D76733">
              <w:rPr>
                <w:rFonts w:eastAsia="Calibri" w:cstheme="minorHAnsi"/>
                <w:lang w:val="en-GB"/>
              </w:rPr>
              <w:t>Application Form</w:t>
            </w:r>
          </w:p>
          <w:p w14:paraId="1E067FB4" w14:textId="1653C7E7" w:rsidR="1A99509E" w:rsidRPr="00D76733" w:rsidRDefault="1A99509E" w:rsidP="00D76733">
            <w:pPr>
              <w:spacing w:after="200" w:line="276" w:lineRule="auto"/>
              <w:ind w:left="-423"/>
              <w:jc w:val="center"/>
              <w:rPr>
                <w:rFonts w:eastAsia="Calibri" w:cstheme="minorHAnsi"/>
              </w:rPr>
            </w:pPr>
            <w:r w:rsidRPr="00D76733">
              <w:rPr>
                <w:rFonts w:eastAsia="Calibri" w:cstheme="minorHAnsi"/>
                <w:lang w:val="en-GB"/>
              </w:rPr>
              <w:t>References</w:t>
            </w:r>
          </w:p>
          <w:p w14:paraId="72F2AED8" w14:textId="11C4A73C" w:rsidR="1A99509E" w:rsidRPr="00D76733" w:rsidRDefault="1A99509E" w:rsidP="00D76733">
            <w:pPr>
              <w:spacing w:after="200" w:line="276" w:lineRule="auto"/>
              <w:ind w:left="2" w:hanging="425"/>
              <w:jc w:val="center"/>
              <w:rPr>
                <w:rFonts w:eastAsia="Calibri" w:cstheme="minorHAnsi"/>
              </w:rPr>
            </w:pPr>
            <w:r w:rsidRPr="00D76733">
              <w:rPr>
                <w:rFonts w:eastAsia="Calibri" w:cstheme="minorHAnsi"/>
                <w:lang w:val="en-GB"/>
              </w:rPr>
              <w:t>Certificates</w:t>
            </w:r>
          </w:p>
        </w:tc>
      </w:tr>
      <w:tr w:rsidR="1A99509E" w14:paraId="22942824" w14:textId="77777777" w:rsidTr="002C23EC">
        <w:tc>
          <w:tcPr>
            <w:tcW w:w="990" w:type="dxa"/>
          </w:tcPr>
          <w:p w14:paraId="3E5FBAD2" w14:textId="72D75C5E" w:rsidR="1A99509E" w:rsidRDefault="1A99509E" w:rsidP="1A99509E">
            <w:pPr>
              <w:spacing w:after="200" w:line="276" w:lineRule="auto"/>
              <w:rPr>
                <w:rFonts w:ascii="Calibri" w:eastAsia="Calibri" w:hAnsi="Calibri" w:cs="Calibri"/>
                <w:sz w:val="14"/>
                <w:szCs w:val="14"/>
              </w:rPr>
            </w:pPr>
            <w:r w:rsidRPr="1A99509E">
              <w:rPr>
                <w:rFonts w:ascii="Calibri" w:eastAsia="Calibri" w:hAnsi="Calibri" w:cs="Calibri"/>
                <w:b/>
                <w:bCs/>
                <w:sz w:val="14"/>
                <w:szCs w:val="14"/>
                <w:lang w:val="en-GB"/>
              </w:rPr>
              <w:t>EXPERIENCE</w:t>
            </w:r>
          </w:p>
        </w:tc>
        <w:tc>
          <w:tcPr>
            <w:tcW w:w="3683" w:type="dxa"/>
          </w:tcPr>
          <w:p w14:paraId="5527D143" w14:textId="5F1CEAC6"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Experience of working with children</w:t>
            </w:r>
          </w:p>
          <w:p w14:paraId="28C4EF1C" w14:textId="4C39A234"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Experience of effectively su</w:t>
            </w:r>
            <w:r w:rsidR="00CA2CD5">
              <w:rPr>
                <w:rFonts w:eastAsia="Calibri" w:cstheme="minorHAnsi"/>
                <w:lang w:val="en-GB"/>
              </w:rPr>
              <w:t>pporting teaching and learning.</w:t>
            </w:r>
          </w:p>
          <w:p w14:paraId="1CC15A91" w14:textId="181AB7A7"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 xml:space="preserve">Experience of planning and evaluating learning activities </w:t>
            </w:r>
          </w:p>
          <w:p w14:paraId="6B983C68" w14:textId="04268A27"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Involved in planning programmes of learning for individuals, groups and whole class</w:t>
            </w:r>
          </w:p>
          <w:p w14:paraId="40CB0EAA" w14:textId="6E46233E"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Experience of assessment and recording assessments</w:t>
            </w:r>
          </w:p>
          <w:p w14:paraId="02364479" w14:textId="2F54EFDB"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Experience of working successfully and co-operatively  as a member of a team</w:t>
            </w:r>
          </w:p>
          <w:p w14:paraId="3A0ECC59" w14:textId="2DFDFA37"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Experience of supporting SEND pupils</w:t>
            </w:r>
          </w:p>
          <w:p w14:paraId="185A02C1" w14:textId="1C11F6E8" w:rsidR="00377DEC" w:rsidRPr="00CA2CD5" w:rsidRDefault="1A99509E" w:rsidP="00CA2CD5">
            <w:pPr>
              <w:pStyle w:val="ListParagraph"/>
              <w:numPr>
                <w:ilvl w:val="0"/>
                <w:numId w:val="1"/>
              </w:numPr>
              <w:spacing w:after="200" w:line="276" w:lineRule="auto"/>
              <w:rPr>
                <w:rFonts w:cstheme="minorHAnsi"/>
              </w:rPr>
            </w:pPr>
            <w:r w:rsidRPr="00D76733">
              <w:rPr>
                <w:rFonts w:eastAsia="Calibri" w:cstheme="minorHAnsi"/>
                <w:lang w:val="en-GB"/>
              </w:rPr>
              <w:t xml:space="preserve">Experience of record keeping systems and accurately updating information </w:t>
            </w:r>
          </w:p>
        </w:tc>
        <w:tc>
          <w:tcPr>
            <w:tcW w:w="2693" w:type="dxa"/>
          </w:tcPr>
          <w:p w14:paraId="2C83EC04" w14:textId="4C52A2AE"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Experience of supporting pupils with SEND</w:t>
            </w:r>
          </w:p>
          <w:p w14:paraId="266929FE" w14:textId="3380CF1C"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Experience of working with pupils with challenging behaviour needs</w:t>
            </w:r>
          </w:p>
          <w:p w14:paraId="010CEB9E" w14:textId="1C0E22F5"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Experience of</w:t>
            </w:r>
            <w:r w:rsidR="00377DEC">
              <w:rPr>
                <w:rFonts w:eastAsia="Calibri" w:cstheme="minorHAnsi"/>
                <w:lang w:val="en-GB"/>
              </w:rPr>
              <w:t xml:space="preserve"> a range of classroom</w:t>
            </w:r>
            <w:r w:rsidRPr="00D76733">
              <w:rPr>
                <w:rFonts w:eastAsia="Calibri" w:cstheme="minorHAnsi"/>
                <w:lang w:val="en-GB"/>
              </w:rPr>
              <w:t xml:space="preserve"> systems</w:t>
            </w:r>
            <w:r w:rsidR="00377DEC">
              <w:rPr>
                <w:rFonts w:eastAsia="Calibri" w:cstheme="minorHAnsi"/>
                <w:lang w:val="en-GB"/>
              </w:rPr>
              <w:t xml:space="preserve"> and environments</w:t>
            </w:r>
          </w:p>
          <w:p w14:paraId="15787E8B" w14:textId="15741803" w:rsidR="1A99509E" w:rsidRPr="00D76733" w:rsidRDefault="1A99509E" w:rsidP="1A99509E">
            <w:pPr>
              <w:pStyle w:val="ListParagraph"/>
              <w:numPr>
                <w:ilvl w:val="0"/>
                <w:numId w:val="1"/>
              </w:numPr>
              <w:spacing w:after="200" w:line="276" w:lineRule="auto"/>
              <w:rPr>
                <w:rFonts w:cstheme="minorHAnsi"/>
                <w:color w:val="000000" w:themeColor="text1"/>
              </w:rPr>
            </w:pPr>
            <w:r w:rsidRPr="00D76733">
              <w:rPr>
                <w:rFonts w:eastAsia="Calibri" w:cstheme="minorHAnsi"/>
                <w:color w:val="000000" w:themeColor="text1"/>
                <w:lang w:val="en-GB"/>
              </w:rPr>
              <w:t>Experience of dealing with the general public</w:t>
            </w:r>
          </w:p>
          <w:p w14:paraId="6B2FDE4F" w14:textId="52CF363B"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Experience of working in a school environment</w:t>
            </w:r>
          </w:p>
          <w:p w14:paraId="436EF235" w14:textId="79B18FA3" w:rsidR="1A99509E" w:rsidRPr="00D76733" w:rsidRDefault="1A99509E" w:rsidP="1A99509E">
            <w:pPr>
              <w:spacing w:after="200" w:line="276" w:lineRule="auto"/>
              <w:rPr>
                <w:rFonts w:eastAsia="Calibri" w:cstheme="minorHAnsi"/>
              </w:rPr>
            </w:pPr>
          </w:p>
          <w:p w14:paraId="7CA5B4C9" w14:textId="6ED08FC0" w:rsidR="1A99509E" w:rsidRPr="00D76733" w:rsidRDefault="1A99509E" w:rsidP="1A99509E">
            <w:pPr>
              <w:spacing w:after="200" w:line="276" w:lineRule="auto"/>
              <w:ind w:left="109"/>
              <w:rPr>
                <w:rFonts w:eastAsia="Calibri" w:cstheme="minorHAnsi"/>
              </w:rPr>
            </w:pPr>
          </w:p>
          <w:p w14:paraId="32B84E5C" w14:textId="16698510" w:rsidR="1A99509E" w:rsidRPr="00D76733" w:rsidRDefault="1A99509E" w:rsidP="1A99509E">
            <w:pPr>
              <w:spacing w:after="200" w:line="276" w:lineRule="auto"/>
              <w:ind w:left="109"/>
              <w:rPr>
                <w:rFonts w:eastAsia="Calibri" w:cstheme="minorHAnsi"/>
              </w:rPr>
            </w:pPr>
          </w:p>
        </w:tc>
        <w:tc>
          <w:tcPr>
            <w:tcW w:w="1994" w:type="dxa"/>
          </w:tcPr>
          <w:p w14:paraId="6BBBBD22" w14:textId="0C50905F" w:rsidR="1A99509E" w:rsidRPr="00D76733" w:rsidRDefault="1A99509E" w:rsidP="00D76733">
            <w:pPr>
              <w:spacing w:after="200" w:line="276" w:lineRule="auto"/>
              <w:ind w:left="-423"/>
              <w:jc w:val="center"/>
              <w:rPr>
                <w:rFonts w:eastAsia="Calibri" w:cstheme="minorHAnsi"/>
              </w:rPr>
            </w:pPr>
            <w:r w:rsidRPr="00D76733">
              <w:rPr>
                <w:rFonts w:eastAsia="Calibri" w:cstheme="minorHAnsi"/>
                <w:lang w:val="en-GB"/>
              </w:rPr>
              <w:t>Application Form</w:t>
            </w:r>
          </w:p>
          <w:p w14:paraId="140C0E95" w14:textId="09BF3C52" w:rsidR="1A99509E" w:rsidRPr="00D76733" w:rsidRDefault="1A99509E" w:rsidP="00D76733">
            <w:pPr>
              <w:spacing w:after="200" w:line="276" w:lineRule="auto"/>
              <w:ind w:left="2" w:hanging="425"/>
              <w:jc w:val="center"/>
              <w:rPr>
                <w:rFonts w:eastAsia="Calibri" w:cstheme="minorHAnsi"/>
              </w:rPr>
            </w:pPr>
            <w:r w:rsidRPr="00D76733">
              <w:rPr>
                <w:rFonts w:eastAsia="Calibri" w:cstheme="minorHAnsi"/>
                <w:lang w:val="en-GB"/>
              </w:rPr>
              <w:t>References</w:t>
            </w:r>
          </w:p>
          <w:p w14:paraId="6D055FE6" w14:textId="0879C4EC" w:rsidR="1A99509E" w:rsidRPr="00D76733" w:rsidRDefault="1A99509E" w:rsidP="00D76733">
            <w:pPr>
              <w:spacing w:after="200" w:line="276" w:lineRule="auto"/>
              <w:ind w:left="2" w:hanging="425"/>
              <w:jc w:val="center"/>
              <w:rPr>
                <w:rFonts w:eastAsia="Calibri" w:cstheme="minorHAnsi"/>
              </w:rPr>
            </w:pPr>
            <w:r w:rsidRPr="00D76733">
              <w:rPr>
                <w:rFonts w:eastAsia="Calibri" w:cstheme="minorHAnsi"/>
                <w:lang w:val="en-GB"/>
              </w:rPr>
              <w:t>Interview</w:t>
            </w:r>
          </w:p>
        </w:tc>
      </w:tr>
      <w:tr w:rsidR="1A99509E" w14:paraId="44097A14" w14:textId="77777777" w:rsidTr="002C23EC">
        <w:tc>
          <w:tcPr>
            <w:tcW w:w="990" w:type="dxa"/>
          </w:tcPr>
          <w:p w14:paraId="74193AEC" w14:textId="2E0D6EB1" w:rsidR="1A99509E" w:rsidRDefault="1A99509E" w:rsidP="1A99509E">
            <w:pPr>
              <w:spacing w:after="200" w:line="276" w:lineRule="auto"/>
              <w:rPr>
                <w:rFonts w:ascii="Calibri" w:eastAsia="Calibri" w:hAnsi="Calibri" w:cs="Calibri"/>
                <w:sz w:val="14"/>
                <w:szCs w:val="14"/>
              </w:rPr>
            </w:pPr>
            <w:r w:rsidRPr="1A99509E">
              <w:rPr>
                <w:rFonts w:ascii="Calibri" w:eastAsia="Calibri" w:hAnsi="Calibri" w:cs="Calibri"/>
                <w:b/>
                <w:bCs/>
                <w:sz w:val="14"/>
                <w:szCs w:val="14"/>
                <w:lang w:val="en-GB"/>
              </w:rPr>
              <w:lastRenderedPageBreak/>
              <w:t>SKILLS AND KNOWLEDGE</w:t>
            </w:r>
          </w:p>
        </w:tc>
        <w:tc>
          <w:tcPr>
            <w:tcW w:w="3683" w:type="dxa"/>
          </w:tcPr>
          <w:p w14:paraId="7839DDB2" w14:textId="5D02B7A7" w:rsidR="00CA2CD5" w:rsidRPr="00CA2CD5" w:rsidRDefault="00CA2CD5" w:rsidP="1A99509E">
            <w:pPr>
              <w:pStyle w:val="ListParagraph"/>
              <w:numPr>
                <w:ilvl w:val="0"/>
                <w:numId w:val="4"/>
              </w:numPr>
              <w:spacing w:after="200" w:line="276" w:lineRule="auto"/>
              <w:rPr>
                <w:rFonts w:cstheme="minorHAnsi"/>
              </w:rPr>
            </w:pPr>
            <w:r>
              <w:rPr>
                <w:rFonts w:cstheme="minorHAnsi"/>
              </w:rPr>
              <w:t>Excellent subject Knowledge &amp; practical skills in Primary Science / Computing.</w:t>
            </w:r>
          </w:p>
          <w:p w14:paraId="6898D237" w14:textId="19C82C96"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relate well with children and adults</w:t>
            </w:r>
          </w:p>
          <w:p w14:paraId="16EFBB56" w14:textId="7FAB4FE3"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work independently with individual children, small groups of children and whole class</w:t>
            </w:r>
          </w:p>
          <w:p w14:paraId="190121BD" w14:textId="2F379BB4"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use initiative when required</w:t>
            </w:r>
          </w:p>
          <w:p w14:paraId="02EAB146" w14:textId="023B145F"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work as a member of a team</w:t>
            </w:r>
          </w:p>
          <w:p w14:paraId="4ADD63F6" w14:textId="719B671E"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 willingness to work co-operatively with a wide range of professionals</w:t>
            </w:r>
          </w:p>
          <w:p w14:paraId="640D9CFE" w14:textId="15774924"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Good communication skills – written and verbal</w:t>
            </w:r>
          </w:p>
          <w:p w14:paraId="24544F4F" w14:textId="3AA1CBC9"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Use ICT effectively to support teaching and learning</w:t>
            </w:r>
          </w:p>
          <w:p w14:paraId="181D7307" w14:textId="2F9A8EBB"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Excellent organisational skills</w:t>
            </w:r>
          </w:p>
          <w:p w14:paraId="63E9DF95" w14:textId="6DFC90F6" w:rsidR="1A99509E" w:rsidRPr="00186758" w:rsidRDefault="1A99509E" w:rsidP="00186758">
            <w:pPr>
              <w:pStyle w:val="ListParagraph"/>
              <w:numPr>
                <w:ilvl w:val="0"/>
                <w:numId w:val="4"/>
              </w:numPr>
              <w:spacing w:after="200" w:line="276" w:lineRule="auto"/>
              <w:rPr>
                <w:rFonts w:cstheme="minorHAnsi"/>
              </w:rPr>
            </w:pPr>
            <w:r w:rsidRPr="00D76733">
              <w:rPr>
                <w:rFonts w:eastAsia="Calibri" w:cstheme="minorHAnsi"/>
                <w:lang w:val="en-GB"/>
              </w:rPr>
              <w:t>Excellent communication and interpersonal skills</w:t>
            </w:r>
          </w:p>
          <w:p w14:paraId="09ED8EA3" w14:textId="1792A553" w:rsidR="1A99509E" w:rsidRPr="00186758" w:rsidRDefault="1A99509E" w:rsidP="00186758">
            <w:pPr>
              <w:pStyle w:val="ListParagraph"/>
              <w:numPr>
                <w:ilvl w:val="0"/>
                <w:numId w:val="4"/>
              </w:numPr>
              <w:spacing w:after="200" w:line="276" w:lineRule="auto"/>
              <w:rPr>
                <w:rFonts w:cstheme="minorHAnsi"/>
              </w:rPr>
            </w:pPr>
            <w:r w:rsidRPr="00D76733">
              <w:rPr>
                <w:rFonts w:eastAsia="Calibri" w:cstheme="minorHAnsi"/>
                <w:lang w:val="en-GB"/>
              </w:rPr>
              <w:t>Ability to communicate effectively both verbally and in writing</w:t>
            </w:r>
          </w:p>
          <w:p w14:paraId="408F4008" w14:textId="7CFA7FCA" w:rsidR="1A99509E" w:rsidRPr="00186758" w:rsidRDefault="1A99509E" w:rsidP="00186758">
            <w:pPr>
              <w:pStyle w:val="ListParagraph"/>
              <w:numPr>
                <w:ilvl w:val="0"/>
                <w:numId w:val="4"/>
              </w:numPr>
              <w:spacing w:after="200" w:line="276" w:lineRule="auto"/>
              <w:rPr>
                <w:rFonts w:cstheme="minorHAnsi"/>
              </w:rPr>
            </w:pPr>
            <w:r w:rsidRPr="00D76733">
              <w:rPr>
                <w:rFonts w:eastAsia="Calibri" w:cstheme="minorHAnsi"/>
                <w:lang w:val="en-GB"/>
              </w:rPr>
              <w:t>Ability to build and sustain effective working relationships with a wide variety of people e.g. .staff, pupils/children, Governors, parents and the wider community</w:t>
            </w:r>
          </w:p>
          <w:p w14:paraId="01166B19" w14:textId="25DEB6D2"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meet the learning needs of pupils</w:t>
            </w:r>
          </w:p>
        </w:tc>
        <w:tc>
          <w:tcPr>
            <w:tcW w:w="2693" w:type="dxa"/>
          </w:tcPr>
          <w:p w14:paraId="40B348B7" w14:textId="630D37B3" w:rsidR="00D76733" w:rsidRPr="00D76733" w:rsidRDefault="00D76733" w:rsidP="1A99509E">
            <w:pPr>
              <w:pStyle w:val="ListParagraph"/>
              <w:numPr>
                <w:ilvl w:val="0"/>
                <w:numId w:val="4"/>
              </w:numPr>
              <w:spacing w:after="200" w:line="276" w:lineRule="auto"/>
              <w:rPr>
                <w:rFonts w:cstheme="minorHAnsi"/>
              </w:rPr>
            </w:pPr>
            <w:r w:rsidRPr="00D76733">
              <w:rPr>
                <w:rFonts w:eastAsia="Calibri" w:cstheme="minorHAnsi"/>
              </w:rPr>
              <w:t>An understanding of the current EYFS, KS1 National Curriculum</w:t>
            </w:r>
            <w:r>
              <w:rPr>
                <w:rFonts w:eastAsia="Calibri" w:cstheme="minorHAnsi"/>
              </w:rPr>
              <w:t xml:space="preserve"> </w:t>
            </w:r>
            <w:r w:rsidR="00377DEC">
              <w:rPr>
                <w:rFonts w:eastAsia="Calibri" w:cstheme="minorHAnsi"/>
              </w:rPr>
              <w:t>frameworks.</w:t>
            </w:r>
          </w:p>
          <w:p w14:paraId="52748E9D" w14:textId="208FC9B1"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work within the LA and School’s policies and guidelines</w:t>
            </w:r>
          </w:p>
          <w:p w14:paraId="5473B204" w14:textId="3D6E49CB" w:rsidR="1A99509E" w:rsidRPr="00186758" w:rsidRDefault="1A99509E" w:rsidP="00186758">
            <w:pPr>
              <w:pStyle w:val="ListParagraph"/>
              <w:numPr>
                <w:ilvl w:val="0"/>
                <w:numId w:val="4"/>
              </w:numPr>
              <w:spacing w:after="200" w:line="276" w:lineRule="auto"/>
              <w:rPr>
                <w:rFonts w:cstheme="minorHAnsi"/>
              </w:rPr>
            </w:pPr>
            <w:r w:rsidRPr="00D76733">
              <w:rPr>
                <w:rFonts w:eastAsia="Calibri" w:cstheme="minorHAnsi"/>
                <w:lang w:val="en-GB"/>
              </w:rPr>
              <w:t>Working knowledge of foundation, national curriculum key stages and government strategies</w:t>
            </w:r>
          </w:p>
          <w:p w14:paraId="4C4C6865" w14:textId="77777777" w:rsidR="1A99509E" w:rsidRPr="00CA2CD5"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 xml:space="preserve">Knowledge of effective learning strategies </w:t>
            </w:r>
            <w:r w:rsidR="00377DEC">
              <w:rPr>
                <w:rFonts w:eastAsia="Calibri" w:cstheme="minorHAnsi"/>
                <w:lang w:val="en-GB"/>
              </w:rPr>
              <w:t>for SEND children.</w:t>
            </w:r>
          </w:p>
          <w:p w14:paraId="3B54C7C1" w14:textId="7E1CB2A7" w:rsidR="00CA2CD5" w:rsidRPr="00D76733" w:rsidRDefault="00CA2CD5" w:rsidP="1A99509E">
            <w:pPr>
              <w:pStyle w:val="ListParagraph"/>
              <w:numPr>
                <w:ilvl w:val="0"/>
                <w:numId w:val="4"/>
              </w:numPr>
              <w:spacing w:after="200" w:line="276" w:lineRule="auto"/>
              <w:rPr>
                <w:rFonts w:cstheme="minorHAnsi"/>
              </w:rPr>
            </w:pPr>
            <w:r>
              <w:rPr>
                <w:rFonts w:eastAsia="Calibri" w:cstheme="minorHAnsi"/>
                <w:lang w:val="en-GB"/>
              </w:rPr>
              <w:t>Experience of Science in KS3/4</w:t>
            </w:r>
          </w:p>
        </w:tc>
        <w:tc>
          <w:tcPr>
            <w:tcW w:w="1994" w:type="dxa"/>
          </w:tcPr>
          <w:p w14:paraId="74520059" w14:textId="42844EE0" w:rsidR="1A99509E" w:rsidRPr="00D76733" w:rsidRDefault="1A99509E" w:rsidP="00D76733">
            <w:pPr>
              <w:spacing w:after="200" w:line="276" w:lineRule="auto"/>
              <w:ind w:left="-423"/>
              <w:jc w:val="center"/>
              <w:rPr>
                <w:rFonts w:eastAsia="Calibri" w:cstheme="minorHAnsi"/>
              </w:rPr>
            </w:pPr>
            <w:r w:rsidRPr="00D76733">
              <w:rPr>
                <w:rFonts w:eastAsia="Calibri" w:cstheme="minorHAnsi"/>
                <w:lang w:val="en-GB"/>
              </w:rPr>
              <w:t>Application Form</w:t>
            </w:r>
          </w:p>
          <w:p w14:paraId="5329CA82" w14:textId="13BD3E56" w:rsidR="1A99509E" w:rsidRPr="00D76733" w:rsidRDefault="1A99509E" w:rsidP="00D76733">
            <w:pPr>
              <w:spacing w:after="200" w:line="276" w:lineRule="auto"/>
              <w:ind w:left="-423"/>
              <w:jc w:val="center"/>
              <w:rPr>
                <w:rFonts w:eastAsia="Calibri" w:cstheme="minorHAnsi"/>
              </w:rPr>
            </w:pPr>
            <w:r w:rsidRPr="00D76733">
              <w:rPr>
                <w:rFonts w:eastAsia="Calibri" w:cstheme="minorHAnsi"/>
                <w:lang w:val="en-GB"/>
              </w:rPr>
              <w:t>Reference</w:t>
            </w:r>
          </w:p>
          <w:p w14:paraId="601D481E" w14:textId="68D2C99B" w:rsidR="1A99509E" w:rsidRPr="00D76733" w:rsidRDefault="1A99509E" w:rsidP="00D76733">
            <w:pPr>
              <w:spacing w:after="200" w:line="276" w:lineRule="auto"/>
              <w:ind w:left="2" w:hanging="425"/>
              <w:jc w:val="center"/>
              <w:rPr>
                <w:rFonts w:eastAsia="Calibri" w:cstheme="minorHAnsi"/>
              </w:rPr>
            </w:pPr>
            <w:r w:rsidRPr="00D76733">
              <w:rPr>
                <w:rFonts w:eastAsia="Calibri" w:cstheme="minorHAnsi"/>
                <w:lang w:val="en-GB"/>
              </w:rPr>
              <w:t>Interview</w:t>
            </w:r>
          </w:p>
        </w:tc>
      </w:tr>
      <w:tr w:rsidR="1A99509E" w14:paraId="15DCD703" w14:textId="77777777" w:rsidTr="002C23EC">
        <w:tc>
          <w:tcPr>
            <w:tcW w:w="990" w:type="dxa"/>
          </w:tcPr>
          <w:p w14:paraId="0067BC12" w14:textId="7A8FB281" w:rsidR="1A99509E" w:rsidRDefault="1A99509E" w:rsidP="1A99509E">
            <w:pPr>
              <w:spacing w:after="200" w:line="276" w:lineRule="auto"/>
              <w:rPr>
                <w:rFonts w:ascii="Calibri" w:eastAsia="Calibri" w:hAnsi="Calibri" w:cs="Calibri"/>
                <w:sz w:val="14"/>
                <w:szCs w:val="14"/>
              </w:rPr>
            </w:pPr>
            <w:r w:rsidRPr="1A99509E">
              <w:rPr>
                <w:rFonts w:ascii="Calibri" w:eastAsia="Calibri" w:hAnsi="Calibri" w:cs="Calibri"/>
                <w:b/>
                <w:bCs/>
                <w:sz w:val="14"/>
                <w:szCs w:val="14"/>
                <w:lang w:val="en-GB"/>
              </w:rPr>
              <w:t xml:space="preserve">PERSONAL QUALITIES </w:t>
            </w:r>
          </w:p>
        </w:tc>
        <w:tc>
          <w:tcPr>
            <w:tcW w:w="3683" w:type="dxa"/>
          </w:tcPr>
          <w:p w14:paraId="18D4FFAC" w14:textId="55CA63E9"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Sensitive to the needs of children and their parents/carers</w:t>
            </w:r>
          </w:p>
          <w:p w14:paraId="20D1ADC7" w14:textId="158AA126"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work as part of a team</w:t>
            </w:r>
          </w:p>
          <w:p w14:paraId="092265B7" w14:textId="2AAEBADB"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Calm and positive approach</w:t>
            </w:r>
          </w:p>
          <w:p w14:paraId="2E012873" w14:textId="31E4F646"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lastRenderedPageBreak/>
              <w:t>Committed to professional development</w:t>
            </w:r>
          </w:p>
          <w:p w14:paraId="1B821418" w14:textId="66AD18CF"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 xml:space="preserve">Ability to use own initiative </w:t>
            </w:r>
          </w:p>
          <w:p w14:paraId="10FBF741" w14:textId="402F1A8E"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work under pressure</w:t>
            </w:r>
          </w:p>
          <w:p w14:paraId="29D517AF" w14:textId="1D130425"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 xml:space="preserve">Ability to be flexible and adaptable </w:t>
            </w:r>
          </w:p>
          <w:p w14:paraId="4715F6CA" w14:textId="307EE9DF"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Be committed to attending any training courses relevant to the post, ensuring continuing personal and professional development.</w:t>
            </w:r>
          </w:p>
          <w:p w14:paraId="20943A25" w14:textId="6054FE35"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Be a good role model to pupils in speech, dress, behaviour and attitude.</w:t>
            </w:r>
          </w:p>
          <w:p w14:paraId="52FE0421" w14:textId="43672A61"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support our school ethos</w:t>
            </w:r>
          </w:p>
          <w:p w14:paraId="1670493E" w14:textId="38C43FBA"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demonstrate enthusiasm and sensitivity whist working with a SEND pupil</w:t>
            </w:r>
          </w:p>
        </w:tc>
        <w:tc>
          <w:tcPr>
            <w:tcW w:w="2693" w:type="dxa"/>
          </w:tcPr>
          <w:p w14:paraId="03207CE9" w14:textId="5325DEB2" w:rsidR="1A99509E" w:rsidRPr="00D76733" w:rsidRDefault="1A99509E" w:rsidP="1A99509E">
            <w:pPr>
              <w:pStyle w:val="ListParagraph"/>
              <w:numPr>
                <w:ilvl w:val="0"/>
                <w:numId w:val="4"/>
              </w:numPr>
              <w:spacing w:after="200" w:line="276" w:lineRule="auto"/>
              <w:ind w:left="317" w:hanging="284"/>
              <w:rPr>
                <w:rFonts w:cstheme="minorHAnsi"/>
              </w:rPr>
            </w:pPr>
            <w:r w:rsidRPr="00D76733">
              <w:rPr>
                <w:rFonts w:eastAsia="Calibri" w:cstheme="minorHAnsi"/>
                <w:lang w:val="en-GB"/>
              </w:rPr>
              <w:lastRenderedPageBreak/>
              <w:t>Evidence of commitment to continuous professional development</w:t>
            </w:r>
          </w:p>
          <w:p w14:paraId="1EBED41D" w14:textId="32406C53" w:rsidR="1A99509E" w:rsidRPr="00D76733" w:rsidRDefault="1A99509E" w:rsidP="1A99509E">
            <w:pPr>
              <w:spacing w:after="200" w:line="276" w:lineRule="auto"/>
              <w:ind w:left="33"/>
              <w:rPr>
                <w:rFonts w:eastAsia="Calibri" w:cstheme="minorHAnsi"/>
              </w:rPr>
            </w:pPr>
          </w:p>
          <w:p w14:paraId="242BDCED" w14:textId="5E10D1AF" w:rsidR="1A99509E" w:rsidRPr="00D76733" w:rsidRDefault="1A99509E" w:rsidP="1A99509E">
            <w:pPr>
              <w:spacing w:after="200" w:line="276" w:lineRule="auto"/>
              <w:rPr>
                <w:rFonts w:eastAsia="Calibri" w:cstheme="minorHAnsi"/>
              </w:rPr>
            </w:pPr>
          </w:p>
          <w:p w14:paraId="54F1EF28" w14:textId="40342E07" w:rsidR="1A99509E" w:rsidRPr="00D76733" w:rsidRDefault="1A99509E" w:rsidP="1A99509E">
            <w:pPr>
              <w:spacing w:after="200" w:line="276" w:lineRule="auto"/>
              <w:ind w:left="644"/>
              <w:rPr>
                <w:rFonts w:eastAsia="Calibri" w:cstheme="minorHAnsi"/>
              </w:rPr>
            </w:pPr>
          </w:p>
        </w:tc>
        <w:tc>
          <w:tcPr>
            <w:tcW w:w="1994" w:type="dxa"/>
          </w:tcPr>
          <w:p w14:paraId="7A560BDC" w14:textId="798D1E2A" w:rsidR="1A99509E" w:rsidRPr="00D76733" w:rsidRDefault="1A99509E" w:rsidP="00D76733">
            <w:pPr>
              <w:spacing w:after="200" w:line="276" w:lineRule="auto"/>
              <w:ind w:left="-423"/>
              <w:jc w:val="center"/>
              <w:rPr>
                <w:rFonts w:eastAsia="Calibri" w:cstheme="minorHAnsi"/>
              </w:rPr>
            </w:pPr>
            <w:r w:rsidRPr="00D76733">
              <w:rPr>
                <w:rFonts w:eastAsia="Calibri" w:cstheme="minorHAnsi"/>
                <w:lang w:val="en-GB"/>
              </w:rPr>
              <w:lastRenderedPageBreak/>
              <w:t>Application Form</w:t>
            </w:r>
          </w:p>
          <w:p w14:paraId="3DA6809A" w14:textId="6E601A79" w:rsidR="1A99509E" w:rsidRPr="00D76733" w:rsidRDefault="1A99509E" w:rsidP="00D76733">
            <w:pPr>
              <w:spacing w:after="200" w:line="276" w:lineRule="auto"/>
              <w:ind w:left="-423"/>
              <w:jc w:val="center"/>
              <w:rPr>
                <w:rFonts w:eastAsia="Calibri" w:cstheme="minorHAnsi"/>
              </w:rPr>
            </w:pPr>
            <w:r w:rsidRPr="00D76733">
              <w:rPr>
                <w:rFonts w:eastAsia="Calibri" w:cstheme="minorHAnsi"/>
                <w:lang w:val="en-GB"/>
              </w:rPr>
              <w:t>Reference</w:t>
            </w:r>
          </w:p>
          <w:p w14:paraId="0419F231" w14:textId="1D8C3978" w:rsidR="1A99509E" w:rsidRPr="00D76733" w:rsidRDefault="1A99509E" w:rsidP="00D76733">
            <w:pPr>
              <w:spacing w:after="200" w:line="276" w:lineRule="auto"/>
              <w:ind w:left="2" w:hanging="425"/>
              <w:jc w:val="center"/>
              <w:rPr>
                <w:rFonts w:eastAsia="Calibri" w:cstheme="minorHAnsi"/>
              </w:rPr>
            </w:pPr>
            <w:r w:rsidRPr="00D76733">
              <w:rPr>
                <w:rFonts w:eastAsia="Calibri" w:cstheme="minorHAnsi"/>
                <w:lang w:val="en-GB"/>
              </w:rPr>
              <w:t>Interview</w:t>
            </w:r>
          </w:p>
        </w:tc>
      </w:tr>
    </w:tbl>
    <w:p w14:paraId="262DE261" w14:textId="11B98800" w:rsidR="1A99509E" w:rsidRDefault="1A99509E" w:rsidP="1A99509E">
      <w:pPr>
        <w:rPr>
          <w:rFonts w:ascii="Calibri" w:eastAsia="Calibri" w:hAnsi="Calibri" w:cs="Calibri"/>
          <w:sz w:val="24"/>
          <w:szCs w:val="24"/>
        </w:rPr>
      </w:pPr>
    </w:p>
    <w:p w14:paraId="2AF41424" w14:textId="2E33CBF1" w:rsidR="1A99509E" w:rsidRDefault="1A99509E" w:rsidP="1A99509E">
      <w:pPr>
        <w:rPr>
          <w:sz w:val="24"/>
          <w:szCs w:val="24"/>
        </w:rPr>
      </w:pPr>
    </w:p>
    <w:sectPr w:rsidR="1A99509E" w:rsidSect="00D76733">
      <w:pgSz w:w="12240" w:h="15840"/>
      <w:pgMar w:top="1440" w:right="1440" w:bottom="1440" w:left="1440" w:header="720" w:footer="720"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3DA1"/>
    <w:multiLevelType w:val="hybridMultilevel"/>
    <w:tmpl w:val="065C45AC"/>
    <w:lvl w:ilvl="0" w:tplc="3C90B386">
      <w:start w:val="1"/>
      <w:numFmt w:val="bullet"/>
      <w:lvlText w:val=""/>
      <w:lvlJc w:val="left"/>
      <w:pPr>
        <w:ind w:left="720" w:hanging="360"/>
      </w:pPr>
      <w:rPr>
        <w:rFonts w:ascii="Symbol" w:hAnsi="Symbol" w:hint="default"/>
      </w:rPr>
    </w:lvl>
    <w:lvl w:ilvl="1" w:tplc="CF707CC8">
      <w:start w:val="1"/>
      <w:numFmt w:val="bullet"/>
      <w:lvlText w:val="o"/>
      <w:lvlJc w:val="left"/>
      <w:pPr>
        <w:ind w:left="1440" w:hanging="360"/>
      </w:pPr>
      <w:rPr>
        <w:rFonts w:ascii="Courier New" w:hAnsi="Courier New" w:hint="default"/>
      </w:rPr>
    </w:lvl>
    <w:lvl w:ilvl="2" w:tplc="7F3236B8">
      <w:start w:val="1"/>
      <w:numFmt w:val="bullet"/>
      <w:lvlText w:val=""/>
      <w:lvlJc w:val="left"/>
      <w:pPr>
        <w:ind w:left="2160" w:hanging="360"/>
      </w:pPr>
      <w:rPr>
        <w:rFonts w:ascii="Wingdings" w:hAnsi="Wingdings" w:hint="default"/>
      </w:rPr>
    </w:lvl>
    <w:lvl w:ilvl="3" w:tplc="8372566C">
      <w:start w:val="1"/>
      <w:numFmt w:val="bullet"/>
      <w:lvlText w:val=""/>
      <w:lvlJc w:val="left"/>
      <w:pPr>
        <w:ind w:left="2880" w:hanging="360"/>
      </w:pPr>
      <w:rPr>
        <w:rFonts w:ascii="Symbol" w:hAnsi="Symbol" w:hint="default"/>
      </w:rPr>
    </w:lvl>
    <w:lvl w:ilvl="4" w:tplc="EC2C056E">
      <w:start w:val="1"/>
      <w:numFmt w:val="bullet"/>
      <w:lvlText w:val="o"/>
      <w:lvlJc w:val="left"/>
      <w:pPr>
        <w:ind w:left="3600" w:hanging="360"/>
      </w:pPr>
      <w:rPr>
        <w:rFonts w:ascii="Courier New" w:hAnsi="Courier New" w:hint="default"/>
      </w:rPr>
    </w:lvl>
    <w:lvl w:ilvl="5" w:tplc="AA18DB4E">
      <w:start w:val="1"/>
      <w:numFmt w:val="bullet"/>
      <w:lvlText w:val=""/>
      <w:lvlJc w:val="left"/>
      <w:pPr>
        <w:ind w:left="4320" w:hanging="360"/>
      </w:pPr>
      <w:rPr>
        <w:rFonts w:ascii="Wingdings" w:hAnsi="Wingdings" w:hint="default"/>
      </w:rPr>
    </w:lvl>
    <w:lvl w:ilvl="6" w:tplc="F14CA572">
      <w:start w:val="1"/>
      <w:numFmt w:val="bullet"/>
      <w:lvlText w:val=""/>
      <w:lvlJc w:val="left"/>
      <w:pPr>
        <w:ind w:left="5040" w:hanging="360"/>
      </w:pPr>
      <w:rPr>
        <w:rFonts w:ascii="Symbol" w:hAnsi="Symbol" w:hint="default"/>
      </w:rPr>
    </w:lvl>
    <w:lvl w:ilvl="7" w:tplc="85FC8CF4">
      <w:start w:val="1"/>
      <w:numFmt w:val="bullet"/>
      <w:lvlText w:val="o"/>
      <w:lvlJc w:val="left"/>
      <w:pPr>
        <w:ind w:left="5760" w:hanging="360"/>
      </w:pPr>
      <w:rPr>
        <w:rFonts w:ascii="Courier New" w:hAnsi="Courier New" w:hint="default"/>
      </w:rPr>
    </w:lvl>
    <w:lvl w:ilvl="8" w:tplc="0B2C0F8C">
      <w:start w:val="1"/>
      <w:numFmt w:val="bullet"/>
      <w:lvlText w:val=""/>
      <w:lvlJc w:val="left"/>
      <w:pPr>
        <w:ind w:left="6480" w:hanging="360"/>
      </w:pPr>
      <w:rPr>
        <w:rFonts w:ascii="Wingdings" w:hAnsi="Wingdings" w:hint="default"/>
      </w:rPr>
    </w:lvl>
  </w:abstractNum>
  <w:abstractNum w:abstractNumId="1" w15:restartNumberingAfterBreak="0">
    <w:nsid w:val="232E4F52"/>
    <w:multiLevelType w:val="hybridMultilevel"/>
    <w:tmpl w:val="88F80364"/>
    <w:lvl w:ilvl="0" w:tplc="96944296">
      <w:start w:val="1"/>
      <w:numFmt w:val="bullet"/>
      <w:lvlText w:val=""/>
      <w:lvlJc w:val="left"/>
      <w:pPr>
        <w:ind w:left="720" w:hanging="360"/>
      </w:pPr>
      <w:rPr>
        <w:rFonts w:ascii="Symbol" w:hAnsi="Symbol" w:hint="default"/>
      </w:rPr>
    </w:lvl>
    <w:lvl w:ilvl="1" w:tplc="FF9CD0C2">
      <w:start w:val="1"/>
      <w:numFmt w:val="bullet"/>
      <w:lvlText w:val="o"/>
      <w:lvlJc w:val="left"/>
      <w:pPr>
        <w:ind w:left="1440" w:hanging="360"/>
      </w:pPr>
      <w:rPr>
        <w:rFonts w:ascii="Courier New" w:hAnsi="Courier New" w:hint="default"/>
      </w:rPr>
    </w:lvl>
    <w:lvl w:ilvl="2" w:tplc="33827A0E">
      <w:start w:val="1"/>
      <w:numFmt w:val="bullet"/>
      <w:lvlText w:val=""/>
      <w:lvlJc w:val="left"/>
      <w:pPr>
        <w:ind w:left="2160" w:hanging="360"/>
      </w:pPr>
      <w:rPr>
        <w:rFonts w:ascii="Wingdings" w:hAnsi="Wingdings" w:hint="default"/>
      </w:rPr>
    </w:lvl>
    <w:lvl w:ilvl="3" w:tplc="02FCC600">
      <w:start w:val="1"/>
      <w:numFmt w:val="bullet"/>
      <w:lvlText w:val=""/>
      <w:lvlJc w:val="left"/>
      <w:pPr>
        <w:ind w:left="2880" w:hanging="360"/>
      </w:pPr>
      <w:rPr>
        <w:rFonts w:ascii="Symbol" w:hAnsi="Symbol" w:hint="default"/>
      </w:rPr>
    </w:lvl>
    <w:lvl w:ilvl="4" w:tplc="6C42A2EA">
      <w:start w:val="1"/>
      <w:numFmt w:val="bullet"/>
      <w:lvlText w:val="o"/>
      <w:lvlJc w:val="left"/>
      <w:pPr>
        <w:ind w:left="3600" w:hanging="360"/>
      </w:pPr>
      <w:rPr>
        <w:rFonts w:ascii="Courier New" w:hAnsi="Courier New" w:hint="default"/>
      </w:rPr>
    </w:lvl>
    <w:lvl w:ilvl="5" w:tplc="784A0A66">
      <w:start w:val="1"/>
      <w:numFmt w:val="bullet"/>
      <w:lvlText w:val=""/>
      <w:lvlJc w:val="left"/>
      <w:pPr>
        <w:ind w:left="4320" w:hanging="360"/>
      </w:pPr>
      <w:rPr>
        <w:rFonts w:ascii="Wingdings" w:hAnsi="Wingdings" w:hint="default"/>
      </w:rPr>
    </w:lvl>
    <w:lvl w:ilvl="6" w:tplc="6EFAE1E0">
      <w:start w:val="1"/>
      <w:numFmt w:val="bullet"/>
      <w:lvlText w:val=""/>
      <w:lvlJc w:val="left"/>
      <w:pPr>
        <w:ind w:left="5040" w:hanging="360"/>
      </w:pPr>
      <w:rPr>
        <w:rFonts w:ascii="Symbol" w:hAnsi="Symbol" w:hint="default"/>
      </w:rPr>
    </w:lvl>
    <w:lvl w:ilvl="7" w:tplc="CBFE735E">
      <w:start w:val="1"/>
      <w:numFmt w:val="bullet"/>
      <w:lvlText w:val="o"/>
      <w:lvlJc w:val="left"/>
      <w:pPr>
        <w:ind w:left="5760" w:hanging="360"/>
      </w:pPr>
      <w:rPr>
        <w:rFonts w:ascii="Courier New" w:hAnsi="Courier New" w:hint="default"/>
      </w:rPr>
    </w:lvl>
    <w:lvl w:ilvl="8" w:tplc="39D61FE2">
      <w:start w:val="1"/>
      <w:numFmt w:val="bullet"/>
      <w:lvlText w:val=""/>
      <w:lvlJc w:val="left"/>
      <w:pPr>
        <w:ind w:left="6480" w:hanging="360"/>
      </w:pPr>
      <w:rPr>
        <w:rFonts w:ascii="Wingdings" w:hAnsi="Wingdings" w:hint="default"/>
      </w:rPr>
    </w:lvl>
  </w:abstractNum>
  <w:abstractNum w:abstractNumId="2" w15:restartNumberingAfterBreak="0">
    <w:nsid w:val="48B4616F"/>
    <w:multiLevelType w:val="hybridMultilevel"/>
    <w:tmpl w:val="73F879B0"/>
    <w:lvl w:ilvl="0" w:tplc="C670726E">
      <w:start w:val="1"/>
      <w:numFmt w:val="bullet"/>
      <w:lvlText w:val=""/>
      <w:lvlJc w:val="left"/>
      <w:pPr>
        <w:ind w:left="720" w:hanging="360"/>
      </w:pPr>
      <w:rPr>
        <w:rFonts w:ascii="Symbol" w:hAnsi="Symbol" w:hint="default"/>
      </w:rPr>
    </w:lvl>
    <w:lvl w:ilvl="1" w:tplc="54C43CB2">
      <w:start w:val="1"/>
      <w:numFmt w:val="bullet"/>
      <w:lvlText w:val="o"/>
      <w:lvlJc w:val="left"/>
      <w:pPr>
        <w:ind w:left="1440" w:hanging="360"/>
      </w:pPr>
      <w:rPr>
        <w:rFonts w:ascii="Courier New" w:hAnsi="Courier New" w:hint="default"/>
      </w:rPr>
    </w:lvl>
    <w:lvl w:ilvl="2" w:tplc="08587B40">
      <w:start w:val="1"/>
      <w:numFmt w:val="bullet"/>
      <w:lvlText w:val=""/>
      <w:lvlJc w:val="left"/>
      <w:pPr>
        <w:ind w:left="2160" w:hanging="360"/>
      </w:pPr>
      <w:rPr>
        <w:rFonts w:ascii="Wingdings" w:hAnsi="Wingdings" w:hint="default"/>
      </w:rPr>
    </w:lvl>
    <w:lvl w:ilvl="3" w:tplc="B2C015B8">
      <w:start w:val="1"/>
      <w:numFmt w:val="bullet"/>
      <w:lvlText w:val=""/>
      <w:lvlJc w:val="left"/>
      <w:pPr>
        <w:ind w:left="2880" w:hanging="360"/>
      </w:pPr>
      <w:rPr>
        <w:rFonts w:ascii="Symbol" w:hAnsi="Symbol" w:hint="default"/>
      </w:rPr>
    </w:lvl>
    <w:lvl w:ilvl="4" w:tplc="72D608FC">
      <w:start w:val="1"/>
      <w:numFmt w:val="bullet"/>
      <w:lvlText w:val="o"/>
      <w:lvlJc w:val="left"/>
      <w:pPr>
        <w:ind w:left="3600" w:hanging="360"/>
      </w:pPr>
      <w:rPr>
        <w:rFonts w:ascii="Courier New" w:hAnsi="Courier New" w:hint="default"/>
      </w:rPr>
    </w:lvl>
    <w:lvl w:ilvl="5" w:tplc="FC1A08AA">
      <w:start w:val="1"/>
      <w:numFmt w:val="bullet"/>
      <w:lvlText w:val=""/>
      <w:lvlJc w:val="left"/>
      <w:pPr>
        <w:ind w:left="4320" w:hanging="360"/>
      </w:pPr>
      <w:rPr>
        <w:rFonts w:ascii="Wingdings" w:hAnsi="Wingdings" w:hint="default"/>
      </w:rPr>
    </w:lvl>
    <w:lvl w:ilvl="6" w:tplc="D7C2B644">
      <w:start w:val="1"/>
      <w:numFmt w:val="bullet"/>
      <w:lvlText w:val=""/>
      <w:lvlJc w:val="left"/>
      <w:pPr>
        <w:ind w:left="5040" w:hanging="360"/>
      </w:pPr>
      <w:rPr>
        <w:rFonts w:ascii="Symbol" w:hAnsi="Symbol" w:hint="default"/>
      </w:rPr>
    </w:lvl>
    <w:lvl w:ilvl="7" w:tplc="D830603C">
      <w:start w:val="1"/>
      <w:numFmt w:val="bullet"/>
      <w:lvlText w:val="o"/>
      <w:lvlJc w:val="left"/>
      <w:pPr>
        <w:ind w:left="5760" w:hanging="360"/>
      </w:pPr>
      <w:rPr>
        <w:rFonts w:ascii="Courier New" w:hAnsi="Courier New" w:hint="default"/>
      </w:rPr>
    </w:lvl>
    <w:lvl w:ilvl="8" w:tplc="6DA25AEA">
      <w:start w:val="1"/>
      <w:numFmt w:val="bullet"/>
      <w:lvlText w:val=""/>
      <w:lvlJc w:val="left"/>
      <w:pPr>
        <w:ind w:left="6480" w:hanging="360"/>
      </w:pPr>
      <w:rPr>
        <w:rFonts w:ascii="Wingdings" w:hAnsi="Wingdings" w:hint="default"/>
      </w:rPr>
    </w:lvl>
  </w:abstractNum>
  <w:abstractNum w:abstractNumId="3" w15:restartNumberingAfterBreak="0">
    <w:nsid w:val="53E827E4"/>
    <w:multiLevelType w:val="hybridMultilevel"/>
    <w:tmpl w:val="30F6AE12"/>
    <w:lvl w:ilvl="0" w:tplc="62D61990">
      <w:start w:val="1"/>
      <w:numFmt w:val="bullet"/>
      <w:lvlText w:val=""/>
      <w:lvlJc w:val="left"/>
      <w:pPr>
        <w:ind w:left="720" w:hanging="360"/>
      </w:pPr>
      <w:rPr>
        <w:rFonts w:ascii="Symbol" w:hAnsi="Symbol" w:hint="default"/>
      </w:rPr>
    </w:lvl>
    <w:lvl w:ilvl="1" w:tplc="F438B8E4">
      <w:start w:val="1"/>
      <w:numFmt w:val="bullet"/>
      <w:lvlText w:val="o"/>
      <w:lvlJc w:val="left"/>
      <w:pPr>
        <w:ind w:left="1440" w:hanging="360"/>
      </w:pPr>
      <w:rPr>
        <w:rFonts w:ascii="Courier New" w:hAnsi="Courier New" w:hint="default"/>
      </w:rPr>
    </w:lvl>
    <w:lvl w:ilvl="2" w:tplc="A4EEA71E">
      <w:start w:val="1"/>
      <w:numFmt w:val="bullet"/>
      <w:lvlText w:val=""/>
      <w:lvlJc w:val="left"/>
      <w:pPr>
        <w:ind w:left="2160" w:hanging="360"/>
      </w:pPr>
      <w:rPr>
        <w:rFonts w:ascii="Wingdings" w:hAnsi="Wingdings" w:hint="default"/>
      </w:rPr>
    </w:lvl>
    <w:lvl w:ilvl="3" w:tplc="9E9EB5EE">
      <w:start w:val="1"/>
      <w:numFmt w:val="bullet"/>
      <w:lvlText w:val=""/>
      <w:lvlJc w:val="left"/>
      <w:pPr>
        <w:ind w:left="2880" w:hanging="360"/>
      </w:pPr>
      <w:rPr>
        <w:rFonts w:ascii="Symbol" w:hAnsi="Symbol" w:hint="default"/>
      </w:rPr>
    </w:lvl>
    <w:lvl w:ilvl="4" w:tplc="1A18758E">
      <w:start w:val="1"/>
      <w:numFmt w:val="bullet"/>
      <w:lvlText w:val="o"/>
      <w:lvlJc w:val="left"/>
      <w:pPr>
        <w:ind w:left="3600" w:hanging="360"/>
      </w:pPr>
      <w:rPr>
        <w:rFonts w:ascii="Courier New" w:hAnsi="Courier New" w:hint="default"/>
      </w:rPr>
    </w:lvl>
    <w:lvl w:ilvl="5" w:tplc="39D28516">
      <w:start w:val="1"/>
      <w:numFmt w:val="bullet"/>
      <w:lvlText w:val=""/>
      <w:lvlJc w:val="left"/>
      <w:pPr>
        <w:ind w:left="4320" w:hanging="360"/>
      </w:pPr>
      <w:rPr>
        <w:rFonts w:ascii="Wingdings" w:hAnsi="Wingdings" w:hint="default"/>
      </w:rPr>
    </w:lvl>
    <w:lvl w:ilvl="6" w:tplc="FCFE5E92">
      <w:start w:val="1"/>
      <w:numFmt w:val="bullet"/>
      <w:lvlText w:val=""/>
      <w:lvlJc w:val="left"/>
      <w:pPr>
        <w:ind w:left="5040" w:hanging="360"/>
      </w:pPr>
      <w:rPr>
        <w:rFonts w:ascii="Symbol" w:hAnsi="Symbol" w:hint="default"/>
      </w:rPr>
    </w:lvl>
    <w:lvl w:ilvl="7" w:tplc="5F5E1AA0">
      <w:start w:val="1"/>
      <w:numFmt w:val="bullet"/>
      <w:lvlText w:val="o"/>
      <w:lvlJc w:val="left"/>
      <w:pPr>
        <w:ind w:left="5760" w:hanging="360"/>
      </w:pPr>
      <w:rPr>
        <w:rFonts w:ascii="Courier New" w:hAnsi="Courier New" w:hint="default"/>
      </w:rPr>
    </w:lvl>
    <w:lvl w:ilvl="8" w:tplc="BBAC4C72">
      <w:start w:val="1"/>
      <w:numFmt w:val="bullet"/>
      <w:lvlText w:val=""/>
      <w:lvlJc w:val="left"/>
      <w:pPr>
        <w:ind w:left="6480" w:hanging="360"/>
      </w:pPr>
      <w:rPr>
        <w:rFonts w:ascii="Wingdings" w:hAnsi="Wingdings" w:hint="default"/>
      </w:rPr>
    </w:lvl>
  </w:abstractNum>
  <w:abstractNum w:abstractNumId="4" w15:restartNumberingAfterBreak="0">
    <w:nsid w:val="77E31D44"/>
    <w:multiLevelType w:val="hybridMultilevel"/>
    <w:tmpl w:val="D3C84740"/>
    <w:lvl w:ilvl="0" w:tplc="F4561462">
      <w:start w:val="1"/>
      <w:numFmt w:val="bullet"/>
      <w:lvlText w:val=""/>
      <w:lvlJc w:val="left"/>
      <w:pPr>
        <w:ind w:left="720" w:hanging="360"/>
      </w:pPr>
      <w:rPr>
        <w:rFonts w:ascii="Symbol" w:hAnsi="Symbol" w:hint="default"/>
      </w:rPr>
    </w:lvl>
    <w:lvl w:ilvl="1" w:tplc="792C2D70">
      <w:start w:val="1"/>
      <w:numFmt w:val="bullet"/>
      <w:lvlText w:val="o"/>
      <w:lvlJc w:val="left"/>
      <w:pPr>
        <w:ind w:left="1440" w:hanging="360"/>
      </w:pPr>
      <w:rPr>
        <w:rFonts w:ascii="Courier New" w:hAnsi="Courier New" w:hint="default"/>
      </w:rPr>
    </w:lvl>
    <w:lvl w:ilvl="2" w:tplc="762CD896">
      <w:start w:val="1"/>
      <w:numFmt w:val="bullet"/>
      <w:lvlText w:val=""/>
      <w:lvlJc w:val="left"/>
      <w:pPr>
        <w:ind w:left="2160" w:hanging="360"/>
      </w:pPr>
      <w:rPr>
        <w:rFonts w:ascii="Wingdings" w:hAnsi="Wingdings" w:hint="default"/>
      </w:rPr>
    </w:lvl>
    <w:lvl w:ilvl="3" w:tplc="72B29D6E">
      <w:start w:val="1"/>
      <w:numFmt w:val="bullet"/>
      <w:lvlText w:val=""/>
      <w:lvlJc w:val="left"/>
      <w:pPr>
        <w:ind w:left="2880" w:hanging="360"/>
      </w:pPr>
      <w:rPr>
        <w:rFonts w:ascii="Symbol" w:hAnsi="Symbol" w:hint="default"/>
      </w:rPr>
    </w:lvl>
    <w:lvl w:ilvl="4" w:tplc="19A6582A">
      <w:start w:val="1"/>
      <w:numFmt w:val="bullet"/>
      <w:lvlText w:val="o"/>
      <w:lvlJc w:val="left"/>
      <w:pPr>
        <w:ind w:left="3600" w:hanging="360"/>
      </w:pPr>
      <w:rPr>
        <w:rFonts w:ascii="Courier New" w:hAnsi="Courier New" w:hint="default"/>
      </w:rPr>
    </w:lvl>
    <w:lvl w:ilvl="5" w:tplc="A7D2AD0A">
      <w:start w:val="1"/>
      <w:numFmt w:val="bullet"/>
      <w:lvlText w:val=""/>
      <w:lvlJc w:val="left"/>
      <w:pPr>
        <w:ind w:left="4320" w:hanging="360"/>
      </w:pPr>
      <w:rPr>
        <w:rFonts w:ascii="Wingdings" w:hAnsi="Wingdings" w:hint="default"/>
      </w:rPr>
    </w:lvl>
    <w:lvl w:ilvl="6" w:tplc="0A6628C2">
      <w:start w:val="1"/>
      <w:numFmt w:val="bullet"/>
      <w:lvlText w:val=""/>
      <w:lvlJc w:val="left"/>
      <w:pPr>
        <w:ind w:left="5040" w:hanging="360"/>
      </w:pPr>
      <w:rPr>
        <w:rFonts w:ascii="Symbol" w:hAnsi="Symbol" w:hint="default"/>
      </w:rPr>
    </w:lvl>
    <w:lvl w:ilvl="7" w:tplc="0CF42B46">
      <w:start w:val="1"/>
      <w:numFmt w:val="bullet"/>
      <w:lvlText w:val="o"/>
      <w:lvlJc w:val="left"/>
      <w:pPr>
        <w:ind w:left="5760" w:hanging="360"/>
      </w:pPr>
      <w:rPr>
        <w:rFonts w:ascii="Courier New" w:hAnsi="Courier New" w:hint="default"/>
      </w:rPr>
    </w:lvl>
    <w:lvl w:ilvl="8" w:tplc="90360C10">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E93EDA"/>
    <w:rsid w:val="00086D4D"/>
    <w:rsid w:val="000E4E87"/>
    <w:rsid w:val="00141D20"/>
    <w:rsid w:val="00186758"/>
    <w:rsid w:val="002C23EC"/>
    <w:rsid w:val="00377DEC"/>
    <w:rsid w:val="005412CF"/>
    <w:rsid w:val="00603B54"/>
    <w:rsid w:val="00724A10"/>
    <w:rsid w:val="008C4714"/>
    <w:rsid w:val="00A77597"/>
    <w:rsid w:val="00B04199"/>
    <w:rsid w:val="00B62B9A"/>
    <w:rsid w:val="00CA2CD5"/>
    <w:rsid w:val="00CB080C"/>
    <w:rsid w:val="00D76733"/>
    <w:rsid w:val="00EC07B5"/>
    <w:rsid w:val="00EE4D52"/>
    <w:rsid w:val="1A99509E"/>
    <w:rsid w:val="23CDD84B"/>
    <w:rsid w:val="5AE93EDA"/>
    <w:rsid w:val="77319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BC67"/>
  <w15:chartTrackingRefBased/>
  <w15:docId w15:val="{80923208-0EB3-4757-BBFD-D5CC106E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B62B9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B62B9A"/>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atleyhill@durhamlearning.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9</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Scarr</dc:creator>
  <cp:keywords/>
  <dc:description/>
  <cp:lastModifiedBy>Alan Scarr</cp:lastModifiedBy>
  <cp:revision>5</cp:revision>
  <dcterms:created xsi:type="dcterms:W3CDTF">2020-03-28T16:58:00Z</dcterms:created>
  <dcterms:modified xsi:type="dcterms:W3CDTF">2021-05-06T09:35:00Z</dcterms:modified>
</cp:coreProperties>
</file>