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44"/>
        <w:gridCol w:w="3064"/>
        <w:gridCol w:w="2254"/>
        <w:gridCol w:w="2589"/>
      </w:tblGrid>
      <w:tr w:rsidR="00C31E77" w:rsidTr="00C577D7">
        <w:tc>
          <w:tcPr>
            <w:tcW w:w="1444" w:type="dxa"/>
          </w:tcPr>
          <w:p w:rsidR="00C31E77" w:rsidRDefault="00C31E77">
            <w:pPr>
              <w:rPr>
                <w:b/>
              </w:rPr>
            </w:pPr>
            <w:r w:rsidRPr="00C31E77">
              <w:rPr>
                <w:b/>
              </w:rPr>
              <w:t>Attributes</w:t>
            </w:r>
          </w:p>
          <w:p w:rsidR="00C31E77" w:rsidRPr="00C31E77" w:rsidRDefault="00C31E77">
            <w:pPr>
              <w:rPr>
                <w:b/>
              </w:rPr>
            </w:pPr>
          </w:p>
        </w:tc>
        <w:tc>
          <w:tcPr>
            <w:tcW w:w="3064" w:type="dxa"/>
          </w:tcPr>
          <w:p w:rsidR="00C31E77" w:rsidRPr="00C31E77" w:rsidRDefault="00C31E77">
            <w:pPr>
              <w:rPr>
                <w:b/>
              </w:rPr>
            </w:pPr>
            <w:r w:rsidRPr="00C31E77">
              <w:rPr>
                <w:b/>
              </w:rPr>
              <w:t>Essential</w:t>
            </w:r>
          </w:p>
        </w:tc>
        <w:tc>
          <w:tcPr>
            <w:tcW w:w="2254" w:type="dxa"/>
          </w:tcPr>
          <w:p w:rsidR="00C31E77" w:rsidRPr="00C31E77" w:rsidRDefault="00C31E77">
            <w:pPr>
              <w:rPr>
                <w:b/>
              </w:rPr>
            </w:pPr>
            <w:r w:rsidRPr="00C31E77">
              <w:rPr>
                <w:b/>
              </w:rPr>
              <w:t>Desirable</w:t>
            </w:r>
          </w:p>
        </w:tc>
        <w:tc>
          <w:tcPr>
            <w:tcW w:w="2589" w:type="dxa"/>
          </w:tcPr>
          <w:p w:rsidR="00C31E77" w:rsidRPr="00C31E77" w:rsidRDefault="00C31E77">
            <w:pPr>
              <w:rPr>
                <w:b/>
              </w:rPr>
            </w:pPr>
            <w:r w:rsidRPr="00C31E77">
              <w:rPr>
                <w:b/>
              </w:rPr>
              <w:t>How identified?</w:t>
            </w:r>
          </w:p>
        </w:tc>
      </w:tr>
      <w:tr w:rsidR="00C31E77" w:rsidTr="00C577D7">
        <w:tc>
          <w:tcPr>
            <w:tcW w:w="1444" w:type="dxa"/>
          </w:tcPr>
          <w:p w:rsidR="00C31E77" w:rsidRDefault="00C31E77"/>
          <w:p w:rsidR="00C31E77" w:rsidRDefault="00C31E77">
            <w:r>
              <w:t>Education/</w:t>
            </w:r>
          </w:p>
          <w:p w:rsidR="00C31E77" w:rsidRDefault="00C31E77">
            <w:r>
              <w:t>Training/</w:t>
            </w:r>
          </w:p>
          <w:p w:rsidR="00C31E77" w:rsidRDefault="00C31E77">
            <w:r>
              <w:t>Qualifications</w:t>
            </w:r>
          </w:p>
          <w:p w:rsidR="00C31E77" w:rsidRDefault="00C31E77"/>
          <w:p w:rsidR="00C31E77" w:rsidRDefault="00C31E77"/>
        </w:tc>
        <w:tc>
          <w:tcPr>
            <w:tcW w:w="3064" w:type="dxa"/>
          </w:tcPr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Degree or equivalent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QTS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Training in Primary curriculum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Evidence of further training in KS1/2</w:t>
            </w:r>
          </w:p>
        </w:tc>
        <w:tc>
          <w:tcPr>
            <w:tcW w:w="2254" w:type="dxa"/>
          </w:tcPr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Evidence of commitment to teaching of relevant age group</w:t>
            </w:r>
          </w:p>
        </w:tc>
        <w:tc>
          <w:tcPr>
            <w:tcW w:w="2589" w:type="dxa"/>
          </w:tcPr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Application form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Certificates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3"/>
              </w:numPr>
            </w:pPr>
            <w:r>
              <w:t>Interview</w:t>
            </w:r>
            <w:bookmarkStart w:id="0" w:name="_GoBack"/>
            <w:bookmarkEnd w:id="0"/>
          </w:p>
        </w:tc>
      </w:tr>
      <w:tr w:rsidR="00C31E77" w:rsidTr="00C577D7">
        <w:tc>
          <w:tcPr>
            <w:tcW w:w="1444" w:type="dxa"/>
          </w:tcPr>
          <w:p w:rsidR="00C31E77" w:rsidRDefault="00C31E77"/>
          <w:p w:rsidR="00C31E77" w:rsidRDefault="00C31E77">
            <w:r>
              <w:t>Relevant experience</w:t>
            </w:r>
          </w:p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</w:tc>
        <w:tc>
          <w:tcPr>
            <w:tcW w:w="3064" w:type="dxa"/>
          </w:tcPr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Teaching experience in KS1 or KS2 – this may be from a student placement in the case of NQT’s</w:t>
            </w:r>
          </w:p>
        </w:tc>
        <w:tc>
          <w:tcPr>
            <w:tcW w:w="2254" w:type="dxa"/>
          </w:tcPr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Evidence of knowledge of assessment procedures.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Experience of teaching at KS1/KS2</w:t>
            </w:r>
          </w:p>
        </w:tc>
        <w:tc>
          <w:tcPr>
            <w:tcW w:w="2589" w:type="dxa"/>
          </w:tcPr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Application form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Interview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4"/>
              </w:numPr>
            </w:pPr>
            <w:r>
              <w:t>References</w:t>
            </w:r>
          </w:p>
        </w:tc>
      </w:tr>
      <w:tr w:rsidR="00C31E77" w:rsidTr="00C577D7">
        <w:tc>
          <w:tcPr>
            <w:tcW w:w="1444" w:type="dxa"/>
          </w:tcPr>
          <w:p w:rsidR="00C31E77" w:rsidRDefault="00C31E77"/>
          <w:p w:rsidR="00C31E77" w:rsidRDefault="00C31E77">
            <w:r>
              <w:t>Knowledge and skills</w:t>
            </w:r>
          </w:p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  <w:p w:rsidR="00C31E77" w:rsidRDefault="00C31E77"/>
        </w:tc>
        <w:tc>
          <w:tcPr>
            <w:tcW w:w="3064" w:type="dxa"/>
          </w:tcPr>
          <w:p w:rsidR="00C31E77" w:rsidRDefault="00C31E77" w:rsidP="00C31E77">
            <w:pPr>
              <w:pStyle w:val="ListParagraph"/>
              <w:numPr>
                <w:ilvl w:val="0"/>
                <w:numId w:val="5"/>
              </w:numPr>
            </w:pPr>
            <w:r>
              <w:t>Evidence of highly effective teaching skills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5"/>
              </w:numPr>
            </w:pPr>
            <w:r>
              <w:t>Clear strategies for class organisation and management.</w:t>
            </w:r>
          </w:p>
          <w:p w:rsidR="00C31E77" w:rsidRDefault="00C31E77" w:rsidP="00C31E77">
            <w:pPr>
              <w:pStyle w:val="ListParagraph"/>
              <w:numPr>
                <w:ilvl w:val="0"/>
                <w:numId w:val="5"/>
              </w:numPr>
            </w:pPr>
            <w:r>
              <w:t>Good behaviour management skills.</w:t>
            </w:r>
          </w:p>
          <w:p w:rsidR="00C31E7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Knowledge and understanding of SEND procedures.</w:t>
            </w:r>
          </w:p>
          <w:p w:rsidR="00C577D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Clear understanding of how children learn.</w:t>
            </w:r>
          </w:p>
          <w:p w:rsidR="00C577D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Knowledge of effective assessment practices and procedures.</w:t>
            </w:r>
          </w:p>
          <w:p w:rsidR="00C577D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Excellent ICT skills</w:t>
            </w:r>
          </w:p>
          <w:p w:rsidR="00C577D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Commitment to working with parents/carers.</w:t>
            </w:r>
          </w:p>
          <w:p w:rsidR="00C577D7" w:rsidRDefault="00C577D7" w:rsidP="00C31E77">
            <w:pPr>
              <w:pStyle w:val="ListParagraph"/>
              <w:numPr>
                <w:ilvl w:val="0"/>
                <w:numId w:val="5"/>
              </w:numPr>
            </w:pPr>
            <w:r>
              <w:t>Able to integrate and become part of a creative team.</w:t>
            </w:r>
          </w:p>
        </w:tc>
        <w:tc>
          <w:tcPr>
            <w:tcW w:w="2254" w:type="dxa"/>
          </w:tcPr>
          <w:p w:rsidR="00C31E7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Ability to offer a subject specialism.</w:t>
            </w:r>
          </w:p>
        </w:tc>
        <w:tc>
          <w:tcPr>
            <w:tcW w:w="2589" w:type="dxa"/>
          </w:tcPr>
          <w:p w:rsidR="00C31E7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Application form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Letter of application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Reference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Interview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5"/>
              </w:numPr>
            </w:pPr>
            <w:r>
              <w:t>Teaching observation</w:t>
            </w:r>
          </w:p>
        </w:tc>
      </w:tr>
      <w:tr w:rsidR="00C31E77" w:rsidTr="00C577D7">
        <w:tc>
          <w:tcPr>
            <w:tcW w:w="1444" w:type="dxa"/>
          </w:tcPr>
          <w:p w:rsidR="00C31E77" w:rsidRDefault="00C31E77"/>
          <w:p w:rsidR="00C577D7" w:rsidRDefault="00C577D7">
            <w:r>
              <w:t>Additional factors</w:t>
            </w:r>
          </w:p>
          <w:p w:rsidR="00C577D7" w:rsidRDefault="00C577D7"/>
          <w:p w:rsidR="00C577D7" w:rsidRDefault="00C577D7"/>
          <w:p w:rsidR="00C577D7" w:rsidRDefault="00C577D7"/>
          <w:p w:rsidR="00C577D7" w:rsidRDefault="00C577D7"/>
          <w:p w:rsidR="00C577D7" w:rsidRDefault="00C577D7"/>
          <w:p w:rsidR="00C577D7" w:rsidRDefault="00C577D7"/>
        </w:tc>
        <w:tc>
          <w:tcPr>
            <w:tcW w:w="3064" w:type="dxa"/>
          </w:tcPr>
          <w:p w:rsidR="00C31E7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Good interpersonal skills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Supportive references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Ability to relate sensitively to children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Confident communication skills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Ability to work as part of a team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Knowledge and understanding of safeguarding issues</w:t>
            </w:r>
          </w:p>
        </w:tc>
        <w:tc>
          <w:tcPr>
            <w:tcW w:w="2254" w:type="dxa"/>
          </w:tcPr>
          <w:p w:rsidR="00C31E77" w:rsidRDefault="00C31E77"/>
        </w:tc>
        <w:tc>
          <w:tcPr>
            <w:tcW w:w="2589" w:type="dxa"/>
          </w:tcPr>
          <w:p w:rsidR="00C31E7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Application form and letter of application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Reference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 xml:space="preserve">Interview </w:t>
            </w:r>
          </w:p>
          <w:p w:rsidR="00C577D7" w:rsidRDefault="00C577D7" w:rsidP="00C577D7">
            <w:pPr>
              <w:pStyle w:val="ListParagraph"/>
              <w:numPr>
                <w:ilvl w:val="0"/>
                <w:numId w:val="6"/>
              </w:numPr>
            </w:pPr>
            <w:r>
              <w:t>Teaching observation</w:t>
            </w:r>
          </w:p>
        </w:tc>
      </w:tr>
    </w:tbl>
    <w:p w:rsidR="00AB42AD" w:rsidRDefault="002D2268"/>
    <w:sectPr w:rsidR="00AB42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68" w:rsidRDefault="002D2268" w:rsidP="00C31E77">
      <w:pPr>
        <w:spacing w:after="0" w:line="240" w:lineRule="auto"/>
      </w:pPr>
      <w:r>
        <w:separator/>
      </w:r>
    </w:p>
  </w:endnote>
  <w:endnote w:type="continuationSeparator" w:id="0">
    <w:p w:rsidR="002D2268" w:rsidRDefault="002D2268" w:rsidP="00C3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68" w:rsidRDefault="002D2268" w:rsidP="00C31E77">
      <w:pPr>
        <w:spacing w:after="0" w:line="240" w:lineRule="auto"/>
      </w:pPr>
      <w:r>
        <w:separator/>
      </w:r>
    </w:p>
  </w:footnote>
  <w:footnote w:type="continuationSeparator" w:id="0">
    <w:p w:rsidR="002D2268" w:rsidRDefault="002D2268" w:rsidP="00C3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77" w:rsidRPr="00C31E77" w:rsidRDefault="00C31E77" w:rsidP="00C31E77">
    <w:pPr>
      <w:pStyle w:val="Header"/>
      <w:jc w:val="center"/>
      <w:rPr>
        <w:b/>
        <w:sz w:val="28"/>
        <w:szCs w:val="28"/>
        <w:u w:val="single"/>
      </w:rPr>
    </w:pPr>
    <w:r w:rsidRPr="00C31E77">
      <w:rPr>
        <w:b/>
        <w:sz w:val="28"/>
        <w:szCs w:val="28"/>
        <w:u w:val="single"/>
      </w:rPr>
      <w:t>Person Specification</w:t>
    </w:r>
  </w:p>
  <w:p w:rsidR="00C31E77" w:rsidRPr="00C31E77" w:rsidRDefault="00C31E77" w:rsidP="00C31E77">
    <w:pPr>
      <w:pStyle w:val="Header"/>
      <w:jc w:val="center"/>
      <w:rPr>
        <w:b/>
        <w:sz w:val="28"/>
        <w:szCs w:val="28"/>
        <w:u w:val="single"/>
      </w:rPr>
    </w:pPr>
    <w:r w:rsidRPr="00C31E77">
      <w:rPr>
        <w:b/>
        <w:sz w:val="28"/>
        <w:szCs w:val="28"/>
        <w:u w:val="single"/>
      </w:rPr>
      <w:t>Post title – Full time Key Stage</w:t>
    </w:r>
    <w:r w:rsidR="00EF14CB">
      <w:rPr>
        <w:b/>
        <w:sz w:val="28"/>
        <w:szCs w:val="28"/>
        <w:u w:val="single"/>
      </w:rPr>
      <w:t xml:space="preserve"> 1</w:t>
    </w:r>
    <w:r w:rsidRPr="00C31E77">
      <w:rPr>
        <w:b/>
        <w:sz w:val="28"/>
        <w:szCs w:val="28"/>
        <w:u w:val="single"/>
      </w:rPr>
      <w:t xml:space="preserve">    </w:t>
    </w:r>
    <w:proofErr w:type="spellStart"/>
    <w:r w:rsidRPr="00C31E77">
      <w:rPr>
        <w:b/>
        <w:sz w:val="28"/>
        <w:szCs w:val="28"/>
        <w:u w:val="single"/>
      </w:rPr>
      <w:t>Nettlesworth</w:t>
    </w:r>
    <w:proofErr w:type="spellEnd"/>
    <w:r w:rsidRPr="00C31E77">
      <w:rPr>
        <w:b/>
        <w:sz w:val="28"/>
        <w:szCs w:val="28"/>
        <w:u w:val="single"/>
      </w:rPr>
      <w:t xml:space="preserve"> Primary School</w:t>
    </w:r>
  </w:p>
  <w:p w:rsidR="00C31E77" w:rsidRDefault="00C31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AFF"/>
    <w:multiLevelType w:val="hybridMultilevel"/>
    <w:tmpl w:val="2BF8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1A3B"/>
    <w:multiLevelType w:val="hybridMultilevel"/>
    <w:tmpl w:val="F7C8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8063C"/>
    <w:multiLevelType w:val="hybridMultilevel"/>
    <w:tmpl w:val="7970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D188F"/>
    <w:multiLevelType w:val="hybridMultilevel"/>
    <w:tmpl w:val="4932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17F79"/>
    <w:multiLevelType w:val="hybridMultilevel"/>
    <w:tmpl w:val="2880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F5FA9"/>
    <w:multiLevelType w:val="hybridMultilevel"/>
    <w:tmpl w:val="ACBC1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77"/>
    <w:rsid w:val="002D2268"/>
    <w:rsid w:val="003C0D51"/>
    <w:rsid w:val="004C34AD"/>
    <w:rsid w:val="00572C6D"/>
    <w:rsid w:val="007E408F"/>
    <w:rsid w:val="00C31E77"/>
    <w:rsid w:val="00C577D7"/>
    <w:rsid w:val="00CC7552"/>
    <w:rsid w:val="00EE39BD"/>
    <w:rsid w:val="00EF14CB"/>
    <w:rsid w:val="00F0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468"/>
  <w15:chartTrackingRefBased/>
  <w15:docId w15:val="{FBA0CE77-7CE0-4D79-B3F0-F250E564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77"/>
  </w:style>
  <w:style w:type="paragraph" w:styleId="Footer">
    <w:name w:val="footer"/>
    <w:basedOn w:val="Normal"/>
    <w:link w:val="FooterChar"/>
    <w:uiPriority w:val="99"/>
    <w:unhideWhenUsed/>
    <w:rsid w:val="00C3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77"/>
  </w:style>
  <w:style w:type="paragraph" w:styleId="ListParagraph">
    <w:name w:val="List Paragraph"/>
    <w:basedOn w:val="Normal"/>
    <w:uiPriority w:val="34"/>
    <w:qFormat/>
    <w:rsid w:val="00C3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Nettlesworth Primary School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Donna Lee</cp:lastModifiedBy>
  <cp:revision>3</cp:revision>
  <dcterms:created xsi:type="dcterms:W3CDTF">2021-04-28T13:24:00Z</dcterms:created>
  <dcterms:modified xsi:type="dcterms:W3CDTF">2021-05-05T15:22:00Z</dcterms:modified>
</cp:coreProperties>
</file>