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204"/>
        <w:gridCol w:w="3747"/>
      </w:tblGrid>
      <w:tr xmlns:wp14="http://schemas.microsoft.com/office/word/2010/wordml" w:rsidR="00A02468" w:rsidTr="184B31A7" w14:paraId="63CE47BE" wp14:textId="77777777">
        <w:tc>
          <w:tcPr>
            <w:tcW w:w="6204" w:type="dxa"/>
            <w:tcMar/>
          </w:tcPr>
          <w:p w:rsidRPr="00F22546" w:rsidR="00A02468" w:rsidP="00A02468" w:rsidRDefault="002C1EAB" w14:paraId="1574190A" wp14:textId="7E3CFDD4">
            <w:pPr>
              <w:rPr>
                <w:rFonts w:ascii="Arial" w:hAnsi="Arial" w:cs="Arial"/>
                <w:sz w:val="28"/>
                <w:szCs w:val="28"/>
              </w:rPr>
            </w:pPr>
            <w:r w:rsidRPr="184B31A7" w:rsidR="002C1EAB">
              <w:rPr>
                <w:rFonts w:ascii="Arial" w:hAnsi="Arial" w:cs="Arial"/>
                <w:sz w:val="28"/>
                <w:szCs w:val="28"/>
              </w:rPr>
              <w:t>Enh</w:t>
            </w:r>
            <w:r w:rsidRPr="184B31A7" w:rsidR="00A02468">
              <w:rPr>
                <w:rFonts w:ascii="Arial" w:hAnsi="Arial" w:cs="Arial"/>
                <w:sz w:val="28"/>
                <w:szCs w:val="28"/>
              </w:rPr>
              <w:t xml:space="preserve">anced </w:t>
            </w:r>
            <w:r w:rsidRPr="184B31A7" w:rsidR="00A02468">
              <w:rPr>
                <w:rFonts w:ascii="Arial" w:hAnsi="Arial" w:cs="Arial"/>
                <w:sz w:val="28"/>
                <w:szCs w:val="28"/>
              </w:rPr>
              <w:t>Teaching Assistant</w:t>
            </w:r>
            <w:r w:rsidRPr="184B31A7" w:rsidR="004B0C13">
              <w:rPr>
                <w:rFonts w:ascii="Arial" w:hAnsi="Arial" w:cs="Arial"/>
                <w:sz w:val="28"/>
                <w:szCs w:val="28"/>
              </w:rPr>
              <w:t xml:space="preserve">       </w:t>
            </w:r>
          </w:p>
          <w:p w:rsidRPr="00F22546" w:rsidR="00A02468" w:rsidP="00A02468" w:rsidRDefault="00A02468" w14:paraId="672A6659" wp14:textId="77777777">
            <w:pPr>
              <w:rPr>
                <w:rFonts w:ascii="Arial" w:hAnsi="Arial" w:cs="Arial"/>
                <w:sz w:val="24"/>
                <w:szCs w:val="24"/>
              </w:rPr>
            </w:pPr>
          </w:p>
          <w:p w:rsidRPr="00F22546" w:rsidR="00A02468" w:rsidP="004B0C13" w:rsidRDefault="00A02468" w14:paraId="7CA1A56F" wp14:textId="77777777">
            <w:pPr>
              <w:rPr>
                <w:rFonts w:ascii="Arial" w:hAnsi="Arial" w:cs="Arial"/>
                <w:sz w:val="24"/>
                <w:szCs w:val="24"/>
              </w:rPr>
            </w:pPr>
            <w:r w:rsidRPr="00F22546">
              <w:rPr>
                <w:rFonts w:ascii="Arial" w:hAnsi="Arial" w:cs="Arial"/>
                <w:sz w:val="24"/>
                <w:szCs w:val="24"/>
              </w:rPr>
              <w:t>Job Desc</w:t>
            </w:r>
            <w:r w:rsidR="007A2D33">
              <w:rPr>
                <w:rFonts w:ascii="Arial" w:hAnsi="Arial" w:cs="Arial"/>
                <w:sz w:val="24"/>
                <w:szCs w:val="24"/>
              </w:rPr>
              <w:t>ription</w:t>
            </w:r>
            <w:r w:rsidR="004B0C13">
              <w:rPr>
                <w:rFonts w:ascii="Arial" w:hAnsi="Arial" w:cs="Arial"/>
                <w:sz w:val="24"/>
                <w:szCs w:val="24"/>
              </w:rPr>
              <w:t xml:space="preserve">                                      </w:t>
            </w:r>
            <w:bookmarkStart w:name="_GoBack" w:id="0"/>
            <w:bookmarkEnd w:id="0"/>
          </w:p>
        </w:tc>
        <w:tc>
          <w:tcPr>
            <w:tcW w:w="3747" w:type="dxa"/>
            <w:tcMar/>
          </w:tcPr>
          <w:p w:rsidRPr="00F22546" w:rsidR="00A02468" w:rsidP="00A02468" w:rsidRDefault="00A02468" w14:paraId="0A37501D" wp14:textId="77777777">
            <w:pPr>
              <w:rPr>
                <w:rFonts w:ascii="Arial" w:hAnsi="Arial" w:cs="Arial"/>
                <w:sz w:val="24"/>
                <w:szCs w:val="24"/>
              </w:rPr>
            </w:pPr>
          </w:p>
          <w:p w:rsidRPr="00F22546" w:rsidR="00A02468" w:rsidP="00A02468" w:rsidRDefault="00A02468" w14:paraId="5DAB6C7B" wp14:textId="77777777">
            <w:pPr>
              <w:rPr>
                <w:rFonts w:ascii="Arial" w:hAnsi="Arial" w:cs="Arial"/>
                <w:sz w:val="24"/>
                <w:szCs w:val="24"/>
              </w:rPr>
            </w:pPr>
          </w:p>
          <w:p w:rsidRPr="00F22546" w:rsidR="00A02468" w:rsidP="00A02468" w:rsidRDefault="00A02468" w14:paraId="02EB378F" wp14:textId="77777777">
            <w:pPr>
              <w:rPr>
                <w:rFonts w:ascii="Arial" w:hAnsi="Arial" w:cs="Arial"/>
                <w:sz w:val="24"/>
                <w:szCs w:val="24"/>
              </w:rPr>
            </w:pPr>
          </w:p>
          <w:p w:rsidRPr="00F22546" w:rsidR="00A02468" w:rsidP="00A02468" w:rsidRDefault="00A02468" w14:paraId="6A05A809" wp14:textId="77777777">
            <w:pPr>
              <w:rPr>
                <w:rFonts w:ascii="Arial" w:hAnsi="Arial" w:cs="Arial"/>
                <w:sz w:val="24"/>
                <w:szCs w:val="24"/>
              </w:rPr>
            </w:pPr>
          </w:p>
          <w:p w:rsidRPr="00F22546" w:rsidR="00A02468" w:rsidP="00A02468" w:rsidRDefault="00A02468" w14:paraId="5A39BBE3" wp14:textId="77777777">
            <w:pPr>
              <w:rPr>
                <w:rFonts w:ascii="Arial" w:hAnsi="Arial" w:cs="Arial"/>
                <w:sz w:val="24"/>
                <w:szCs w:val="24"/>
              </w:rPr>
            </w:pPr>
          </w:p>
          <w:p w:rsidRPr="00F22546" w:rsidR="00A02468" w:rsidP="00A02468" w:rsidRDefault="00A02468" w14:paraId="41C8F396" wp14:textId="77777777">
            <w:pPr>
              <w:rPr>
                <w:rFonts w:ascii="Arial" w:hAnsi="Arial" w:cs="Arial"/>
                <w:sz w:val="24"/>
                <w:szCs w:val="24"/>
              </w:rPr>
            </w:pPr>
          </w:p>
        </w:tc>
      </w:tr>
    </w:tbl>
    <w:p xmlns:wp14="http://schemas.microsoft.com/office/word/2010/wordml" w:rsidR="00A02468" w:rsidP="00A02468" w:rsidRDefault="00A02468" w14:paraId="72A3D3EC" wp14:textId="77777777">
      <w:pPr>
        <w:spacing w:after="0"/>
      </w:pPr>
    </w:p>
    <w:tbl>
      <w:tblPr>
        <w:tblStyle w:val="TableGrid"/>
        <w:tblW w:w="0" w:type="auto"/>
        <w:tblLook w:val="04A0" w:firstRow="1" w:lastRow="0" w:firstColumn="1" w:lastColumn="0" w:noHBand="0" w:noVBand="1"/>
      </w:tblPr>
      <w:tblGrid>
        <w:gridCol w:w="2478"/>
        <w:gridCol w:w="6538"/>
      </w:tblGrid>
      <w:tr xmlns:wp14="http://schemas.microsoft.com/office/word/2010/wordml" w:rsidRPr="00F22546" w:rsidR="00A02468" w:rsidTr="184B31A7" w14:paraId="237EE053" wp14:textId="77777777">
        <w:tc>
          <w:tcPr>
            <w:tcW w:w="2518" w:type="dxa"/>
            <w:tcMar/>
          </w:tcPr>
          <w:p w:rsidRPr="00F22546" w:rsidR="00A02468" w:rsidP="00A02468" w:rsidRDefault="00A02468" w14:paraId="3FB8D24A" wp14:textId="77777777">
            <w:pPr>
              <w:rPr>
                <w:rFonts w:ascii="Arial" w:hAnsi="Arial" w:cs="Arial"/>
                <w:b/>
                <w:sz w:val="24"/>
                <w:szCs w:val="24"/>
              </w:rPr>
            </w:pPr>
            <w:r w:rsidRPr="00F22546">
              <w:rPr>
                <w:rFonts w:ascii="Arial" w:hAnsi="Arial" w:cs="Arial"/>
                <w:b/>
                <w:sz w:val="24"/>
                <w:szCs w:val="24"/>
              </w:rPr>
              <w:t>Post:</w:t>
            </w:r>
          </w:p>
        </w:tc>
        <w:tc>
          <w:tcPr>
            <w:tcW w:w="6724" w:type="dxa"/>
            <w:tcMar/>
          </w:tcPr>
          <w:p w:rsidRPr="00F22546" w:rsidR="00A02468" w:rsidP="00A02468" w:rsidRDefault="002C1EAB" w14:paraId="314BF0C3" wp14:textId="6F83D434">
            <w:pPr>
              <w:rPr>
                <w:rFonts w:ascii="Arial" w:hAnsi="Arial" w:cs="Arial"/>
              </w:rPr>
            </w:pPr>
            <w:r w:rsidRPr="184B31A7" w:rsidR="002C1EAB">
              <w:rPr>
                <w:rFonts w:ascii="Arial" w:hAnsi="Arial" w:cs="Arial"/>
              </w:rPr>
              <w:t>Enh</w:t>
            </w:r>
            <w:r w:rsidRPr="184B31A7" w:rsidR="00A02468">
              <w:rPr>
                <w:rFonts w:ascii="Arial" w:hAnsi="Arial" w:cs="Arial"/>
              </w:rPr>
              <w:t xml:space="preserve">anced </w:t>
            </w:r>
            <w:r w:rsidRPr="184B31A7" w:rsidR="00A02468">
              <w:rPr>
                <w:rFonts w:ascii="Arial" w:hAnsi="Arial" w:cs="Arial"/>
              </w:rPr>
              <w:t>Teaching Assistant</w:t>
            </w:r>
            <w:r w:rsidRPr="184B31A7" w:rsidR="0002114C">
              <w:rPr>
                <w:rFonts w:ascii="Arial" w:hAnsi="Arial" w:cs="Arial"/>
              </w:rPr>
              <w:t xml:space="preserve"> </w:t>
            </w:r>
          </w:p>
        </w:tc>
      </w:tr>
      <w:tr xmlns:wp14="http://schemas.microsoft.com/office/word/2010/wordml" w:rsidRPr="00F22546" w:rsidR="00A02468" w:rsidTr="184B31A7" w14:paraId="2EB4E98B" wp14:textId="77777777">
        <w:tc>
          <w:tcPr>
            <w:tcW w:w="2518" w:type="dxa"/>
            <w:tcMar/>
          </w:tcPr>
          <w:p w:rsidRPr="00F22546" w:rsidR="00A02468" w:rsidP="00A02468" w:rsidRDefault="00A02468" w14:paraId="179A123F" wp14:textId="77777777">
            <w:pPr>
              <w:rPr>
                <w:rFonts w:ascii="Arial" w:hAnsi="Arial" w:cs="Arial"/>
                <w:b/>
                <w:sz w:val="24"/>
                <w:szCs w:val="24"/>
              </w:rPr>
            </w:pPr>
            <w:r w:rsidRPr="00F22546">
              <w:rPr>
                <w:rFonts w:ascii="Arial" w:hAnsi="Arial" w:cs="Arial"/>
                <w:b/>
                <w:sz w:val="24"/>
                <w:szCs w:val="24"/>
              </w:rPr>
              <w:t>Grade:</w:t>
            </w:r>
          </w:p>
        </w:tc>
        <w:tc>
          <w:tcPr>
            <w:tcW w:w="6724" w:type="dxa"/>
            <w:tcMar/>
          </w:tcPr>
          <w:p w:rsidRPr="00F22546" w:rsidR="00A02468" w:rsidP="00A02468" w:rsidRDefault="00CF5D2F" w14:paraId="78941E47" wp14:textId="77777777">
            <w:pPr>
              <w:rPr>
                <w:rFonts w:ascii="Arial" w:hAnsi="Arial" w:cs="Arial"/>
              </w:rPr>
            </w:pPr>
            <w:r>
              <w:rPr>
                <w:rFonts w:ascii="Arial" w:hAnsi="Arial" w:cs="Arial"/>
              </w:rPr>
              <w:t>5</w:t>
            </w:r>
          </w:p>
        </w:tc>
      </w:tr>
      <w:tr xmlns:wp14="http://schemas.microsoft.com/office/word/2010/wordml" w:rsidRPr="00F22546" w:rsidR="00A02468" w:rsidTr="184B31A7" w14:paraId="325D78EE" wp14:textId="77777777">
        <w:tc>
          <w:tcPr>
            <w:tcW w:w="2518" w:type="dxa"/>
            <w:tcMar/>
          </w:tcPr>
          <w:p w:rsidRPr="00F22546" w:rsidR="00A02468" w:rsidP="00A02468" w:rsidRDefault="00A02468" w14:paraId="5C4879D2" wp14:textId="77777777">
            <w:pPr>
              <w:rPr>
                <w:rFonts w:ascii="Arial" w:hAnsi="Arial" w:cs="Arial"/>
                <w:b/>
                <w:sz w:val="24"/>
                <w:szCs w:val="24"/>
              </w:rPr>
            </w:pPr>
            <w:r>
              <w:rPr>
                <w:rFonts w:ascii="Arial" w:hAnsi="Arial" w:cs="Arial"/>
                <w:b/>
                <w:sz w:val="24"/>
                <w:szCs w:val="24"/>
              </w:rPr>
              <w:t>Location:</w:t>
            </w:r>
          </w:p>
        </w:tc>
        <w:tc>
          <w:tcPr>
            <w:tcW w:w="6724" w:type="dxa"/>
            <w:tcMar/>
          </w:tcPr>
          <w:p w:rsidRPr="00F22546" w:rsidR="00A02468" w:rsidP="00A02468" w:rsidRDefault="00B42F7E" w14:paraId="00E22D57" wp14:textId="77777777">
            <w:pPr>
              <w:rPr>
                <w:rFonts w:ascii="Arial" w:hAnsi="Arial" w:cs="Arial"/>
              </w:rPr>
            </w:pPr>
            <w:r>
              <w:rPr>
                <w:rFonts w:ascii="Arial" w:hAnsi="Arial" w:cs="Arial"/>
              </w:rPr>
              <w:t>Moorside Primary School</w:t>
            </w:r>
          </w:p>
        </w:tc>
      </w:tr>
      <w:tr xmlns:wp14="http://schemas.microsoft.com/office/word/2010/wordml" w:rsidRPr="00F22546" w:rsidR="00A02468" w:rsidTr="184B31A7" w14:paraId="33CDD501" wp14:textId="77777777">
        <w:tc>
          <w:tcPr>
            <w:tcW w:w="2518" w:type="dxa"/>
            <w:tcMar/>
          </w:tcPr>
          <w:p w:rsidRPr="00F22546" w:rsidR="00A02468" w:rsidP="00A02468" w:rsidRDefault="00A02468" w14:paraId="0B5653BB" wp14:textId="77777777">
            <w:pPr>
              <w:rPr>
                <w:rFonts w:ascii="Arial" w:hAnsi="Arial" w:cs="Arial"/>
                <w:b/>
                <w:sz w:val="24"/>
                <w:szCs w:val="24"/>
              </w:rPr>
            </w:pPr>
            <w:r w:rsidRPr="00F22546">
              <w:rPr>
                <w:rFonts w:ascii="Arial" w:hAnsi="Arial" w:cs="Arial"/>
                <w:b/>
                <w:sz w:val="24"/>
                <w:szCs w:val="24"/>
              </w:rPr>
              <w:t>Responsible To:</w:t>
            </w:r>
          </w:p>
        </w:tc>
        <w:tc>
          <w:tcPr>
            <w:tcW w:w="6724" w:type="dxa"/>
            <w:tcMar/>
          </w:tcPr>
          <w:p w:rsidRPr="00F22546" w:rsidR="00A02468" w:rsidP="00A02468" w:rsidRDefault="00F31FE8" w14:paraId="41FF8290" wp14:textId="77777777">
            <w:pPr>
              <w:rPr>
                <w:rFonts w:ascii="Arial" w:hAnsi="Arial" w:cs="Arial"/>
              </w:rPr>
            </w:pPr>
            <w:r>
              <w:rPr>
                <w:rFonts w:ascii="Arial" w:hAnsi="Arial" w:cs="Arial"/>
              </w:rPr>
              <w:t>Head teacher/Senior Manager/SENCO</w:t>
            </w:r>
          </w:p>
        </w:tc>
      </w:tr>
      <w:tr xmlns:wp14="http://schemas.microsoft.com/office/word/2010/wordml" w:rsidRPr="00F22546" w:rsidR="00A02468" w:rsidTr="184B31A7" w14:paraId="51F4162E" wp14:textId="77777777">
        <w:tc>
          <w:tcPr>
            <w:tcW w:w="2518" w:type="dxa"/>
            <w:tcMar/>
          </w:tcPr>
          <w:p w:rsidRPr="00F22546" w:rsidR="00A02468" w:rsidP="00A02468" w:rsidRDefault="00A02468" w14:paraId="29F1FDB1" wp14:textId="77777777">
            <w:pPr>
              <w:rPr>
                <w:rFonts w:ascii="Arial" w:hAnsi="Arial" w:cs="Arial"/>
                <w:b/>
                <w:sz w:val="24"/>
                <w:szCs w:val="24"/>
              </w:rPr>
            </w:pPr>
            <w:r w:rsidRPr="00F22546">
              <w:rPr>
                <w:rFonts w:ascii="Arial" w:hAnsi="Arial" w:cs="Arial"/>
                <w:b/>
                <w:sz w:val="24"/>
                <w:szCs w:val="24"/>
              </w:rPr>
              <w:t>Job Purpose</w:t>
            </w:r>
          </w:p>
        </w:tc>
        <w:tc>
          <w:tcPr>
            <w:tcW w:w="6724" w:type="dxa"/>
            <w:tcMar/>
          </w:tcPr>
          <w:p w:rsidRPr="00CC1AE1" w:rsidR="00CC1AE1" w:rsidP="00CC1AE1" w:rsidRDefault="00CC1AE1" w14:paraId="3FA99405" wp14:textId="77777777">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Pr="00CC1AE1" w:rsidR="00CC1AE1" w:rsidP="00CC1AE1" w:rsidRDefault="00CC1AE1" w14:paraId="0D0B940D" wp14:textId="77777777">
            <w:pPr>
              <w:autoSpaceDE w:val="0"/>
              <w:autoSpaceDN w:val="0"/>
              <w:adjustRightInd w:val="0"/>
              <w:jc w:val="both"/>
              <w:rPr>
                <w:rFonts w:ascii="Arial" w:hAnsi="Arial" w:cs="Arial"/>
                <w:color w:val="000000"/>
              </w:rPr>
            </w:pPr>
          </w:p>
          <w:p w:rsidR="00CC1AE1" w:rsidP="00CC1AE1" w:rsidRDefault="00CC1AE1" w14:paraId="6D1BD434" wp14:textId="77777777">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Pr="00CC1AE1" w:rsidR="00D52053">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rsidRPr="00CC1AE1" w:rsidR="00D52053" w:rsidP="00CC1AE1" w:rsidRDefault="00D52053" w14:paraId="0E27B00A" wp14:textId="77777777">
            <w:pPr>
              <w:autoSpaceDE w:val="0"/>
              <w:autoSpaceDN w:val="0"/>
              <w:adjustRightInd w:val="0"/>
              <w:jc w:val="both"/>
              <w:rPr>
                <w:rFonts w:ascii="Arial" w:hAnsi="Arial" w:cs="Arial"/>
                <w:color w:val="000000"/>
              </w:rPr>
            </w:pPr>
          </w:p>
          <w:p w:rsidRPr="00D26389" w:rsidR="00A02468" w:rsidP="00CC1AE1" w:rsidRDefault="00CC1AE1" w14:paraId="63F2A811" wp14:textId="77777777">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xmlns:wp14="http://schemas.microsoft.com/office/word/2010/wordml" w:rsidR="00A02468" w:rsidP="00CC1AE1" w:rsidRDefault="00A02468" w14:paraId="5B2DCF4C" wp14:textId="77777777">
      <w:pPr>
        <w:spacing w:before="200" w:after="120"/>
        <w:rPr>
          <w:rFonts w:ascii="Arial" w:hAnsi="Arial" w:cs="Arial"/>
          <w:b/>
          <w:sz w:val="24"/>
          <w:szCs w:val="24"/>
        </w:rPr>
      </w:pPr>
      <w:r w:rsidRPr="00F22546">
        <w:rPr>
          <w:rFonts w:ascii="Arial" w:hAnsi="Arial" w:cs="Arial"/>
          <w:b/>
          <w:sz w:val="24"/>
          <w:szCs w:val="24"/>
        </w:rPr>
        <w:t>Duties and Responsibilities</w:t>
      </w:r>
    </w:p>
    <w:p xmlns:wp14="http://schemas.microsoft.com/office/word/2010/wordml" w:rsidR="00086E66" w:rsidP="00A02468" w:rsidRDefault="00A02468" w14:paraId="7DC17229" wp14:textId="77777777">
      <w:pPr>
        <w:rPr>
          <w:rFonts w:ascii="Arial" w:hAnsi="Arial" w:eastAsia="Times New Roman" w:cs="Arial"/>
          <w:sz w:val="24"/>
          <w:szCs w:val="24"/>
          <w:lang w:eastAsia="en-GB"/>
        </w:rPr>
      </w:pPr>
      <w:r w:rsidRPr="00566316">
        <w:rPr>
          <w:rFonts w:ascii="Arial" w:hAnsi="Arial" w:eastAsia="Times New Roman" w:cs="Arial"/>
          <w:sz w:val="24"/>
          <w:szCs w:val="24"/>
          <w:lang w:eastAsia="en-GB"/>
        </w:rPr>
        <w:t xml:space="preserve">Support for </w:t>
      </w:r>
      <w:r w:rsidR="0029095D">
        <w:rPr>
          <w:rFonts w:ascii="Arial" w:hAnsi="Arial" w:eastAsia="Times New Roman" w:cs="Arial"/>
          <w:sz w:val="24"/>
          <w:szCs w:val="24"/>
          <w:lang w:eastAsia="en-GB"/>
        </w:rPr>
        <w:t>Pupils, Teachers and the C</w:t>
      </w:r>
      <w:r w:rsidRPr="00566316">
        <w:rPr>
          <w:rFonts w:ascii="Arial" w:hAnsi="Arial" w:eastAsia="Times New Roman" w:cs="Arial"/>
          <w:sz w:val="24"/>
          <w:szCs w:val="24"/>
          <w:lang w:eastAsia="en-GB"/>
        </w:rPr>
        <w:t>urriculum</w:t>
      </w:r>
    </w:p>
    <w:p xmlns:wp14="http://schemas.microsoft.com/office/word/2010/wordml" w:rsidR="004655FD" w:rsidP="004655FD" w:rsidRDefault="004655FD" w14:paraId="741CD34D" wp14:textId="77777777">
      <w:pPr>
        <w:pStyle w:val="ListParagraph"/>
        <w:widowControl w:val="0"/>
        <w:numPr>
          <w:ilvl w:val="0"/>
          <w:numId w:val="3"/>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P</w:t>
      </w:r>
      <w:r w:rsidR="00262D89">
        <w:rPr>
          <w:rFonts w:ascii="Arial" w:hAnsi="Arial" w:eastAsia="Times New Roman" w:cs="Arial"/>
          <w:lang w:eastAsia="en-GB"/>
        </w:rPr>
        <w:t>lan, prepare and deliver</w:t>
      </w:r>
      <w:r w:rsidRPr="0029095D">
        <w:rPr>
          <w:rFonts w:ascii="Arial" w:hAnsi="Arial" w:eastAsia="Times New Roman"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hAnsi="Arial" w:eastAsia="Times New Roman" w:cs="Arial"/>
          <w:lang w:eastAsia="en-GB"/>
        </w:rPr>
        <w:t>individual</w:t>
      </w:r>
      <w:r w:rsidRPr="0029095D">
        <w:rPr>
          <w:rFonts w:ascii="Arial" w:hAnsi="Arial" w:eastAsia="Times New Roman" w:cs="Arial"/>
          <w:lang w:eastAsia="en-GB"/>
        </w:rPr>
        <w:t xml:space="preserve"> pupils</w:t>
      </w:r>
      <w:r w:rsidRPr="0029095D" w:rsidR="0029095D">
        <w:rPr>
          <w:rFonts w:ascii="Arial" w:hAnsi="Arial" w:eastAsia="Times New Roman" w:cs="Arial"/>
          <w:lang w:eastAsia="en-GB"/>
        </w:rPr>
        <w:t>;</w:t>
      </w:r>
      <w:r w:rsidRPr="0029095D">
        <w:rPr>
          <w:rFonts w:ascii="Arial" w:hAnsi="Arial" w:eastAsia="Times New Roman" w:cs="Arial"/>
          <w:lang w:eastAsia="en-GB"/>
        </w:rPr>
        <w:t xml:space="preserve"> </w:t>
      </w:r>
    </w:p>
    <w:p xmlns:wp14="http://schemas.microsoft.com/office/word/2010/wordml" w:rsidRPr="0029095D" w:rsidR="00F31FE8" w:rsidP="004655FD" w:rsidRDefault="00F31FE8" w14:paraId="31AD236C" wp14:textId="77777777">
      <w:pPr>
        <w:pStyle w:val="ListParagraph"/>
        <w:widowControl w:val="0"/>
        <w:numPr>
          <w:ilvl w:val="0"/>
          <w:numId w:val="3"/>
        </w:numPr>
        <w:overflowPunct w:val="0"/>
        <w:autoSpaceDE w:val="0"/>
        <w:autoSpaceDN w:val="0"/>
        <w:adjustRightInd w:val="0"/>
        <w:spacing w:after="0" w:line="240" w:lineRule="auto"/>
        <w:textAlignment w:val="baseline"/>
        <w:rPr>
          <w:rFonts w:ascii="Arial" w:hAnsi="Arial" w:eastAsia="Times New Roman" w:cs="Arial"/>
          <w:lang w:eastAsia="en-GB"/>
        </w:rPr>
      </w:pPr>
      <w:r>
        <w:rPr>
          <w:rFonts w:ascii="Arial" w:hAnsi="Arial" w:eastAsia="Times New Roman" w:cs="Arial"/>
          <w:lang w:eastAsia="en-GB"/>
        </w:rPr>
        <w:t>Be aware of and work within school policies and procedures;</w:t>
      </w:r>
    </w:p>
    <w:p xmlns:wp14="http://schemas.microsoft.com/office/word/2010/wordml" w:rsidRPr="0029095D" w:rsidR="004655FD" w:rsidP="004655FD" w:rsidRDefault="004655FD" w14:paraId="7B524031" wp14:textId="77777777">
      <w:pPr>
        <w:pStyle w:val="ListParagraph"/>
        <w:widowControl w:val="0"/>
        <w:numPr>
          <w:ilvl w:val="0"/>
          <w:numId w:val="3"/>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Assess, record and report on development, progress and attainment as agreed with the teacher</w:t>
      </w:r>
      <w:r w:rsidRPr="0029095D" w:rsidR="0029095D">
        <w:rPr>
          <w:rFonts w:ascii="Arial" w:hAnsi="Arial" w:eastAsia="Times New Roman" w:cs="Arial"/>
          <w:lang w:eastAsia="en-GB"/>
        </w:rPr>
        <w:t>;</w:t>
      </w:r>
      <w:r w:rsidRPr="0029095D">
        <w:rPr>
          <w:rFonts w:ascii="Arial" w:hAnsi="Arial" w:eastAsia="Times New Roman" w:cs="Arial"/>
          <w:lang w:eastAsia="en-GB"/>
        </w:rPr>
        <w:t xml:space="preserve"> </w:t>
      </w:r>
    </w:p>
    <w:p xmlns:wp14="http://schemas.microsoft.com/office/word/2010/wordml" w:rsidRPr="0029095D" w:rsidR="004655FD" w:rsidP="004655FD" w:rsidRDefault="004655FD" w14:paraId="0EBC8DFD" wp14:textId="77777777">
      <w:pPr>
        <w:pStyle w:val="ListParagraph"/>
        <w:widowControl w:val="0"/>
        <w:numPr>
          <w:ilvl w:val="0"/>
          <w:numId w:val="3"/>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Monitor and record pupil responses and learning achievements, drawing any problems which cannot be resolved to the attention of the teacher</w:t>
      </w:r>
      <w:r w:rsidRPr="0029095D" w:rsidR="0029095D">
        <w:rPr>
          <w:rFonts w:ascii="Arial" w:hAnsi="Arial" w:eastAsia="Times New Roman" w:cs="Arial"/>
          <w:lang w:eastAsia="en-GB"/>
        </w:rPr>
        <w:t>;</w:t>
      </w:r>
      <w:r w:rsidRPr="0029095D">
        <w:rPr>
          <w:rFonts w:ascii="Arial" w:hAnsi="Arial" w:eastAsia="Times New Roman" w:cs="Arial"/>
          <w:lang w:eastAsia="en-GB"/>
        </w:rPr>
        <w:t xml:space="preserve"> </w:t>
      </w:r>
    </w:p>
    <w:p xmlns:wp14="http://schemas.microsoft.com/office/word/2010/wordml" w:rsidRPr="0029095D" w:rsidR="004655FD" w:rsidP="004655FD" w:rsidRDefault="004655FD" w14:paraId="0B44D2DE" wp14:textId="77777777">
      <w:pPr>
        <w:pStyle w:val="ListParagraph"/>
        <w:widowControl w:val="0"/>
        <w:numPr>
          <w:ilvl w:val="0"/>
          <w:numId w:val="3"/>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Plan and evaluate specialist learning activities with the teacher, </w:t>
      </w:r>
      <w:r w:rsidR="00F278F2">
        <w:rPr>
          <w:rFonts w:ascii="Arial" w:hAnsi="Arial" w:eastAsia="Times New Roman" w:cs="Arial"/>
          <w:lang w:eastAsia="en-GB"/>
        </w:rPr>
        <w:t xml:space="preserve">including </w:t>
      </w:r>
      <w:r w:rsidRPr="0029095D">
        <w:rPr>
          <w:rFonts w:ascii="Arial" w:hAnsi="Arial" w:eastAsia="Times New Roman" w:cs="Arial"/>
          <w:lang w:eastAsia="en-GB"/>
        </w:rPr>
        <w:t>writing reports and records</w:t>
      </w:r>
      <w:r w:rsidR="00F278F2">
        <w:rPr>
          <w:rFonts w:ascii="Arial" w:hAnsi="Arial" w:eastAsia="Times New Roman" w:cs="Arial"/>
          <w:lang w:eastAsia="en-GB"/>
        </w:rPr>
        <w:t xml:space="preserve"> and providing focussed personalised provision</w:t>
      </w:r>
      <w:r w:rsidRPr="0029095D">
        <w:rPr>
          <w:rFonts w:ascii="Arial" w:hAnsi="Arial" w:eastAsia="Times New Roman" w:cs="Arial"/>
          <w:lang w:eastAsia="en-GB"/>
        </w:rPr>
        <w:t xml:space="preserve"> as required</w:t>
      </w:r>
      <w:r w:rsidRPr="0029095D" w:rsidR="0029095D">
        <w:rPr>
          <w:rFonts w:ascii="Arial" w:hAnsi="Arial" w:eastAsia="Times New Roman" w:cs="Arial"/>
          <w:lang w:eastAsia="en-GB"/>
        </w:rPr>
        <w:t>;</w:t>
      </w:r>
      <w:r w:rsidRPr="0029095D">
        <w:rPr>
          <w:rFonts w:ascii="Arial" w:hAnsi="Arial" w:eastAsia="Times New Roman" w:cs="Arial"/>
          <w:lang w:eastAsia="en-GB"/>
        </w:rPr>
        <w:t xml:space="preserve"> </w:t>
      </w:r>
    </w:p>
    <w:p xmlns:wp14="http://schemas.microsoft.com/office/word/2010/wordml" w:rsidR="004655FD" w:rsidP="004655FD" w:rsidRDefault="004655FD" w14:paraId="517F58FA" wp14:textId="77777777">
      <w:pPr>
        <w:pStyle w:val="ListParagraph"/>
        <w:widowControl w:val="0"/>
        <w:numPr>
          <w:ilvl w:val="0"/>
          <w:numId w:val="3"/>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Select and adapt appropriate resources/methods to facilitate agreed learning activities</w:t>
      </w:r>
      <w:r w:rsidRPr="0029095D" w:rsidR="0029095D">
        <w:rPr>
          <w:rFonts w:ascii="Arial" w:hAnsi="Arial" w:eastAsia="Times New Roman" w:cs="Arial"/>
          <w:lang w:eastAsia="en-GB"/>
        </w:rPr>
        <w:t>;</w:t>
      </w:r>
      <w:r w:rsidRPr="0029095D">
        <w:rPr>
          <w:rFonts w:ascii="Arial" w:hAnsi="Arial" w:eastAsia="Times New Roman" w:cs="Arial"/>
          <w:lang w:eastAsia="en-GB"/>
        </w:rPr>
        <w:t xml:space="preserve"> </w:t>
      </w:r>
    </w:p>
    <w:p xmlns:wp14="http://schemas.microsoft.com/office/word/2010/wordml" w:rsidR="000B1B5F" w:rsidP="004655FD" w:rsidRDefault="00C97AD8" w14:paraId="62136ECD" wp14:textId="77777777">
      <w:pPr>
        <w:pStyle w:val="ListParagraph"/>
        <w:widowControl w:val="0"/>
        <w:numPr>
          <w:ilvl w:val="0"/>
          <w:numId w:val="3"/>
        </w:numPr>
        <w:overflowPunct w:val="0"/>
        <w:autoSpaceDE w:val="0"/>
        <w:autoSpaceDN w:val="0"/>
        <w:adjustRightInd w:val="0"/>
        <w:spacing w:after="0" w:line="240" w:lineRule="auto"/>
        <w:textAlignment w:val="baseline"/>
        <w:rPr>
          <w:rFonts w:ascii="Arial" w:hAnsi="Arial" w:eastAsia="Times New Roman" w:cs="Arial"/>
          <w:lang w:eastAsia="en-GB"/>
        </w:rPr>
      </w:pPr>
      <w:r>
        <w:rPr>
          <w:rFonts w:ascii="Arial" w:hAnsi="Arial" w:eastAsia="Times New Roman" w:cs="Arial"/>
          <w:color w:val="00B050"/>
          <w:lang w:eastAsia="en-GB"/>
        </w:rPr>
        <w:t xml:space="preserve"> </w:t>
      </w:r>
      <w:r w:rsidRPr="004649F3">
        <w:rPr>
          <w:rFonts w:ascii="Arial" w:hAnsi="Arial" w:eastAsia="Times New Roman" w:cs="Arial"/>
          <w:lang w:eastAsia="en-GB"/>
        </w:rPr>
        <w:t>Maintain a clean, safe and tidy learning environment</w:t>
      </w:r>
      <w:r w:rsidR="000B1B5F">
        <w:rPr>
          <w:rFonts w:ascii="Arial" w:hAnsi="Arial" w:eastAsia="Times New Roman" w:cs="Arial"/>
          <w:color w:val="00B050"/>
          <w:lang w:eastAsia="en-GB"/>
        </w:rPr>
        <w:t>:</w:t>
      </w:r>
    </w:p>
    <w:p xmlns:wp14="http://schemas.microsoft.com/office/word/2010/wordml" w:rsidR="004655FD" w:rsidP="004655FD" w:rsidRDefault="00785135" w14:paraId="01320D21" wp14:textId="77777777">
      <w:pPr>
        <w:pStyle w:val="ListParagraph"/>
        <w:widowControl w:val="0"/>
        <w:numPr>
          <w:ilvl w:val="0"/>
          <w:numId w:val="3"/>
        </w:numPr>
        <w:overflowPunct w:val="0"/>
        <w:autoSpaceDE w:val="0"/>
        <w:autoSpaceDN w:val="0"/>
        <w:adjustRightInd w:val="0"/>
        <w:spacing w:after="0" w:line="240" w:lineRule="auto"/>
        <w:textAlignment w:val="baseline"/>
        <w:rPr>
          <w:rFonts w:ascii="Arial" w:hAnsi="Arial" w:eastAsia="Times New Roman" w:cs="Arial"/>
          <w:lang w:eastAsia="en-GB"/>
        </w:rPr>
      </w:pPr>
      <w:r>
        <w:rPr>
          <w:rFonts w:ascii="Arial" w:hAnsi="Arial" w:eastAsia="Times New Roman" w:cs="Arial"/>
          <w:lang w:eastAsia="en-GB"/>
        </w:rPr>
        <w:t>Ongoing guidance and s</w:t>
      </w:r>
      <w:r w:rsidRPr="0029095D" w:rsidR="004655FD">
        <w:rPr>
          <w:rFonts w:ascii="Arial" w:hAnsi="Arial" w:eastAsia="Times New Roman" w:cs="Arial"/>
          <w:lang w:eastAsia="en-GB"/>
        </w:rPr>
        <w:t xml:space="preserve">upport </w:t>
      </w:r>
      <w:r>
        <w:rPr>
          <w:rFonts w:ascii="Arial" w:hAnsi="Arial" w:eastAsia="Times New Roman" w:cs="Arial"/>
          <w:lang w:eastAsia="en-GB"/>
        </w:rPr>
        <w:t xml:space="preserve">of </w:t>
      </w:r>
      <w:r w:rsidRPr="0029095D" w:rsidR="004655FD">
        <w:rPr>
          <w:rFonts w:ascii="Arial" w:hAnsi="Arial" w:eastAsia="Times New Roman" w:cs="Arial"/>
          <w:lang w:eastAsia="en-GB"/>
        </w:rPr>
        <w:t>pupils in</w:t>
      </w:r>
      <w:r w:rsidRPr="0029095D" w:rsidR="0029095D">
        <w:rPr>
          <w:rFonts w:ascii="Arial" w:hAnsi="Arial" w:eastAsia="Times New Roman" w:cs="Arial"/>
          <w:lang w:eastAsia="en-GB"/>
        </w:rPr>
        <w:t xml:space="preserve"> their</w:t>
      </w:r>
      <w:r w:rsidRPr="0029095D" w:rsidR="004655FD">
        <w:rPr>
          <w:rFonts w:ascii="Arial" w:hAnsi="Arial" w:eastAsia="Times New Roman" w:cs="Arial"/>
          <w:lang w:eastAsia="en-GB"/>
        </w:rPr>
        <w:t xml:space="preserve"> social </w:t>
      </w:r>
      <w:r w:rsidRPr="0029095D" w:rsidR="0029095D">
        <w:rPr>
          <w:rFonts w:ascii="Arial" w:hAnsi="Arial" w:eastAsia="Times New Roman" w:cs="Arial"/>
          <w:lang w:eastAsia="en-GB"/>
        </w:rPr>
        <w:t xml:space="preserve">development </w:t>
      </w:r>
      <w:r w:rsidRPr="0029095D" w:rsidR="004655FD">
        <w:rPr>
          <w:rFonts w:ascii="Arial" w:hAnsi="Arial" w:eastAsia="Times New Roman" w:cs="Arial"/>
          <w:lang w:eastAsia="en-GB"/>
        </w:rPr>
        <w:t xml:space="preserve">and </w:t>
      </w:r>
      <w:r w:rsidRPr="0029095D" w:rsidR="0029095D">
        <w:rPr>
          <w:rFonts w:ascii="Arial" w:hAnsi="Arial" w:eastAsia="Times New Roman" w:cs="Arial"/>
          <w:lang w:eastAsia="en-GB"/>
        </w:rPr>
        <w:t xml:space="preserve">their </w:t>
      </w:r>
      <w:r w:rsidRPr="0029095D" w:rsidR="004655FD">
        <w:rPr>
          <w:rFonts w:ascii="Arial" w:hAnsi="Arial" w:eastAsia="Times New Roman" w:cs="Arial"/>
          <w:lang w:eastAsia="en-GB"/>
        </w:rPr>
        <w:t>emotional well-being, reporting problems to the appropriate</w:t>
      </w:r>
      <w:r w:rsidR="00F278F2">
        <w:rPr>
          <w:rFonts w:ascii="Arial" w:hAnsi="Arial" w:eastAsia="Times New Roman" w:cs="Arial"/>
          <w:lang w:eastAsia="en-GB"/>
        </w:rPr>
        <w:t xml:space="preserve"> person</w:t>
      </w:r>
      <w:r w:rsidR="0079750B">
        <w:rPr>
          <w:rFonts w:ascii="Arial" w:hAnsi="Arial" w:eastAsia="Times New Roman" w:cs="Arial"/>
          <w:lang w:eastAsia="en-GB"/>
        </w:rPr>
        <w:t>;</w:t>
      </w:r>
    </w:p>
    <w:p xmlns:wp14="http://schemas.microsoft.com/office/word/2010/wordml" w:rsidR="0079750B" w:rsidP="004655FD" w:rsidRDefault="0079750B" w14:paraId="67E64E82" wp14:textId="77777777">
      <w:pPr>
        <w:pStyle w:val="ListParagraph"/>
        <w:widowControl w:val="0"/>
        <w:numPr>
          <w:ilvl w:val="0"/>
          <w:numId w:val="3"/>
        </w:numPr>
        <w:overflowPunct w:val="0"/>
        <w:autoSpaceDE w:val="0"/>
        <w:autoSpaceDN w:val="0"/>
        <w:adjustRightInd w:val="0"/>
        <w:spacing w:after="0" w:line="240" w:lineRule="auto"/>
        <w:textAlignment w:val="baseline"/>
        <w:rPr>
          <w:rFonts w:ascii="Arial" w:hAnsi="Arial" w:eastAsia="Times New Roman" w:cs="Arial"/>
          <w:lang w:eastAsia="en-GB"/>
        </w:rPr>
      </w:pPr>
      <w:r>
        <w:rPr>
          <w:rFonts w:ascii="Arial" w:hAnsi="Arial" w:eastAsia="Times New Roman" w:cs="Arial"/>
          <w:lang w:eastAsia="en-GB"/>
        </w:rPr>
        <w:t>Supply specialist support with direction and guidance from teaching staff, allowing pupils to access the curriculum and participate fully in school activities.</w:t>
      </w:r>
    </w:p>
    <w:p xmlns:wp14="http://schemas.microsoft.com/office/word/2010/wordml" w:rsidRPr="004649F3" w:rsidR="004649F3" w:rsidP="004649F3" w:rsidRDefault="004649F3" w14:paraId="4029CDA0" wp14:textId="77777777">
      <w:pPr>
        <w:widowControl w:val="0"/>
        <w:numPr>
          <w:ilvl w:val="0"/>
          <w:numId w:val="3"/>
        </w:numPr>
        <w:overflowPunct w:val="0"/>
        <w:autoSpaceDE w:val="0"/>
        <w:autoSpaceDN w:val="0"/>
        <w:adjustRightInd w:val="0"/>
        <w:spacing w:before="40" w:after="40" w:line="240" w:lineRule="atLeast"/>
        <w:jc w:val="both"/>
        <w:textAlignment w:val="baseline"/>
        <w:rPr>
          <w:rFonts w:ascii="Arial" w:hAnsi="Arial" w:eastAsia="Times New Roman" w:cs="Arial"/>
          <w:lang w:eastAsia="en-GB"/>
        </w:rPr>
      </w:pPr>
      <w:r w:rsidRPr="004649F3">
        <w:rPr>
          <w:rFonts w:ascii="Arial" w:hAnsi="Arial" w:cs="Arial"/>
          <w:sz w:val="24"/>
          <w:szCs w:val="24"/>
        </w:rPr>
        <w:t>Under the guidance of a teacher support the role of parents/carers, in pupils’ learning and contribute to meetings with parents/carers to provide constructive feedback on pupil progress/achievement etc</w:t>
      </w:r>
      <w:r w:rsidRPr="004649F3">
        <w:rPr>
          <w:rFonts w:ascii="Arial" w:hAnsi="Arial" w:eastAsia="Times New Roman" w:cs="Arial"/>
          <w:lang w:eastAsia="en-GB"/>
        </w:rPr>
        <w:t xml:space="preserve">  </w:t>
      </w:r>
    </w:p>
    <w:p xmlns:wp14="http://schemas.microsoft.com/office/word/2010/wordml" w:rsidRPr="004649F3" w:rsidR="004649F3" w:rsidP="004649F3" w:rsidRDefault="004649F3" w14:paraId="60061E4C" wp14:textId="77777777">
      <w:pPr>
        <w:widowControl w:val="0"/>
        <w:overflowPunct w:val="0"/>
        <w:autoSpaceDE w:val="0"/>
        <w:autoSpaceDN w:val="0"/>
        <w:adjustRightInd w:val="0"/>
        <w:spacing w:after="0" w:line="240" w:lineRule="auto"/>
        <w:textAlignment w:val="baseline"/>
        <w:rPr>
          <w:rFonts w:ascii="Arial" w:hAnsi="Arial" w:eastAsia="Times New Roman" w:cs="Arial"/>
          <w:lang w:eastAsia="en-GB"/>
        </w:rPr>
      </w:pPr>
    </w:p>
    <w:p xmlns:wp14="http://schemas.microsoft.com/office/word/2010/wordml" w:rsidRPr="00CC1AE1" w:rsidR="004655FD" w:rsidP="004655FD" w:rsidRDefault="004655FD" w14:paraId="44EAFD9C" wp14:textId="77777777">
      <w:pPr>
        <w:pStyle w:val="ListParagraph"/>
        <w:widowControl w:val="0"/>
        <w:overflowPunct w:val="0"/>
        <w:autoSpaceDE w:val="0"/>
        <w:autoSpaceDN w:val="0"/>
        <w:adjustRightInd w:val="0"/>
        <w:spacing w:after="0" w:line="240" w:lineRule="auto"/>
        <w:textAlignment w:val="baseline"/>
        <w:rPr>
          <w:rFonts w:ascii="Arial" w:hAnsi="Arial" w:eastAsia="Times New Roman" w:cs="Arial"/>
          <w:lang w:eastAsia="en-GB"/>
        </w:rPr>
      </w:pPr>
    </w:p>
    <w:p xmlns:wp14="http://schemas.microsoft.com/office/word/2010/wordml" w:rsidR="004655FD" w:rsidP="004655FD" w:rsidRDefault="001C7644" w14:paraId="5DE22237" wp14:textId="77777777">
      <w:pPr>
        <w:widowControl w:val="0"/>
        <w:overflowPunct w:val="0"/>
        <w:autoSpaceDE w:val="0"/>
        <w:autoSpaceDN w:val="0"/>
        <w:adjustRightInd w:val="0"/>
        <w:spacing w:after="0" w:line="240" w:lineRule="auto"/>
        <w:textAlignment w:val="baseline"/>
        <w:rPr>
          <w:rFonts w:ascii="Arial" w:hAnsi="Arial" w:eastAsia="Times New Roman" w:cs="Arial"/>
          <w:sz w:val="24"/>
          <w:szCs w:val="24"/>
          <w:lang w:eastAsia="en-GB"/>
        </w:rPr>
      </w:pPr>
      <w:r>
        <w:rPr>
          <w:rFonts w:ascii="Arial" w:hAnsi="Arial" w:eastAsia="Times New Roman" w:cs="Arial"/>
          <w:sz w:val="24"/>
          <w:szCs w:val="24"/>
          <w:lang w:eastAsia="en-GB"/>
        </w:rPr>
        <w:lastRenderedPageBreak/>
        <w:t xml:space="preserve">Enhanced </w:t>
      </w:r>
      <w:r w:rsidRPr="00577FBB" w:rsidR="004655FD">
        <w:rPr>
          <w:rFonts w:ascii="Arial" w:hAnsi="Arial" w:eastAsia="Times New Roman" w:cs="Arial"/>
          <w:sz w:val="24"/>
          <w:szCs w:val="24"/>
          <w:lang w:eastAsia="en-GB"/>
        </w:rPr>
        <w:t>T</w:t>
      </w:r>
      <w:r>
        <w:rPr>
          <w:rFonts w:ascii="Arial" w:hAnsi="Arial" w:eastAsia="Times New Roman" w:cs="Arial"/>
          <w:sz w:val="24"/>
          <w:szCs w:val="24"/>
          <w:lang w:eastAsia="en-GB"/>
        </w:rPr>
        <w:t xml:space="preserve">eaching Assistants </w:t>
      </w:r>
      <w:r w:rsidRPr="00577FBB" w:rsidR="004655FD">
        <w:rPr>
          <w:rFonts w:ascii="Arial" w:hAnsi="Arial" w:eastAsia="Times New Roman" w:cs="Arial"/>
          <w:sz w:val="24"/>
          <w:szCs w:val="24"/>
          <w:lang w:eastAsia="en-GB"/>
        </w:rPr>
        <w:t>are expected to undertake at least one of the following:</w:t>
      </w:r>
    </w:p>
    <w:p xmlns:wp14="http://schemas.microsoft.com/office/word/2010/wordml" w:rsidRPr="00CC1AE1" w:rsidR="004655FD" w:rsidP="004655FD" w:rsidRDefault="004655FD" w14:paraId="4B94D5A5" wp14:textId="77777777">
      <w:pPr>
        <w:widowControl w:val="0"/>
        <w:overflowPunct w:val="0"/>
        <w:autoSpaceDE w:val="0"/>
        <w:autoSpaceDN w:val="0"/>
        <w:adjustRightInd w:val="0"/>
        <w:spacing w:after="0" w:line="240" w:lineRule="auto"/>
        <w:textAlignment w:val="baseline"/>
        <w:rPr>
          <w:rFonts w:ascii="Arial" w:hAnsi="Arial" w:eastAsia="Times New Roman" w:cs="Arial"/>
          <w:lang w:eastAsia="en-GB"/>
        </w:rPr>
      </w:pPr>
    </w:p>
    <w:p xmlns:wp14="http://schemas.microsoft.com/office/word/2010/wordml" w:rsidRPr="0029095D" w:rsidR="004655FD" w:rsidP="004655FD" w:rsidRDefault="004655FD" w14:paraId="1EF9C5F2" wp14:textId="77777777">
      <w:pPr>
        <w:pStyle w:val="ListParagraph"/>
        <w:widowControl w:val="0"/>
        <w:numPr>
          <w:ilvl w:val="0"/>
          <w:numId w:val="8"/>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Provide specialist support to pupils with learning, behavioural, communication, social, sensory or physical difficulties</w:t>
      </w:r>
      <w:r w:rsidR="00C97AD8">
        <w:rPr>
          <w:rFonts w:ascii="Arial" w:hAnsi="Arial" w:eastAsia="Times New Roman" w:cs="Arial"/>
          <w:lang w:eastAsia="en-GB"/>
        </w:rPr>
        <w:t xml:space="preserve"> (SEND)</w:t>
      </w:r>
      <w:r w:rsidRPr="0029095D">
        <w:rPr>
          <w:rFonts w:ascii="Arial" w:hAnsi="Arial" w:eastAsia="Times New Roman" w:cs="Arial"/>
          <w:lang w:eastAsia="en-GB"/>
        </w:rPr>
        <w:t xml:space="preserve">; </w:t>
      </w:r>
    </w:p>
    <w:p xmlns:wp14="http://schemas.microsoft.com/office/word/2010/wordml" w:rsidRPr="0029095D" w:rsidR="004655FD" w:rsidP="004655FD" w:rsidRDefault="004655FD" w14:paraId="0998694E" wp14:textId="77777777">
      <w:pPr>
        <w:pStyle w:val="ListParagraph"/>
        <w:widowControl w:val="0"/>
        <w:numPr>
          <w:ilvl w:val="0"/>
          <w:numId w:val="8"/>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Provide specialist support to pupils where English is not their first language; </w:t>
      </w:r>
    </w:p>
    <w:p xmlns:wp14="http://schemas.microsoft.com/office/word/2010/wordml" w:rsidRPr="0029095D" w:rsidR="004655FD" w:rsidP="004655FD" w:rsidRDefault="004655FD" w14:paraId="7F74B25A" wp14:textId="77777777">
      <w:pPr>
        <w:pStyle w:val="ListParagraph"/>
        <w:widowControl w:val="0"/>
        <w:numPr>
          <w:ilvl w:val="0"/>
          <w:numId w:val="8"/>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Provide specialist support to gifted and talented pupils; </w:t>
      </w:r>
    </w:p>
    <w:p xmlns:wp14="http://schemas.microsoft.com/office/word/2010/wordml" w:rsidRPr="0029095D" w:rsidR="004655FD" w:rsidP="004655FD" w:rsidRDefault="004655FD" w14:paraId="0D3234E4" wp14:textId="77777777">
      <w:pPr>
        <w:pStyle w:val="ListParagraph"/>
        <w:widowControl w:val="0"/>
        <w:numPr>
          <w:ilvl w:val="0"/>
          <w:numId w:val="8"/>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Provide specialist support to all pupils in a particular learning area (e.g. ICT, literacy, numeracy, National Curriculum subject). </w:t>
      </w:r>
    </w:p>
    <w:p xmlns:wp14="http://schemas.microsoft.com/office/word/2010/wordml" w:rsidR="004655FD" w:rsidP="004655FD" w:rsidRDefault="004655FD" w14:paraId="3DEEC669" wp14:textId="77777777">
      <w:pPr>
        <w:spacing w:before="40" w:after="40" w:line="240" w:lineRule="atLeast"/>
        <w:rPr>
          <w:rFonts w:ascii="Arial" w:hAnsi="Arial" w:eastAsia="Times New Roman" w:cs="Arial"/>
          <w:sz w:val="24"/>
          <w:szCs w:val="24"/>
          <w:lang w:eastAsia="en-GB"/>
        </w:rPr>
      </w:pPr>
    </w:p>
    <w:p xmlns:wp14="http://schemas.microsoft.com/office/word/2010/wordml" w:rsidRPr="0029095D" w:rsidR="004655FD" w:rsidP="004655FD" w:rsidRDefault="004655FD" w14:paraId="6FD504A2" wp14:textId="77777777">
      <w:pPr>
        <w:spacing w:before="40" w:after="40" w:line="240" w:lineRule="atLeast"/>
        <w:rPr>
          <w:rFonts w:ascii="Arial" w:hAnsi="Arial" w:eastAsia="Times New Roman" w:cs="Arial"/>
          <w:lang w:eastAsia="en-GB"/>
        </w:rPr>
      </w:pPr>
      <w:r w:rsidRPr="0029095D">
        <w:rPr>
          <w:rFonts w:ascii="Arial" w:hAnsi="Arial" w:eastAsia="Times New Roman" w:cs="Arial"/>
          <w:lang w:eastAsia="en-GB"/>
        </w:rPr>
        <w:t>(Staff must demonstrate specialist skills relevant to their role in (a-d) above)</w:t>
      </w:r>
    </w:p>
    <w:p xmlns:wp14="http://schemas.microsoft.com/office/word/2010/wordml" w:rsidRPr="0029095D" w:rsidR="004655FD" w:rsidP="004655FD" w:rsidRDefault="004655FD" w14:paraId="3656B9AB" wp14:textId="77777777">
      <w:pPr>
        <w:widowControl w:val="0"/>
        <w:overflowPunct w:val="0"/>
        <w:autoSpaceDE w:val="0"/>
        <w:autoSpaceDN w:val="0"/>
        <w:adjustRightInd w:val="0"/>
        <w:spacing w:after="0" w:line="240" w:lineRule="auto"/>
        <w:textAlignment w:val="baseline"/>
        <w:rPr>
          <w:rFonts w:ascii="Arial" w:hAnsi="Arial" w:eastAsia="Times New Roman" w:cs="Arial"/>
          <w:lang w:eastAsia="en-GB"/>
        </w:rPr>
      </w:pPr>
    </w:p>
    <w:p xmlns:wp14="http://schemas.microsoft.com/office/word/2010/wordml" w:rsidRPr="0029095D" w:rsidR="004655FD" w:rsidP="004655FD" w:rsidRDefault="004655FD" w14:paraId="4F195AE0"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Establish and maintain relationships with families, carers and other </w:t>
      </w:r>
      <w:r w:rsidR="008F3B1D">
        <w:rPr>
          <w:rFonts w:ascii="Arial" w:hAnsi="Arial" w:eastAsia="Times New Roman" w:cs="Arial"/>
          <w:lang w:eastAsia="en-GB"/>
        </w:rPr>
        <w:t>professionals</w:t>
      </w:r>
      <w:r w:rsidRPr="0029095D">
        <w:rPr>
          <w:rFonts w:ascii="Arial" w:hAnsi="Arial" w:eastAsia="Times New Roman" w:cs="Arial"/>
          <w:lang w:eastAsia="en-GB"/>
        </w:rPr>
        <w:t xml:space="preserve">, e.g. speech therapists; </w:t>
      </w:r>
    </w:p>
    <w:p xmlns:wp14="http://schemas.microsoft.com/office/word/2010/wordml" w:rsidRPr="0029095D" w:rsidR="004655FD" w:rsidP="004655FD" w:rsidRDefault="004655FD" w14:paraId="190FD783"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xmlns:wp14="http://schemas.microsoft.com/office/word/2010/wordml" w:rsidRPr="0029095D" w:rsidR="004655FD" w:rsidP="004655FD" w:rsidRDefault="009A18E7" w14:paraId="2CA9E17D"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Pr>
          <w:rFonts w:ascii="Arial" w:hAnsi="Arial" w:eastAsia="Times New Roman" w:cs="Arial"/>
          <w:lang w:eastAsia="en-GB"/>
        </w:rPr>
        <w:t>Supervise the work and development of other classroom staff as appropriate:</w:t>
      </w:r>
    </w:p>
    <w:p xmlns:wp14="http://schemas.microsoft.com/office/word/2010/wordml" w:rsidRPr="0029095D" w:rsidR="004655FD" w:rsidP="004655FD" w:rsidRDefault="004655FD" w14:paraId="486EE09F"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Be responsible for the preparation, maintenance and </w:t>
      </w:r>
      <w:r w:rsidR="007A33C1">
        <w:rPr>
          <w:rFonts w:ascii="Arial" w:hAnsi="Arial" w:eastAsia="Times New Roman" w:cs="Arial"/>
          <w:lang w:eastAsia="en-GB"/>
        </w:rPr>
        <w:t>monitoring</w:t>
      </w:r>
      <w:r w:rsidRPr="0029095D">
        <w:rPr>
          <w:rFonts w:ascii="Arial" w:hAnsi="Arial" w:eastAsia="Times New Roman" w:cs="Arial"/>
          <w:lang w:eastAsia="en-GB"/>
        </w:rPr>
        <w:t xml:space="preserve"> of stocks of materials and resources; </w:t>
      </w:r>
    </w:p>
    <w:p xmlns:wp14="http://schemas.microsoft.com/office/word/2010/wordml" w:rsidRPr="0029095D" w:rsidR="004655FD" w:rsidP="004655FD" w:rsidRDefault="004655FD" w14:paraId="2085B69D"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Invigilate examinations and tests; </w:t>
      </w:r>
    </w:p>
    <w:p xmlns:wp14="http://schemas.microsoft.com/office/word/2010/wordml" w:rsidRPr="00785135" w:rsidR="004655FD" w:rsidP="00DC23A8" w:rsidRDefault="00785135" w14:paraId="23DEA421"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xmlns:wp14="http://schemas.microsoft.com/office/word/2010/wordml" w:rsidRPr="00785135" w:rsidR="00785135" w:rsidP="00785135" w:rsidRDefault="00785135" w14:paraId="038E2AA1" wp14:textId="77777777">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xmlns:wp14="http://schemas.microsoft.com/office/word/2010/wordml" w:rsidRPr="0029095D" w:rsidR="004655FD" w:rsidP="004655FD" w:rsidRDefault="004655FD" w14:paraId="47848A45"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Prepare and present displays; </w:t>
      </w:r>
    </w:p>
    <w:p xmlns:wp14="http://schemas.microsoft.com/office/word/2010/wordml" w:rsidRPr="0029095D" w:rsidR="004655FD" w:rsidP="004655FD" w:rsidRDefault="004655FD" w14:paraId="6D3A7B15"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Supervise individuals and groups of pupils throughout the day, including supervision in the classroom, playground and dining areas; </w:t>
      </w:r>
    </w:p>
    <w:p xmlns:wp14="http://schemas.microsoft.com/office/word/2010/wordml" w:rsidR="004655FD" w:rsidP="004655FD" w:rsidRDefault="004655FD" w14:paraId="63DF4BF0"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Assist pupils with eating, dressing and hygiene, as required, whilst encouraging independence;  </w:t>
      </w:r>
    </w:p>
    <w:p xmlns:wp14="http://schemas.microsoft.com/office/word/2010/wordml" w:rsidR="00C97AD8" w:rsidP="004655FD" w:rsidRDefault="00C97AD8" w14:paraId="171E6E3F"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Pr>
          <w:rFonts w:ascii="Arial" w:hAnsi="Arial" w:eastAsia="Times New Roman" w:cs="Arial"/>
          <w:lang w:eastAsia="en-GB"/>
        </w:rPr>
        <w:t>Provide pastoral care to children</w:t>
      </w:r>
    </w:p>
    <w:p xmlns:wp14="http://schemas.microsoft.com/office/word/2010/wordml" w:rsidR="0084676E" w:rsidP="0084676E" w:rsidRDefault="0084676E" w14:paraId="6193D3E0" wp14:textId="77777777">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xmlns:wp14="http://schemas.microsoft.com/office/word/2010/wordml" w:rsidRPr="004649F3" w:rsidR="005B3346" w:rsidP="0084676E" w:rsidRDefault="005B3346" w14:paraId="6DFD492E" wp14:textId="77777777">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Pr="004649F3" w:rsidR="002455BE">
        <w:rPr>
          <w:rFonts w:ascii="Arial" w:hAnsi="Arial" w:cs="Arial"/>
        </w:rPr>
        <w:t xml:space="preserve">asked </w:t>
      </w:r>
      <w:r w:rsidRPr="004649F3">
        <w:rPr>
          <w:rFonts w:ascii="Arial" w:hAnsi="Arial" w:cs="Arial"/>
        </w:rPr>
        <w:t>to administer medication</w:t>
      </w:r>
      <w:r w:rsidRPr="004649F3" w:rsidR="002455BE">
        <w:rPr>
          <w:rFonts w:ascii="Arial" w:hAnsi="Arial" w:cs="Arial"/>
        </w:rPr>
        <w:t>s</w:t>
      </w:r>
      <w:r w:rsidRPr="004649F3" w:rsidR="00C97AD8">
        <w:rPr>
          <w:rFonts w:ascii="Arial" w:hAnsi="Arial" w:cs="Arial"/>
        </w:rPr>
        <w:t xml:space="preserve"> </w:t>
      </w:r>
      <w:r w:rsidRPr="004649F3" w:rsidR="00C37560">
        <w:rPr>
          <w:rFonts w:ascii="Arial" w:hAnsi="Arial" w:cs="Arial"/>
        </w:rPr>
        <w:t xml:space="preserve">subject to agreement and </w:t>
      </w:r>
      <w:r w:rsidRPr="004649F3" w:rsidR="00C97AD8">
        <w:rPr>
          <w:rFonts w:ascii="Arial" w:hAnsi="Arial" w:cs="Arial"/>
        </w:rPr>
        <w:t>in line with school policy</w:t>
      </w:r>
      <w:r w:rsidRPr="004649F3">
        <w:rPr>
          <w:rFonts w:ascii="Arial" w:hAnsi="Arial" w:cs="Arial"/>
        </w:rPr>
        <w:t>;</w:t>
      </w:r>
    </w:p>
    <w:p xmlns:wp14="http://schemas.microsoft.com/office/word/2010/wordml" w:rsidRPr="0029095D" w:rsidR="00F278F2" w:rsidP="004655FD" w:rsidRDefault="00F278F2" w14:paraId="40131738"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Pr>
          <w:rFonts w:ascii="Arial" w:hAnsi="Arial" w:eastAsia="Times New Roman" w:cs="Arial"/>
          <w:lang w:eastAsia="en-GB"/>
        </w:rPr>
        <w:t>Support pupils to develop their skills of independence, resilience and confidence;</w:t>
      </w:r>
    </w:p>
    <w:p xmlns:wp14="http://schemas.microsoft.com/office/word/2010/wordml" w:rsidRPr="0029095D" w:rsidR="004655FD" w:rsidP="004655FD" w:rsidRDefault="00785135" w14:paraId="36B68BF8"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Pr>
          <w:rFonts w:ascii="Arial" w:hAnsi="Arial" w:eastAsia="Times New Roman" w:cs="Arial"/>
          <w:lang w:eastAsia="en-GB"/>
        </w:rPr>
        <w:t xml:space="preserve">Contribute to </w:t>
      </w:r>
      <w:r w:rsidR="009A18E7">
        <w:rPr>
          <w:rFonts w:ascii="Arial" w:hAnsi="Arial" w:eastAsia="Times New Roman" w:cs="Arial"/>
          <w:lang w:eastAsia="en-GB"/>
        </w:rPr>
        <w:t>the development and implementation of support plans including IEP’s and EHC’s.</w:t>
      </w:r>
      <w:r w:rsidRPr="0029095D" w:rsidR="004655FD">
        <w:rPr>
          <w:rFonts w:ascii="Arial" w:hAnsi="Arial" w:eastAsia="Times New Roman" w:cs="Arial"/>
          <w:lang w:eastAsia="en-GB"/>
        </w:rPr>
        <w:t xml:space="preserve">, </w:t>
      </w:r>
      <w:r w:rsidR="00D52053">
        <w:rPr>
          <w:rFonts w:ascii="Arial" w:hAnsi="Arial" w:eastAsia="Times New Roman" w:cs="Arial"/>
          <w:lang w:eastAsia="en-GB"/>
        </w:rPr>
        <w:t>i</w:t>
      </w:r>
      <w:r w:rsidRPr="0029095D" w:rsidR="009A18E7">
        <w:rPr>
          <w:rFonts w:ascii="Arial" w:hAnsi="Arial" w:eastAsia="Times New Roman" w:cs="Arial"/>
          <w:lang w:eastAsia="en-GB"/>
        </w:rPr>
        <w:t xml:space="preserve">ncluding </w:t>
      </w:r>
      <w:r w:rsidRPr="0029095D" w:rsidR="004655FD">
        <w:rPr>
          <w:rFonts w:ascii="Arial" w:hAnsi="Arial" w:eastAsia="Times New Roman" w:cs="Arial"/>
          <w:lang w:eastAsia="en-GB"/>
        </w:rPr>
        <w:t>attendance at, and contribution to, reviews</w:t>
      </w:r>
      <w:r w:rsidR="009A18E7">
        <w:rPr>
          <w:rFonts w:ascii="Arial" w:hAnsi="Arial" w:eastAsia="Times New Roman" w:cs="Arial"/>
          <w:lang w:eastAsia="en-GB"/>
        </w:rPr>
        <w:t xml:space="preserve"> as required</w:t>
      </w:r>
      <w:r w:rsidRPr="0029095D" w:rsidR="004655FD">
        <w:rPr>
          <w:rFonts w:ascii="Arial" w:hAnsi="Arial" w:eastAsia="Times New Roman" w:cs="Arial"/>
          <w:lang w:eastAsia="en-GB"/>
        </w:rPr>
        <w:t>;</w:t>
      </w:r>
    </w:p>
    <w:p xmlns:wp14="http://schemas.microsoft.com/office/word/2010/wordml" w:rsidR="00DC23A8" w:rsidP="00785135" w:rsidRDefault="004655FD" w14:paraId="08175B38" wp14:textId="77777777">
      <w:pPr>
        <w:pStyle w:val="ListParagraph"/>
        <w:widowControl w:val="0"/>
        <w:numPr>
          <w:ilvl w:val="0"/>
          <w:numId w:val="5"/>
        </w:numPr>
        <w:overflowPunct w:val="0"/>
        <w:autoSpaceDE w:val="0"/>
        <w:autoSpaceDN w:val="0"/>
        <w:adjustRightInd w:val="0"/>
        <w:spacing w:after="0" w:line="240" w:lineRule="auto"/>
        <w:textAlignment w:val="baseline"/>
        <w:rPr>
          <w:rFonts w:ascii="Arial" w:hAnsi="Arial" w:eastAsia="Times New Roman" w:cs="Arial"/>
          <w:lang w:eastAsia="en-GB"/>
        </w:rPr>
      </w:pPr>
      <w:r w:rsidRPr="0029095D">
        <w:rPr>
          <w:rFonts w:ascii="Arial" w:hAnsi="Arial" w:eastAsia="Times New Roman" w:cs="Arial"/>
          <w:lang w:eastAsia="en-GB"/>
        </w:rPr>
        <w:t xml:space="preserve">Work with pupils not </w:t>
      </w:r>
      <w:r w:rsidR="007A33C1">
        <w:rPr>
          <w:rFonts w:ascii="Arial" w:hAnsi="Arial" w:eastAsia="Times New Roman" w:cs="Arial"/>
          <w:lang w:eastAsia="en-GB"/>
        </w:rPr>
        <w:t>working to the normal ti</w:t>
      </w:r>
      <w:r w:rsidR="00785135">
        <w:rPr>
          <w:rFonts w:ascii="Arial" w:hAnsi="Arial" w:eastAsia="Times New Roman" w:cs="Arial"/>
          <w:lang w:eastAsia="en-GB"/>
        </w:rPr>
        <w:t>metable.</w:t>
      </w:r>
    </w:p>
    <w:p xmlns:wp14="http://schemas.microsoft.com/office/word/2010/wordml" w:rsidRPr="00785135" w:rsidR="00785135" w:rsidP="00785135" w:rsidRDefault="00785135" w14:paraId="45FB0818" wp14:textId="77777777">
      <w:pPr>
        <w:pStyle w:val="ListParagraph"/>
        <w:widowControl w:val="0"/>
        <w:overflowPunct w:val="0"/>
        <w:autoSpaceDE w:val="0"/>
        <w:autoSpaceDN w:val="0"/>
        <w:adjustRightInd w:val="0"/>
        <w:spacing w:after="0" w:line="240" w:lineRule="auto"/>
        <w:textAlignment w:val="baseline"/>
        <w:rPr>
          <w:rFonts w:ascii="Arial" w:hAnsi="Arial" w:eastAsia="Times New Roman" w:cs="Arial"/>
          <w:lang w:eastAsia="en-GB"/>
        </w:rPr>
      </w:pPr>
    </w:p>
    <w:p xmlns:wp14="http://schemas.microsoft.com/office/word/2010/wordml" w:rsidR="0029095D" w:rsidP="0029095D" w:rsidRDefault="0029095D" w14:paraId="1FDD3F7E" wp14:textId="77777777">
      <w:pPr>
        <w:spacing w:before="200"/>
        <w:rPr>
          <w:rFonts w:ascii="Arial" w:hAnsi="Arial" w:cs="Arial"/>
          <w:sz w:val="24"/>
          <w:szCs w:val="24"/>
        </w:rPr>
      </w:pPr>
      <w:r>
        <w:rPr>
          <w:rFonts w:ascii="Arial" w:hAnsi="Arial" w:cs="Arial"/>
          <w:sz w:val="24"/>
          <w:szCs w:val="24"/>
        </w:rPr>
        <w:t>Support for the School</w:t>
      </w:r>
    </w:p>
    <w:p xmlns:wp14="http://schemas.microsoft.com/office/word/2010/wordml" w:rsidR="0029095D" w:rsidP="0029095D" w:rsidRDefault="0029095D" w14:paraId="65D1D6D7" wp14:textId="77777777">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xmlns:wp14="http://schemas.microsoft.com/office/word/2010/wordml" w:rsidRPr="006C4457" w:rsidR="0029095D" w:rsidP="0029095D" w:rsidRDefault="0029095D" w14:paraId="3A229E1F" wp14:textId="77777777">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xmlns:wp14="http://schemas.microsoft.com/office/word/2010/wordml" w:rsidRPr="006C4457" w:rsidR="0029095D" w:rsidP="0029095D" w:rsidRDefault="0029095D" w14:paraId="416833F1" wp14:textId="77777777">
      <w:pPr>
        <w:pStyle w:val="ListParagraph"/>
        <w:numPr>
          <w:ilvl w:val="0"/>
          <w:numId w:val="9"/>
        </w:numPr>
        <w:spacing w:after="0"/>
        <w:rPr>
          <w:rFonts w:ascii="Arial" w:hAnsi="Arial" w:cs="Arial"/>
        </w:rPr>
      </w:pPr>
      <w:r w:rsidRPr="006C4457">
        <w:rPr>
          <w:rFonts w:ascii="Arial" w:hAnsi="Arial" w:cs="Arial"/>
        </w:rPr>
        <w:lastRenderedPageBreak/>
        <w:t>Be aware of and support difference and ensure that all pupils have access to opportunities to learn and develop;</w:t>
      </w:r>
    </w:p>
    <w:p xmlns:wp14="http://schemas.microsoft.com/office/word/2010/wordml" w:rsidR="0029095D" w:rsidP="0029095D" w:rsidRDefault="0029095D" w14:paraId="0AFA4FEA" wp14:textId="77777777">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xmlns:wp14="http://schemas.microsoft.com/office/word/2010/wordml" w:rsidRPr="006C4457" w:rsidR="0029095D" w:rsidP="0029095D" w:rsidRDefault="0029095D" w14:paraId="1A55EC90" wp14:textId="77777777">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xmlns:wp14="http://schemas.microsoft.com/office/word/2010/wordml" w:rsidRPr="006C4457" w:rsidR="0029095D" w:rsidP="0029095D" w:rsidRDefault="0029095D" w14:paraId="6212C8CA" wp14:textId="77777777">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xmlns:wp14="http://schemas.microsoft.com/office/word/2010/wordml" w:rsidRPr="006C4457" w:rsidR="0029095D" w:rsidP="0029095D" w:rsidRDefault="0029095D" w14:paraId="05F93BF2" wp14:textId="77777777">
      <w:pPr>
        <w:pStyle w:val="ListParagraph"/>
        <w:numPr>
          <w:ilvl w:val="0"/>
          <w:numId w:val="9"/>
        </w:numPr>
        <w:spacing w:after="0"/>
        <w:rPr>
          <w:rFonts w:ascii="Arial" w:hAnsi="Arial" w:cs="Arial"/>
        </w:rPr>
      </w:pPr>
      <w:r w:rsidRPr="006C4457">
        <w:rPr>
          <w:rFonts w:ascii="Arial" w:hAnsi="Arial" w:cs="Arial"/>
        </w:rPr>
        <w:t>Attend relevant meetings as required;</w:t>
      </w:r>
    </w:p>
    <w:p xmlns:wp14="http://schemas.microsoft.com/office/word/2010/wordml" w:rsidRPr="006C4457" w:rsidR="0029095D" w:rsidP="0029095D" w:rsidRDefault="0029095D" w14:paraId="65644343" wp14:textId="77777777">
      <w:pPr>
        <w:pStyle w:val="ListParagraph"/>
        <w:numPr>
          <w:ilvl w:val="0"/>
          <w:numId w:val="9"/>
        </w:numPr>
        <w:spacing w:after="0"/>
        <w:rPr>
          <w:rFonts w:ascii="Arial" w:hAnsi="Arial" w:cs="Arial"/>
        </w:rPr>
      </w:pPr>
      <w:r w:rsidRPr="006C4457">
        <w:rPr>
          <w:rFonts w:ascii="Arial" w:hAnsi="Arial" w:cs="Arial"/>
        </w:rPr>
        <w:t>Participate in training and other learning activities and performance development as required</w:t>
      </w:r>
      <w:r>
        <w:rPr>
          <w:rFonts w:ascii="Arial" w:hAnsi="Arial" w:cs="Arial"/>
        </w:rPr>
        <w:t>;</w:t>
      </w:r>
    </w:p>
    <w:p xmlns:wp14="http://schemas.microsoft.com/office/word/2010/wordml" w:rsidRPr="006C4457" w:rsidR="0029095D" w:rsidP="0029095D" w:rsidRDefault="0029095D" w14:paraId="068FFCE5" wp14:textId="77777777">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xmlns:wp14="http://schemas.microsoft.com/office/word/2010/wordml" w:rsidR="0029095D" w:rsidP="00A02468" w:rsidRDefault="0029095D" w14:paraId="049F31CB" wp14:textId="77777777"/>
    <w:sectPr w:rsidR="0029095D" w:rsidSect="00CC1AE1">
      <w:headerReference w:type="default" r:id="rId8"/>
      <w:pgSz w:w="11906" w:h="16838" w:orient="portrait"/>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513B7" w:rsidP="004B0C13" w:rsidRDefault="00D513B7" w14:paraId="4101652C" wp14:textId="77777777">
      <w:pPr>
        <w:spacing w:after="0" w:line="240" w:lineRule="auto"/>
      </w:pPr>
      <w:r>
        <w:separator/>
      </w:r>
    </w:p>
  </w:endnote>
  <w:endnote w:type="continuationSeparator" w:id="0">
    <w:p xmlns:wp14="http://schemas.microsoft.com/office/word/2010/wordml" w:rsidR="00D513B7" w:rsidP="004B0C13" w:rsidRDefault="00D513B7" w14:paraId="4B99056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513B7" w:rsidP="004B0C13" w:rsidRDefault="00D513B7" w14:paraId="1299C43A" wp14:textId="77777777">
      <w:pPr>
        <w:spacing w:after="0" w:line="240" w:lineRule="auto"/>
      </w:pPr>
      <w:r>
        <w:separator/>
      </w:r>
    </w:p>
  </w:footnote>
  <w:footnote w:type="continuationSeparator" w:id="0">
    <w:p xmlns:wp14="http://schemas.microsoft.com/office/word/2010/wordml" w:rsidR="00D513B7" w:rsidP="004B0C13" w:rsidRDefault="00D513B7" w14:paraId="4DDBEF00"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4B0C13" w:rsidP="00B42F7E" w:rsidRDefault="00B42F7E" w14:paraId="53128261" wp14:textId="77777777">
    <w:pPr>
      <w:pStyle w:val="Header"/>
      <w:jc w:val="center"/>
    </w:pPr>
    <w:r w:rsidR="184B31A7">
      <w:drawing>
        <wp:inline xmlns:wp14="http://schemas.microsoft.com/office/word/2010/wordprocessingDrawing" wp14:editId="184B31A7" wp14:anchorId="35F97736">
          <wp:extent cx="812800" cy="812800"/>
          <wp:effectExtent l="0" t="0" r="6350" b="6350"/>
          <wp:docPr id="2" name="Picture 2" title=""/>
          <wp:cNvGraphicFramePr>
            <a:graphicFrameLocks noChangeAspect="1"/>
          </wp:cNvGraphicFramePr>
          <a:graphic>
            <a:graphicData uri="http://schemas.openxmlformats.org/drawingml/2006/picture">
              <pic:pic>
                <pic:nvPicPr>
                  <pic:cNvPr id="0" name="Picture 2"/>
                  <pic:cNvPicPr/>
                </pic:nvPicPr>
                <pic:blipFill>
                  <a:blip r:embed="R11db6cabbb7742b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2800" cy="812800"/>
                  </a:xfrm>
                  <a:prstGeom prst="rect">
                    <a:avLst/>
                  </a:prstGeom>
                </pic:spPr>
              </pic:pic>
            </a:graphicData>
          </a:graphic>
        </wp:inline>
      </w:drawing>
    </w:r>
  </w:p>
  <w:p xmlns:wp14="http://schemas.microsoft.com/office/word/2010/wordml" w:rsidR="004B0C13" w:rsidRDefault="004B0C13" w14:paraId="62486C05" wp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hint="default" w:ascii="Symbol" w:hAnsi="Symbol"/>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68"/>
    <w:rsid w:val="0002114C"/>
    <w:rsid w:val="00086E66"/>
    <w:rsid w:val="000B1B5F"/>
    <w:rsid w:val="00184035"/>
    <w:rsid w:val="001C5C90"/>
    <w:rsid w:val="001C7644"/>
    <w:rsid w:val="002455BE"/>
    <w:rsid w:val="002603EC"/>
    <w:rsid w:val="00262D89"/>
    <w:rsid w:val="0029095D"/>
    <w:rsid w:val="002A5EC9"/>
    <w:rsid w:val="002C1EAB"/>
    <w:rsid w:val="004649F3"/>
    <w:rsid w:val="004655FD"/>
    <w:rsid w:val="004B0C13"/>
    <w:rsid w:val="005B3346"/>
    <w:rsid w:val="006507AA"/>
    <w:rsid w:val="006E2C5E"/>
    <w:rsid w:val="007808EE"/>
    <w:rsid w:val="00785135"/>
    <w:rsid w:val="0079750B"/>
    <w:rsid w:val="007A2D33"/>
    <w:rsid w:val="007A33C1"/>
    <w:rsid w:val="00815138"/>
    <w:rsid w:val="00846430"/>
    <w:rsid w:val="0084676E"/>
    <w:rsid w:val="008F3B1D"/>
    <w:rsid w:val="009A18E7"/>
    <w:rsid w:val="009C4861"/>
    <w:rsid w:val="00A02468"/>
    <w:rsid w:val="00A87556"/>
    <w:rsid w:val="00B20D95"/>
    <w:rsid w:val="00B42F7E"/>
    <w:rsid w:val="00BD6212"/>
    <w:rsid w:val="00C37560"/>
    <w:rsid w:val="00C97AD8"/>
    <w:rsid w:val="00CC1AE1"/>
    <w:rsid w:val="00CF5D2F"/>
    <w:rsid w:val="00D35211"/>
    <w:rsid w:val="00D513B7"/>
    <w:rsid w:val="00D52053"/>
    <w:rsid w:val="00DA4B04"/>
    <w:rsid w:val="00DC23A8"/>
    <w:rsid w:val="00DD424D"/>
    <w:rsid w:val="00E8716C"/>
    <w:rsid w:val="00F278F2"/>
    <w:rsid w:val="00F31FE8"/>
    <w:rsid w:val="00F821E8"/>
    <w:rsid w:val="184B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0D80"/>
  <w15:docId w15:val="{A244786F-9416-4834-9180-E545F1100F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0246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024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5135"/>
    <w:rPr>
      <w:rFonts w:ascii="Tahoma" w:hAnsi="Tahoma" w:cs="Tahoma"/>
      <w:sz w:val="16"/>
      <w:szCs w:val="16"/>
    </w:rPr>
  </w:style>
  <w:style w:type="paragraph" w:styleId="Header">
    <w:name w:val="header"/>
    <w:basedOn w:val="Normal"/>
    <w:link w:val="HeaderChar"/>
    <w:uiPriority w:val="99"/>
    <w:unhideWhenUsed/>
    <w:rsid w:val="004B0C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B0C13"/>
  </w:style>
  <w:style w:type="paragraph" w:styleId="Footer">
    <w:name w:val="footer"/>
    <w:basedOn w:val="Normal"/>
    <w:link w:val="FooterChar"/>
    <w:uiPriority w:val="99"/>
    <w:unhideWhenUsed/>
    <w:rsid w:val="004B0C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B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2.png" Id="R11db6cabbb7742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D036-439A-4CEE-9DD6-0641697D1BF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Durham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Suzanne Weston</dc:creator>
  <lastModifiedBy>l. templeton [ Moorside Primary School ]</lastModifiedBy>
  <revision>3</revision>
  <lastPrinted>2017-02-17T15:00:00.0000000Z</lastPrinted>
  <dcterms:created xsi:type="dcterms:W3CDTF">2021-05-04T14:17:00.0000000Z</dcterms:created>
  <dcterms:modified xsi:type="dcterms:W3CDTF">2021-05-09T13:58:06.6169836Z</dcterms:modified>
</coreProperties>
</file>