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1EB8" w14:textId="77777777" w:rsidR="00287B4F" w:rsidRDefault="00287B4F" w:rsidP="00287B4F">
      <w:pPr>
        <w:spacing w:line="256" w:lineRule="auto"/>
        <w:ind w:left="1440"/>
        <w:jc w:val="center"/>
        <w:rPr>
          <w:rFonts w:ascii="Arial" w:eastAsia="Arial" w:hAnsi="Arial" w:cs="Arial"/>
          <w:b/>
          <w:color w:val="000000"/>
          <w:szCs w:val="22"/>
          <w:lang w:val="en-GB" w:eastAsia="en-GB"/>
        </w:rPr>
      </w:pPr>
      <w:r>
        <w:rPr>
          <w:rFonts w:ascii="Arial" w:hAnsi="Arial" w:cs="Arial"/>
          <w:b/>
          <w:bCs/>
          <w:lang w:val="en-GB" w:eastAsia="en-GB"/>
        </w:rPr>
        <w:drawing>
          <wp:inline distT="0" distB="0" distL="0" distR="0" wp14:anchorId="5CA508AE" wp14:editId="424AD2A7">
            <wp:extent cx="2722880" cy="783963"/>
            <wp:effectExtent l="0" t="0" r="1270" b="0"/>
            <wp:docPr id="59" name="Picture 59"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772" cy="790554"/>
                    </a:xfrm>
                    <a:prstGeom prst="rect">
                      <a:avLst/>
                    </a:prstGeom>
                    <a:noFill/>
                    <a:ln>
                      <a:noFill/>
                    </a:ln>
                  </pic:spPr>
                </pic:pic>
              </a:graphicData>
            </a:graphic>
          </wp:inline>
        </w:drawing>
      </w:r>
    </w:p>
    <w:p w14:paraId="740D6A35" w14:textId="77777777" w:rsidR="00287B4F" w:rsidRDefault="00287B4F" w:rsidP="00287B4F">
      <w:pPr>
        <w:spacing w:line="256" w:lineRule="auto"/>
        <w:ind w:left="1440"/>
        <w:jc w:val="center"/>
        <w:rPr>
          <w:rFonts w:ascii="Arial" w:eastAsia="Arial" w:hAnsi="Arial" w:cs="Arial"/>
          <w:b/>
          <w:color w:val="000000"/>
          <w:szCs w:val="22"/>
          <w:lang w:val="en-GB" w:eastAsia="en-GB"/>
        </w:rPr>
      </w:pPr>
      <w:r>
        <w:rPr>
          <w:rFonts w:ascii="Arial" w:eastAsia="Arial" w:hAnsi="Arial" w:cs="Arial"/>
          <w:b/>
          <w:color w:val="000000"/>
          <w:szCs w:val="22"/>
          <w:lang w:val="en-GB" w:eastAsia="en-GB"/>
        </w:rPr>
        <w:t>Person Specification</w:t>
      </w:r>
    </w:p>
    <w:p w14:paraId="41B06CA3" w14:textId="77777777" w:rsidR="00287B4F" w:rsidRDefault="00287B4F" w:rsidP="00287B4F">
      <w:pPr>
        <w:spacing w:line="256"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287B4F" w14:paraId="7221626E" w14:textId="77777777" w:rsidTr="006B1ECC">
        <w:trPr>
          <w:trHeight w:val="382"/>
        </w:trPr>
        <w:tc>
          <w:tcPr>
            <w:tcW w:w="1844" w:type="dxa"/>
            <w:tcBorders>
              <w:top w:val="single" w:sz="4" w:space="0" w:color="000000"/>
              <w:left w:val="single" w:sz="4" w:space="0" w:color="000000"/>
              <w:bottom w:val="single" w:sz="4" w:space="0" w:color="000000"/>
              <w:right w:val="single" w:sz="4" w:space="0" w:color="000000"/>
            </w:tcBorders>
            <w:hideMark/>
          </w:tcPr>
          <w:p w14:paraId="28448CF2" w14:textId="77777777" w:rsidR="00287B4F" w:rsidRDefault="00287B4F" w:rsidP="006B1ECC">
            <w:pPr>
              <w:ind w:left="2"/>
              <w:rPr>
                <w:rFonts w:ascii="Arial" w:eastAsia="Arial" w:hAnsi="Arial" w:cs="Arial"/>
                <w:b/>
                <w:color w:val="000000"/>
                <w:lang w:eastAsia="en-GB"/>
              </w:rPr>
            </w:pPr>
            <w:r>
              <w:rPr>
                <w:rFonts w:ascii="Arial" w:eastAsia="Arial" w:hAnsi="Arial" w:cs="Arial"/>
                <w:b/>
                <w:color w:val="000000"/>
                <w:lang w:eastAsia="en-GB"/>
              </w:rPr>
              <w:t xml:space="preserve">JOB TITLE: </w:t>
            </w:r>
          </w:p>
        </w:tc>
        <w:tc>
          <w:tcPr>
            <w:tcW w:w="8646" w:type="dxa"/>
            <w:tcBorders>
              <w:top w:val="single" w:sz="4" w:space="0" w:color="000000"/>
              <w:left w:val="single" w:sz="4" w:space="0" w:color="000000"/>
              <w:bottom w:val="single" w:sz="4" w:space="0" w:color="000000"/>
              <w:right w:val="single" w:sz="4" w:space="0" w:color="000000"/>
            </w:tcBorders>
            <w:hideMark/>
          </w:tcPr>
          <w:p w14:paraId="68DFF0AF" w14:textId="77777777" w:rsidR="00287B4F" w:rsidRPr="00AE5492" w:rsidRDefault="00287B4F" w:rsidP="006B1ECC">
            <w:pPr>
              <w:rPr>
                <w:rFonts w:ascii="Arial" w:eastAsia="Arial" w:hAnsi="Arial" w:cs="Arial"/>
                <w:b/>
                <w:color w:val="000000"/>
                <w:lang w:eastAsia="en-GB"/>
              </w:rPr>
            </w:pPr>
            <w:r w:rsidRPr="00AE5492">
              <w:rPr>
                <w:rFonts w:ascii="Arial" w:hAnsi="Arial" w:cs="Arial"/>
                <w:b/>
                <w:lang w:eastAsia="en-GB"/>
              </w:rPr>
              <w:t>Site Manager</w:t>
            </w:r>
          </w:p>
        </w:tc>
      </w:tr>
      <w:tr w:rsidR="00287B4F" w14:paraId="6B46109D" w14:textId="77777777" w:rsidTr="006B1ECC">
        <w:trPr>
          <w:trHeight w:val="384"/>
        </w:trPr>
        <w:tc>
          <w:tcPr>
            <w:tcW w:w="1844" w:type="dxa"/>
            <w:tcBorders>
              <w:top w:val="single" w:sz="4" w:space="0" w:color="000000"/>
              <w:left w:val="single" w:sz="4" w:space="0" w:color="000000"/>
              <w:bottom w:val="single" w:sz="4" w:space="0" w:color="000000"/>
              <w:right w:val="single" w:sz="4" w:space="0" w:color="000000"/>
            </w:tcBorders>
            <w:hideMark/>
          </w:tcPr>
          <w:p w14:paraId="05CA15A5" w14:textId="77777777" w:rsidR="00287B4F" w:rsidRDefault="00287B4F" w:rsidP="006B1ECC">
            <w:pPr>
              <w:ind w:left="2"/>
              <w:rPr>
                <w:rFonts w:ascii="Arial" w:eastAsia="Arial" w:hAnsi="Arial" w:cs="Arial"/>
                <w:b/>
                <w:color w:val="000000"/>
                <w:lang w:eastAsia="en-GB"/>
              </w:rPr>
            </w:pPr>
            <w:r>
              <w:rPr>
                <w:rFonts w:ascii="Arial" w:eastAsia="Arial" w:hAnsi="Arial" w:cs="Arial"/>
                <w:b/>
                <w:color w:val="000000"/>
                <w:lang w:eastAsia="en-GB"/>
              </w:rPr>
              <w:t xml:space="preserve">DATE: </w:t>
            </w:r>
          </w:p>
        </w:tc>
        <w:tc>
          <w:tcPr>
            <w:tcW w:w="8646" w:type="dxa"/>
            <w:tcBorders>
              <w:top w:val="single" w:sz="4" w:space="0" w:color="000000"/>
              <w:left w:val="single" w:sz="4" w:space="0" w:color="000000"/>
              <w:bottom w:val="single" w:sz="4" w:space="0" w:color="000000"/>
              <w:right w:val="single" w:sz="4" w:space="0" w:color="000000"/>
            </w:tcBorders>
            <w:hideMark/>
          </w:tcPr>
          <w:p w14:paraId="34ACFBD6"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April 2021</w:t>
            </w:r>
          </w:p>
        </w:tc>
      </w:tr>
      <w:tr w:rsidR="00287B4F" w14:paraId="617C5D7C" w14:textId="77777777" w:rsidTr="006B1ECC">
        <w:trPr>
          <w:trHeight w:val="384"/>
        </w:trPr>
        <w:tc>
          <w:tcPr>
            <w:tcW w:w="1844" w:type="dxa"/>
            <w:tcBorders>
              <w:top w:val="single" w:sz="4" w:space="0" w:color="000000"/>
              <w:left w:val="single" w:sz="4" w:space="0" w:color="000000"/>
              <w:bottom w:val="single" w:sz="4" w:space="0" w:color="000000"/>
              <w:right w:val="single" w:sz="4" w:space="0" w:color="000000"/>
            </w:tcBorders>
            <w:hideMark/>
          </w:tcPr>
          <w:p w14:paraId="79F848FF" w14:textId="77777777" w:rsidR="00287B4F" w:rsidRDefault="00287B4F" w:rsidP="006B1ECC">
            <w:pPr>
              <w:ind w:left="2"/>
              <w:rPr>
                <w:rFonts w:ascii="Arial" w:eastAsia="Arial" w:hAnsi="Arial" w:cs="Arial"/>
                <w:b/>
                <w:color w:val="000000"/>
                <w:lang w:eastAsia="en-GB"/>
              </w:rPr>
            </w:pPr>
            <w:r>
              <w:rPr>
                <w:rFonts w:ascii="Arial" w:eastAsia="Arial" w:hAnsi="Arial" w:cs="Arial"/>
                <w:b/>
                <w:color w:val="000000"/>
                <w:lang w:eastAsia="en-GB"/>
              </w:rPr>
              <w:t xml:space="preserve">STATUS: </w:t>
            </w:r>
          </w:p>
        </w:tc>
        <w:tc>
          <w:tcPr>
            <w:tcW w:w="8646" w:type="dxa"/>
            <w:tcBorders>
              <w:top w:val="single" w:sz="4" w:space="0" w:color="000000"/>
              <w:left w:val="single" w:sz="4" w:space="0" w:color="000000"/>
              <w:bottom w:val="single" w:sz="4" w:space="0" w:color="000000"/>
              <w:right w:val="single" w:sz="4" w:space="0" w:color="000000"/>
            </w:tcBorders>
            <w:hideMark/>
          </w:tcPr>
          <w:p w14:paraId="4515697B"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Final</w:t>
            </w:r>
          </w:p>
        </w:tc>
      </w:tr>
    </w:tbl>
    <w:p w14:paraId="7B1B5B06" w14:textId="77777777" w:rsidR="00287B4F" w:rsidRDefault="00287B4F" w:rsidP="00287B4F">
      <w:pPr>
        <w:spacing w:line="256" w:lineRule="auto"/>
        <w:ind w:left="3452"/>
        <w:jc w:val="center"/>
        <w:rPr>
          <w:rFonts w:ascii="Arial" w:eastAsia="Arial" w:hAnsi="Arial" w:cs="Arial"/>
          <w:b/>
          <w:color w:val="000000"/>
          <w:sz w:val="22"/>
          <w:szCs w:val="22"/>
          <w:lang w:val="en-GB" w:eastAsia="en-GB"/>
        </w:rPr>
      </w:pPr>
      <w:r>
        <w:rPr>
          <w:rFonts w:ascii="Arial" w:eastAsia="Arial" w:hAnsi="Arial" w:cs="Arial"/>
          <w:b/>
          <w:color w:val="000000"/>
          <w:sz w:val="22"/>
          <w:szCs w:val="22"/>
          <w:lang w:val="en-GB" w:eastAsia="en-GB"/>
        </w:rPr>
        <w:t xml:space="preserve"> </w:t>
      </w:r>
    </w:p>
    <w:p w14:paraId="637FF47B" w14:textId="77777777" w:rsidR="00287B4F" w:rsidRDefault="00287B4F" w:rsidP="00287B4F">
      <w:pPr>
        <w:spacing w:line="256" w:lineRule="auto"/>
        <w:rPr>
          <w:rFonts w:ascii="Arial" w:eastAsia="Arial" w:hAnsi="Arial" w:cs="Arial"/>
          <w:b/>
          <w:color w:val="000000"/>
          <w:sz w:val="22"/>
          <w:szCs w:val="22"/>
          <w:lang w:val="en-GB" w:eastAsia="en-GB"/>
        </w:rPr>
      </w:pPr>
      <w:r>
        <w:rPr>
          <w:rFonts w:ascii="Arial" w:eastAsia="Calibri" w:hAnsi="Arial" w:cs="Arial"/>
          <w:color w:val="000000"/>
          <w:sz w:val="22"/>
          <w:szCs w:val="22"/>
          <w:lang w:val="en-GB" w:eastAsia="en-GB"/>
        </w:rPr>
        <w:t xml:space="preserve"> </w:t>
      </w:r>
    </w:p>
    <w:tbl>
      <w:tblPr>
        <w:tblStyle w:val="TableGrid4"/>
        <w:tblW w:w="1048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7" w:type="dxa"/>
          <w:right w:w="90" w:type="dxa"/>
        </w:tblCellMar>
        <w:tblLook w:val="04A0" w:firstRow="1" w:lastRow="0" w:firstColumn="1" w:lastColumn="0" w:noHBand="0" w:noVBand="1"/>
      </w:tblPr>
      <w:tblGrid>
        <w:gridCol w:w="6793"/>
        <w:gridCol w:w="1275"/>
        <w:gridCol w:w="567"/>
        <w:gridCol w:w="567"/>
        <w:gridCol w:w="567"/>
        <w:gridCol w:w="720"/>
      </w:tblGrid>
      <w:tr w:rsidR="00287B4F" w14:paraId="4C55AE7B" w14:textId="77777777" w:rsidTr="006B1ECC">
        <w:trPr>
          <w:cantSplit/>
          <w:trHeight w:val="1487"/>
        </w:trPr>
        <w:tc>
          <w:tcPr>
            <w:tcW w:w="6793" w:type="dxa"/>
            <w:hideMark/>
          </w:tcPr>
          <w:p w14:paraId="3ED303E7"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CRITERIA </w:t>
            </w:r>
          </w:p>
          <w:p w14:paraId="40497A01"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 </w:t>
            </w:r>
          </w:p>
        </w:tc>
        <w:tc>
          <w:tcPr>
            <w:tcW w:w="1275" w:type="dxa"/>
            <w:textDirection w:val="btLr"/>
            <w:hideMark/>
          </w:tcPr>
          <w:p w14:paraId="5DDA3DF8" w14:textId="77777777" w:rsidR="00287B4F" w:rsidRPr="008B0AEF" w:rsidRDefault="00287B4F" w:rsidP="006B1ECC">
            <w:pPr>
              <w:ind w:left="1" w:right="113"/>
              <w:rPr>
                <w:rFonts w:ascii="Arial" w:eastAsia="Arial" w:hAnsi="Arial" w:cs="Arial"/>
                <w:b/>
                <w:color w:val="000000"/>
                <w:sz w:val="20"/>
                <w:szCs w:val="20"/>
                <w:lang w:eastAsia="en-GB"/>
              </w:rPr>
            </w:pPr>
            <w:r w:rsidRPr="008B0AEF">
              <w:rPr>
                <w:rFonts w:ascii="Arial" w:eastAsia="Arial" w:hAnsi="Arial" w:cs="Arial"/>
                <w:b/>
                <w:color w:val="000000"/>
                <w:sz w:val="20"/>
                <w:szCs w:val="20"/>
                <w:lang w:eastAsia="en-GB"/>
              </w:rPr>
              <w:t xml:space="preserve">Essential / Desirable </w:t>
            </w:r>
          </w:p>
        </w:tc>
        <w:tc>
          <w:tcPr>
            <w:tcW w:w="567" w:type="dxa"/>
            <w:textDirection w:val="btLr"/>
            <w:hideMark/>
          </w:tcPr>
          <w:p w14:paraId="1888497C" w14:textId="77777777" w:rsidR="00287B4F" w:rsidRPr="008B0AEF" w:rsidRDefault="00287B4F" w:rsidP="006B1ECC">
            <w:pPr>
              <w:ind w:left="56" w:right="113"/>
              <w:rPr>
                <w:rFonts w:ascii="Arial" w:eastAsia="Arial" w:hAnsi="Arial" w:cs="Arial"/>
                <w:b/>
                <w:color w:val="000000"/>
                <w:sz w:val="20"/>
                <w:szCs w:val="20"/>
                <w:lang w:eastAsia="en-GB"/>
              </w:rPr>
            </w:pPr>
            <w:r w:rsidRPr="008B0AEF">
              <w:rPr>
                <w:rFonts w:ascii="Arial" w:eastAsia="Arial" w:hAnsi="Arial" w:cs="Arial"/>
                <w:b/>
                <w:color w:val="000000"/>
                <w:sz w:val="20"/>
                <w:szCs w:val="20"/>
                <w:lang w:eastAsia="en-GB"/>
              </w:rPr>
              <w:t>Application</w:t>
            </w:r>
          </w:p>
        </w:tc>
        <w:tc>
          <w:tcPr>
            <w:tcW w:w="567" w:type="dxa"/>
            <w:textDirection w:val="btLr"/>
            <w:vAlign w:val="center"/>
            <w:hideMark/>
          </w:tcPr>
          <w:p w14:paraId="3F77CD39" w14:textId="77777777" w:rsidR="00287B4F" w:rsidRPr="008B0AEF" w:rsidRDefault="00287B4F" w:rsidP="006B1ECC">
            <w:pPr>
              <w:ind w:left="53" w:right="113"/>
              <w:rPr>
                <w:rFonts w:ascii="Arial" w:eastAsia="Arial" w:hAnsi="Arial" w:cs="Arial"/>
                <w:b/>
                <w:color w:val="000000"/>
                <w:sz w:val="20"/>
                <w:szCs w:val="20"/>
                <w:lang w:eastAsia="en-GB"/>
              </w:rPr>
            </w:pPr>
            <w:r w:rsidRPr="008B0AEF">
              <w:rPr>
                <w:rFonts w:ascii="Arial" w:eastAsia="Arial" w:hAnsi="Arial" w:cs="Arial"/>
                <w:b/>
                <w:color w:val="000000"/>
                <w:sz w:val="20"/>
                <w:szCs w:val="20"/>
                <w:lang w:eastAsia="en-GB"/>
              </w:rPr>
              <w:t>Tasks</w:t>
            </w:r>
          </w:p>
        </w:tc>
        <w:tc>
          <w:tcPr>
            <w:tcW w:w="567" w:type="dxa"/>
            <w:textDirection w:val="btLr"/>
            <w:hideMark/>
          </w:tcPr>
          <w:p w14:paraId="7208DFDE" w14:textId="77777777" w:rsidR="00287B4F" w:rsidRPr="008B0AEF" w:rsidRDefault="00287B4F" w:rsidP="006B1ECC">
            <w:pPr>
              <w:ind w:left="56" w:right="113"/>
              <w:rPr>
                <w:rFonts w:ascii="Arial" w:eastAsia="Arial" w:hAnsi="Arial" w:cs="Arial"/>
                <w:b/>
                <w:color w:val="000000"/>
                <w:sz w:val="20"/>
                <w:szCs w:val="20"/>
                <w:lang w:eastAsia="en-GB"/>
              </w:rPr>
            </w:pPr>
            <w:r w:rsidRPr="008B0AEF">
              <w:rPr>
                <w:rFonts w:ascii="Arial" w:eastAsia="Arial" w:hAnsi="Arial" w:cs="Arial"/>
                <w:b/>
                <w:color w:val="000000"/>
                <w:sz w:val="20"/>
                <w:szCs w:val="20"/>
                <w:lang w:eastAsia="en-GB"/>
              </w:rPr>
              <w:t>Interview</w:t>
            </w:r>
          </w:p>
        </w:tc>
        <w:tc>
          <w:tcPr>
            <w:tcW w:w="720" w:type="dxa"/>
            <w:textDirection w:val="btLr"/>
            <w:hideMark/>
          </w:tcPr>
          <w:p w14:paraId="59813185" w14:textId="77777777" w:rsidR="00287B4F" w:rsidRPr="008B0AEF" w:rsidRDefault="00287B4F" w:rsidP="006B1ECC">
            <w:pPr>
              <w:ind w:left="10" w:right="113"/>
              <w:rPr>
                <w:rFonts w:ascii="Arial" w:eastAsia="Arial" w:hAnsi="Arial" w:cs="Arial"/>
                <w:b/>
                <w:color w:val="000000"/>
                <w:sz w:val="20"/>
                <w:szCs w:val="20"/>
                <w:lang w:eastAsia="en-GB"/>
              </w:rPr>
            </w:pPr>
            <w:r w:rsidRPr="008B0AEF">
              <w:rPr>
                <w:rFonts w:ascii="Arial" w:eastAsia="Arial" w:hAnsi="Arial" w:cs="Arial"/>
                <w:b/>
                <w:color w:val="000000"/>
                <w:sz w:val="20"/>
                <w:szCs w:val="20"/>
                <w:lang w:eastAsia="en-GB"/>
              </w:rPr>
              <w:t>Vetting checks</w: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69"/>
        <w:gridCol w:w="566"/>
        <w:gridCol w:w="566"/>
        <w:gridCol w:w="713"/>
      </w:tblGrid>
      <w:tr w:rsidR="00287B4F" w14:paraId="1CAF11B3" w14:textId="77777777" w:rsidTr="006B1ECC">
        <w:trPr>
          <w:trHeight w:val="379"/>
        </w:trPr>
        <w:tc>
          <w:tcPr>
            <w:tcW w:w="6801" w:type="dxa"/>
            <w:tcBorders>
              <w:top w:val="single" w:sz="4" w:space="0" w:color="auto"/>
              <w:left w:val="single" w:sz="4" w:space="0" w:color="auto"/>
              <w:bottom w:val="single" w:sz="4" w:space="0" w:color="auto"/>
              <w:right w:val="single" w:sz="4" w:space="0" w:color="auto"/>
            </w:tcBorders>
            <w:shd w:val="clear" w:color="auto" w:fill="D9D9D9"/>
            <w:hideMark/>
          </w:tcPr>
          <w:p w14:paraId="0E13857F"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Knowledge and qualifications </w:t>
            </w:r>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1DF50054" w14:textId="77777777" w:rsidR="00287B4F" w:rsidRDefault="00287B4F" w:rsidP="006B1ECC">
            <w:pPr>
              <w:spacing w:after="160"/>
              <w:rPr>
                <w:rFonts w:ascii="Arial" w:eastAsia="Arial" w:hAnsi="Arial" w:cs="Arial"/>
                <w:b/>
                <w:color w:val="000000"/>
                <w:lang w:eastAsia="en-GB"/>
              </w:rPr>
            </w:pPr>
          </w:p>
        </w:tc>
        <w:tc>
          <w:tcPr>
            <w:tcW w:w="569" w:type="dxa"/>
            <w:tcBorders>
              <w:top w:val="single" w:sz="4" w:space="0" w:color="auto"/>
              <w:left w:val="single" w:sz="4" w:space="0" w:color="auto"/>
              <w:bottom w:val="single" w:sz="4" w:space="0" w:color="auto"/>
              <w:right w:val="single" w:sz="4" w:space="0" w:color="auto"/>
            </w:tcBorders>
            <w:shd w:val="clear" w:color="auto" w:fill="D9D9D9"/>
          </w:tcPr>
          <w:p w14:paraId="5B1A49EA"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D9D9D9"/>
          </w:tcPr>
          <w:p w14:paraId="1A928714"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D9D9D9"/>
          </w:tcPr>
          <w:p w14:paraId="0254C16B" w14:textId="77777777" w:rsidR="00287B4F" w:rsidRDefault="00287B4F" w:rsidP="006B1ECC">
            <w:pPr>
              <w:spacing w:after="160"/>
              <w:rPr>
                <w:rFonts w:ascii="Arial" w:eastAsia="Arial" w:hAnsi="Arial" w:cs="Arial"/>
                <w:b/>
                <w:color w:val="000000"/>
                <w:lang w:eastAsia="en-GB"/>
              </w:rPr>
            </w:pPr>
          </w:p>
        </w:tc>
        <w:tc>
          <w:tcPr>
            <w:tcW w:w="713" w:type="dxa"/>
            <w:tcBorders>
              <w:top w:val="single" w:sz="4" w:space="0" w:color="auto"/>
              <w:left w:val="single" w:sz="4" w:space="0" w:color="auto"/>
              <w:bottom w:val="single" w:sz="4" w:space="0" w:color="auto"/>
              <w:right w:val="single" w:sz="4" w:space="0" w:color="auto"/>
            </w:tcBorders>
            <w:shd w:val="clear" w:color="auto" w:fill="D9D9D9"/>
          </w:tcPr>
          <w:p w14:paraId="088CCD5D" w14:textId="77777777" w:rsidR="00287B4F" w:rsidRDefault="00287B4F" w:rsidP="006B1ECC">
            <w:pPr>
              <w:spacing w:after="160"/>
              <w:rPr>
                <w:rFonts w:ascii="Arial" w:eastAsia="Arial" w:hAnsi="Arial" w:cs="Arial"/>
                <w:b/>
                <w:color w:val="000000"/>
                <w:lang w:eastAsia="en-GB"/>
              </w:rPr>
            </w:pPr>
          </w:p>
        </w:tc>
      </w:tr>
      <w:tr w:rsidR="00287B4F" w:rsidRPr="00AE5492" w14:paraId="6CC10BF3" w14:textId="77777777" w:rsidTr="006B1ECC">
        <w:trPr>
          <w:trHeight w:val="284"/>
        </w:trPr>
        <w:tc>
          <w:tcPr>
            <w:tcW w:w="6801" w:type="dxa"/>
            <w:tcBorders>
              <w:top w:val="single" w:sz="4" w:space="0" w:color="auto"/>
              <w:left w:val="single" w:sz="4" w:space="0" w:color="000000"/>
              <w:bottom w:val="single" w:sz="4" w:space="0" w:color="000000"/>
              <w:right w:val="single" w:sz="4" w:space="0" w:color="000000"/>
            </w:tcBorders>
            <w:hideMark/>
          </w:tcPr>
          <w:p w14:paraId="0346D13F" w14:textId="77777777" w:rsidR="00287B4F" w:rsidRPr="00AE5492" w:rsidRDefault="00287B4F" w:rsidP="00287B4F">
            <w:pPr>
              <w:pStyle w:val="ListParagraph"/>
              <w:numPr>
                <w:ilvl w:val="0"/>
                <w:numId w:val="1"/>
              </w:numPr>
              <w:spacing w:before="0" w:after="160" w:line="256" w:lineRule="auto"/>
              <w:jc w:val="left"/>
              <w:rPr>
                <w:rFonts w:eastAsia="Calibri" w:cs="Arial"/>
                <w:szCs w:val="24"/>
                <w:lang w:eastAsia="en-GB"/>
              </w:rPr>
            </w:pPr>
            <w:r w:rsidRPr="00AE5492">
              <w:rPr>
                <w:rFonts w:cs="Arial"/>
                <w:szCs w:val="24"/>
                <w:lang w:eastAsia="en-GB"/>
              </w:rPr>
              <w:t>Sound knowledge of service delivery and KPI’s.</w:t>
            </w:r>
          </w:p>
        </w:tc>
        <w:tc>
          <w:tcPr>
            <w:tcW w:w="1274" w:type="dxa"/>
            <w:tcBorders>
              <w:top w:val="single" w:sz="4" w:space="0" w:color="auto"/>
              <w:left w:val="single" w:sz="4" w:space="0" w:color="000000"/>
              <w:bottom w:val="single" w:sz="4" w:space="0" w:color="000000"/>
              <w:right w:val="single" w:sz="4" w:space="0" w:color="000000"/>
            </w:tcBorders>
            <w:hideMark/>
          </w:tcPr>
          <w:p w14:paraId="4ED5FE38" w14:textId="77777777" w:rsidR="00287B4F" w:rsidRPr="00AE5492" w:rsidRDefault="00287B4F" w:rsidP="006B1ECC">
            <w:pPr>
              <w:ind w:right="15"/>
              <w:jc w:val="center"/>
              <w:rPr>
                <w:rFonts w:ascii="Arial" w:eastAsia="Arial" w:hAnsi="Arial" w:cs="Arial"/>
                <w:color w:val="000000"/>
                <w:lang w:eastAsia="en-GB"/>
              </w:rPr>
            </w:pPr>
            <w:r w:rsidRPr="00AE5492">
              <w:rPr>
                <w:rFonts w:ascii="Arial" w:eastAsia="Arial" w:hAnsi="Arial" w:cs="Arial"/>
                <w:color w:val="000000"/>
                <w:lang w:eastAsia="en-GB"/>
              </w:rPr>
              <w:t>D</w:t>
            </w:r>
          </w:p>
        </w:tc>
        <w:tc>
          <w:tcPr>
            <w:tcW w:w="569" w:type="dxa"/>
            <w:tcBorders>
              <w:top w:val="single" w:sz="4" w:space="0" w:color="auto"/>
              <w:left w:val="single" w:sz="4" w:space="0" w:color="000000"/>
              <w:bottom w:val="single" w:sz="4" w:space="0" w:color="000000"/>
              <w:right w:val="single" w:sz="4" w:space="0" w:color="000000"/>
            </w:tcBorders>
            <w:hideMark/>
          </w:tcPr>
          <w:p w14:paraId="02867F82" w14:textId="77777777" w:rsidR="00287B4F" w:rsidRPr="00AE5492" w:rsidRDefault="00287B4F" w:rsidP="006B1ECC">
            <w:pPr>
              <w:ind w:left="90"/>
              <w:rPr>
                <w:rFonts w:ascii="Wingdings" w:eastAsia="Wingdings" w:hAnsi="Wingdings" w:cs="Wingdings"/>
                <w:color w:val="000000"/>
                <w:lang w:eastAsia="en-GB"/>
              </w:rPr>
            </w:pPr>
            <w:r w:rsidRPr="00AE5492">
              <w:rPr>
                <w:rFonts w:ascii="Wingdings" w:eastAsia="Wingdings" w:hAnsi="Wingdings" w:cs="Wingdings"/>
                <w:color w:val="000000"/>
                <w:lang w:eastAsia="en-GB"/>
              </w:rPr>
              <w:t></w:t>
            </w:r>
          </w:p>
        </w:tc>
        <w:tc>
          <w:tcPr>
            <w:tcW w:w="566" w:type="dxa"/>
            <w:tcBorders>
              <w:top w:val="single" w:sz="4" w:space="0" w:color="auto"/>
              <w:left w:val="single" w:sz="4" w:space="0" w:color="000000"/>
              <w:bottom w:val="single" w:sz="4" w:space="0" w:color="000000"/>
              <w:right w:val="single" w:sz="4" w:space="0" w:color="000000"/>
            </w:tcBorders>
          </w:tcPr>
          <w:p w14:paraId="7CD63FCB" w14:textId="77777777" w:rsidR="00287B4F" w:rsidRPr="00AE5492" w:rsidRDefault="00287B4F" w:rsidP="006B1ECC">
            <w:pPr>
              <w:ind w:left="40"/>
              <w:jc w:val="center"/>
              <w:rPr>
                <w:rFonts w:ascii="Arial" w:eastAsia="Arial" w:hAnsi="Arial" w:cs="Arial"/>
                <w:color w:val="000000"/>
                <w:lang w:eastAsia="en-GB"/>
              </w:rPr>
            </w:pPr>
          </w:p>
        </w:tc>
        <w:tc>
          <w:tcPr>
            <w:tcW w:w="566" w:type="dxa"/>
            <w:tcBorders>
              <w:top w:val="single" w:sz="4" w:space="0" w:color="auto"/>
              <w:left w:val="single" w:sz="4" w:space="0" w:color="000000"/>
              <w:bottom w:val="single" w:sz="4" w:space="0" w:color="000000"/>
              <w:right w:val="single" w:sz="4" w:space="0" w:color="000000"/>
            </w:tcBorders>
            <w:hideMark/>
          </w:tcPr>
          <w:p w14:paraId="425A36F9" w14:textId="77777777" w:rsidR="00287B4F" w:rsidRPr="00AE5492" w:rsidRDefault="00287B4F" w:rsidP="006B1ECC">
            <w:pPr>
              <w:ind w:left="45"/>
              <w:jc w:val="center"/>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713" w:type="dxa"/>
            <w:tcBorders>
              <w:top w:val="single" w:sz="4" w:space="0" w:color="auto"/>
              <w:left w:val="single" w:sz="4" w:space="0" w:color="000000"/>
              <w:bottom w:val="single" w:sz="4" w:space="0" w:color="000000"/>
              <w:right w:val="single" w:sz="4" w:space="0" w:color="000000"/>
            </w:tcBorders>
            <w:hideMark/>
          </w:tcPr>
          <w:p w14:paraId="19FBD257" w14:textId="77777777" w:rsidR="00287B4F" w:rsidRPr="00AE5492" w:rsidRDefault="00287B4F" w:rsidP="006B1ECC">
            <w:pPr>
              <w:ind w:right="18"/>
              <w:jc w:val="center"/>
              <w:rPr>
                <w:rFonts w:ascii="Wingdings" w:eastAsia="Wingdings" w:hAnsi="Wingdings" w:cs="Wingdings"/>
                <w:color w:val="000000"/>
                <w:lang w:eastAsia="en-GB"/>
              </w:rPr>
            </w:pPr>
            <w:r w:rsidRPr="00AE5492">
              <w:rPr>
                <w:rFonts w:ascii="Wingdings" w:eastAsia="Wingdings" w:hAnsi="Wingdings" w:cs="Wingdings"/>
                <w:color w:val="000000"/>
                <w:lang w:eastAsia="en-GB"/>
              </w:rPr>
              <w:t></w:t>
            </w:r>
          </w:p>
        </w:tc>
      </w:tr>
      <w:tr w:rsidR="00287B4F" w14:paraId="0AB57256" w14:textId="77777777" w:rsidTr="006B1ECC">
        <w:trPr>
          <w:trHeight w:val="284"/>
        </w:trPr>
        <w:tc>
          <w:tcPr>
            <w:tcW w:w="6801" w:type="dxa"/>
            <w:tcBorders>
              <w:top w:val="single" w:sz="4" w:space="0" w:color="000000"/>
              <w:left w:val="single" w:sz="4" w:space="0" w:color="000000"/>
              <w:bottom w:val="single" w:sz="4" w:space="0" w:color="000000"/>
              <w:right w:val="single" w:sz="4" w:space="0" w:color="000000"/>
            </w:tcBorders>
            <w:hideMark/>
          </w:tcPr>
          <w:p w14:paraId="44F459E5" w14:textId="6732BFA7" w:rsidR="00287B4F" w:rsidRDefault="00287B4F" w:rsidP="00287B4F">
            <w:pPr>
              <w:pStyle w:val="ListParagraph"/>
              <w:numPr>
                <w:ilvl w:val="0"/>
                <w:numId w:val="1"/>
              </w:numPr>
              <w:spacing w:before="0" w:after="160" w:line="256" w:lineRule="auto"/>
              <w:jc w:val="left"/>
              <w:rPr>
                <w:rFonts w:eastAsia="Calibri" w:cs="Arial"/>
                <w:szCs w:val="24"/>
                <w:lang w:eastAsia="en-GB"/>
              </w:rPr>
            </w:pPr>
            <w:r>
              <w:rPr>
                <w:rFonts w:cs="Arial"/>
                <w:szCs w:val="24"/>
                <w:lang w:eastAsia="en-GB"/>
              </w:rPr>
              <w:t xml:space="preserve">IOSH </w:t>
            </w:r>
            <w:r w:rsidR="00651B5C">
              <w:rPr>
                <w:rFonts w:cs="Arial"/>
                <w:szCs w:val="24"/>
                <w:lang w:eastAsia="en-GB"/>
              </w:rPr>
              <w:t xml:space="preserve">/ NEBOSH </w:t>
            </w:r>
            <w:r>
              <w:rPr>
                <w:rFonts w:cs="Arial"/>
                <w:szCs w:val="24"/>
                <w:lang w:eastAsia="en-GB"/>
              </w:rPr>
              <w:t>certificate/H&amp;S qualification</w:t>
            </w:r>
          </w:p>
        </w:tc>
        <w:tc>
          <w:tcPr>
            <w:tcW w:w="1274" w:type="dxa"/>
            <w:tcBorders>
              <w:top w:val="single" w:sz="4" w:space="0" w:color="000000"/>
              <w:left w:val="single" w:sz="4" w:space="0" w:color="000000"/>
              <w:bottom w:val="single" w:sz="4" w:space="0" w:color="000000"/>
              <w:right w:val="single" w:sz="4" w:space="0" w:color="000000"/>
            </w:tcBorders>
            <w:hideMark/>
          </w:tcPr>
          <w:p w14:paraId="6D298054" w14:textId="77777777" w:rsidR="00287B4F" w:rsidRPr="00AE5492" w:rsidRDefault="00287B4F" w:rsidP="006B1ECC">
            <w:pPr>
              <w:ind w:right="15"/>
              <w:jc w:val="center"/>
              <w:rPr>
                <w:rFonts w:ascii="Arial" w:eastAsia="Arial" w:hAnsi="Arial" w:cs="Arial"/>
                <w:color w:val="000000"/>
                <w:lang w:eastAsia="en-GB"/>
              </w:rPr>
            </w:pPr>
            <w:r w:rsidRPr="00AE5492">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hideMark/>
          </w:tcPr>
          <w:p w14:paraId="6C2D040F"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1601A2DF" w14:textId="77777777" w:rsidR="00287B4F" w:rsidRDefault="00287B4F" w:rsidP="006B1ECC">
            <w:pPr>
              <w:ind w:left="40"/>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57D1FC62" w14:textId="77777777" w:rsidR="00287B4F" w:rsidRDefault="00287B4F" w:rsidP="006B1ECC">
            <w:pPr>
              <w:ind w:left="45"/>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2DCC1E5C" w14:textId="77777777" w:rsidR="00287B4F" w:rsidRDefault="00287B4F" w:rsidP="006B1ECC">
            <w:pPr>
              <w:ind w:right="18"/>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6A9441CD" w14:textId="77777777" w:rsidTr="006B1ECC">
        <w:trPr>
          <w:trHeight w:val="382"/>
        </w:trPr>
        <w:tc>
          <w:tcPr>
            <w:tcW w:w="6801" w:type="dxa"/>
            <w:tcBorders>
              <w:top w:val="single" w:sz="4" w:space="0" w:color="000000"/>
              <w:left w:val="single" w:sz="4" w:space="0" w:color="000000"/>
              <w:bottom w:val="single" w:sz="4" w:space="0" w:color="000000"/>
              <w:right w:val="nil"/>
            </w:tcBorders>
            <w:shd w:val="clear" w:color="auto" w:fill="D9D9D9"/>
            <w:hideMark/>
          </w:tcPr>
          <w:p w14:paraId="6DF00895"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Experience </w:t>
            </w:r>
          </w:p>
        </w:tc>
        <w:tc>
          <w:tcPr>
            <w:tcW w:w="1274" w:type="dxa"/>
            <w:tcBorders>
              <w:top w:val="single" w:sz="4" w:space="0" w:color="000000"/>
              <w:left w:val="nil"/>
              <w:bottom w:val="single" w:sz="4" w:space="0" w:color="000000"/>
              <w:right w:val="nil"/>
            </w:tcBorders>
            <w:shd w:val="clear" w:color="auto" w:fill="D9D9D9"/>
          </w:tcPr>
          <w:p w14:paraId="2C8636F0" w14:textId="77777777" w:rsidR="00287B4F" w:rsidRDefault="00287B4F" w:rsidP="006B1ECC">
            <w:pPr>
              <w:spacing w:after="160"/>
              <w:rPr>
                <w:rFonts w:ascii="Arial" w:eastAsia="Arial" w:hAnsi="Arial" w:cs="Arial"/>
                <w:b/>
                <w:color w:val="000000"/>
                <w:lang w:eastAsia="en-GB"/>
              </w:rPr>
            </w:pPr>
          </w:p>
        </w:tc>
        <w:tc>
          <w:tcPr>
            <w:tcW w:w="569" w:type="dxa"/>
            <w:tcBorders>
              <w:top w:val="single" w:sz="4" w:space="0" w:color="000000"/>
              <w:left w:val="nil"/>
              <w:bottom w:val="single" w:sz="4" w:space="0" w:color="000000"/>
              <w:right w:val="nil"/>
            </w:tcBorders>
            <w:shd w:val="clear" w:color="auto" w:fill="D9D9D9"/>
          </w:tcPr>
          <w:p w14:paraId="33F663F0"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0E64C45C"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4ACDAC8D" w14:textId="77777777" w:rsidR="00287B4F" w:rsidRDefault="00287B4F" w:rsidP="006B1ECC">
            <w:pPr>
              <w:spacing w:after="160"/>
              <w:rPr>
                <w:rFonts w:ascii="Arial" w:eastAsia="Arial" w:hAnsi="Arial" w:cs="Arial"/>
                <w:b/>
                <w:color w:val="000000"/>
                <w:lang w:eastAsia="en-GB"/>
              </w:rPr>
            </w:pPr>
          </w:p>
        </w:tc>
        <w:tc>
          <w:tcPr>
            <w:tcW w:w="713" w:type="dxa"/>
            <w:tcBorders>
              <w:top w:val="single" w:sz="4" w:space="0" w:color="000000"/>
              <w:left w:val="nil"/>
              <w:bottom w:val="single" w:sz="4" w:space="0" w:color="000000"/>
              <w:right w:val="single" w:sz="4" w:space="0" w:color="000000"/>
            </w:tcBorders>
            <w:shd w:val="clear" w:color="auto" w:fill="D9D9D9"/>
          </w:tcPr>
          <w:p w14:paraId="4F6180BA" w14:textId="77777777" w:rsidR="00287B4F" w:rsidRDefault="00287B4F" w:rsidP="006B1ECC">
            <w:pPr>
              <w:spacing w:after="160"/>
              <w:rPr>
                <w:rFonts w:ascii="Arial" w:eastAsia="Arial" w:hAnsi="Arial" w:cs="Arial"/>
                <w:b/>
                <w:color w:val="000000"/>
                <w:lang w:eastAsia="en-GB"/>
              </w:rPr>
            </w:pPr>
          </w:p>
        </w:tc>
      </w:tr>
      <w:tr w:rsidR="00287B4F" w:rsidRPr="00AE5492" w14:paraId="322BF168" w14:textId="77777777" w:rsidTr="006B1ECC">
        <w:trPr>
          <w:trHeight w:val="282"/>
        </w:trPr>
        <w:tc>
          <w:tcPr>
            <w:tcW w:w="6801" w:type="dxa"/>
            <w:tcBorders>
              <w:top w:val="single" w:sz="4" w:space="0" w:color="000000"/>
              <w:left w:val="single" w:sz="4" w:space="0" w:color="000000"/>
              <w:bottom w:val="single" w:sz="4" w:space="0" w:color="000000"/>
              <w:right w:val="single" w:sz="4" w:space="0" w:color="000000"/>
            </w:tcBorders>
            <w:hideMark/>
          </w:tcPr>
          <w:p w14:paraId="54AD3455" w14:textId="77777777" w:rsidR="00287B4F" w:rsidRPr="00AE5492" w:rsidRDefault="00287B4F" w:rsidP="00287B4F">
            <w:pPr>
              <w:pStyle w:val="ListParagraph"/>
              <w:numPr>
                <w:ilvl w:val="0"/>
                <w:numId w:val="1"/>
              </w:numPr>
              <w:spacing w:before="0" w:after="160" w:line="256" w:lineRule="auto"/>
              <w:jc w:val="left"/>
              <w:rPr>
                <w:rFonts w:eastAsia="Arial" w:cs="Arial"/>
                <w:color w:val="000000"/>
                <w:szCs w:val="24"/>
                <w:lang w:eastAsia="en-GB"/>
              </w:rPr>
            </w:pPr>
            <w:r w:rsidRPr="00AE5492">
              <w:rPr>
                <w:rFonts w:cs="Arial"/>
                <w:szCs w:val="24"/>
                <w:lang w:eastAsia="en-GB"/>
              </w:rPr>
              <w:t>Experience of a similar role within a school environment</w:t>
            </w:r>
            <w:r w:rsidRPr="00AE5492">
              <w:rPr>
                <w:rFonts w:eastAsia="Arial" w:cs="Arial"/>
                <w:color w:val="000000"/>
                <w:szCs w:val="24"/>
                <w:lang w:eastAsia="en-GB"/>
              </w:rPr>
              <w:t>.</w:t>
            </w:r>
          </w:p>
        </w:tc>
        <w:tc>
          <w:tcPr>
            <w:tcW w:w="1274" w:type="dxa"/>
            <w:tcBorders>
              <w:top w:val="single" w:sz="4" w:space="0" w:color="000000"/>
              <w:left w:val="single" w:sz="4" w:space="0" w:color="000000"/>
              <w:bottom w:val="single" w:sz="4" w:space="0" w:color="000000"/>
              <w:right w:val="single" w:sz="4" w:space="0" w:color="000000"/>
            </w:tcBorders>
            <w:hideMark/>
          </w:tcPr>
          <w:p w14:paraId="13BD7913" w14:textId="77777777" w:rsidR="00287B4F" w:rsidRPr="00AE5492" w:rsidRDefault="00287B4F" w:rsidP="006B1ECC">
            <w:pPr>
              <w:ind w:right="15"/>
              <w:jc w:val="center"/>
              <w:rPr>
                <w:rFonts w:ascii="Arial" w:eastAsia="Arial" w:hAnsi="Arial" w:cs="Arial"/>
                <w:color w:val="000000"/>
                <w:lang w:eastAsia="en-GB"/>
              </w:rPr>
            </w:pPr>
            <w:r>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hideMark/>
          </w:tcPr>
          <w:p w14:paraId="66DA795C" w14:textId="77777777" w:rsidR="00287B4F" w:rsidRPr="00AE5492" w:rsidRDefault="00287B4F" w:rsidP="006B1ECC">
            <w:pPr>
              <w:ind w:left="90"/>
              <w:rPr>
                <w:rFonts w:ascii="Arial" w:eastAsia="Arial" w:hAnsi="Arial" w:cs="Arial"/>
                <w:color w:val="000000"/>
                <w:lang w:eastAsia="en-GB"/>
              </w:rPr>
            </w:pPr>
            <w:r w:rsidRPr="00AE5492">
              <w:rPr>
                <w:rFonts w:ascii="Wingdings" w:eastAsia="Wingdings" w:hAnsi="Wingdings" w:cs="Wingdings"/>
                <w:color w:val="000000"/>
                <w:lang w:eastAsia="en-GB"/>
              </w:rPr>
              <w:t></w:t>
            </w:r>
            <w:r w:rsidRPr="00AE5492">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666EA5BF" w14:textId="77777777" w:rsidR="00287B4F" w:rsidRPr="00AE5492" w:rsidRDefault="00287B4F" w:rsidP="006B1ECC">
            <w:pPr>
              <w:ind w:left="40"/>
              <w:jc w:val="center"/>
              <w:rPr>
                <w:rFonts w:ascii="Arial" w:eastAsia="Arial" w:hAnsi="Arial" w:cs="Arial"/>
                <w:color w:val="000000"/>
                <w:lang w:eastAsia="en-GB"/>
              </w:rPr>
            </w:pPr>
            <w:r w:rsidRPr="00AE5492">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3DD97CBC" w14:textId="77777777" w:rsidR="00287B4F" w:rsidRPr="00AE5492" w:rsidRDefault="00287B4F" w:rsidP="006B1ECC">
            <w:pPr>
              <w:ind w:left="45"/>
              <w:jc w:val="center"/>
              <w:rPr>
                <w:rFonts w:ascii="Arial" w:eastAsia="Arial" w:hAnsi="Arial" w:cs="Arial"/>
                <w:color w:val="000000"/>
                <w:lang w:eastAsia="en-GB"/>
              </w:rPr>
            </w:pPr>
            <w:r w:rsidRPr="00AE5492">
              <w:rPr>
                <w:rFonts w:eastAsia="Calibri" w:cs="Calibri"/>
                <w:color w:val="000000"/>
                <w:lang w:eastAsia="en-GB"/>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5B9304CC" w14:textId="77777777" w:rsidR="00287B4F" w:rsidRPr="00AE5492" w:rsidRDefault="00287B4F" w:rsidP="006B1ECC">
            <w:pPr>
              <w:ind w:right="18"/>
              <w:jc w:val="center"/>
              <w:rPr>
                <w:rFonts w:ascii="Arial" w:eastAsia="Arial" w:hAnsi="Arial" w:cs="Arial"/>
                <w:color w:val="000000"/>
                <w:lang w:eastAsia="en-GB"/>
              </w:rPr>
            </w:pPr>
            <w:r w:rsidRPr="00AE5492">
              <w:rPr>
                <w:rFonts w:ascii="Wingdings" w:eastAsia="Wingdings" w:hAnsi="Wingdings" w:cs="Wingdings"/>
                <w:color w:val="000000"/>
                <w:lang w:eastAsia="en-GB"/>
              </w:rPr>
              <w:t></w:t>
            </w:r>
            <w:r w:rsidRPr="00AE5492">
              <w:rPr>
                <w:rFonts w:ascii="Arial" w:eastAsia="Arial" w:hAnsi="Arial" w:cs="Arial"/>
                <w:color w:val="000000"/>
                <w:lang w:eastAsia="en-GB"/>
              </w:rPr>
              <w:t xml:space="preserve"> </w:t>
            </w:r>
          </w:p>
        </w:tc>
      </w:tr>
      <w:tr w:rsidR="00287B4F" w:rsidRPr="00AE5492" w14:paraId="3769EC6C" w14:textId="77777777" w:rsidTr="006B1ECC">
        <w:trPr>
          <w:trHeight w:val="282"/>
        </w:trPr>
        <w:tc>
          <w:tcPr>
            <w:tcW w:w="6801" w:type="dxa"/>
            <w:tcBorders>
              <w:top w:val="single" w:sz="4" w:space="0" w:color="000000"/>
              <w:left w:val="single" w:sz="4" w:space="0" w:color="000000"/>
              <w:bottom w:val="single" w:sz="4" w:space="0" w:color="000000"/>
              <w:right w:val="single" w:sz="4" w:space="0" w:color="000000"/>
            </w:tcBorders>
            <w:hideMark/>
          </w:tcPr>
          <w:p w14:paraId="5AD900D1" w14:textId="77777777" w:rsidR="00287B4F" w:rsidRPr="00AE5492" w:rsidRDefault="00287B4F" w:rsidP="00287B4F">
            <w:pPr>
              <w:pStyle w:val="ListParagraph"/>
              <w:numPr>
                <w:ilvl w:val="0"/>
                <w:numId w:val="1"/>
              </w:numPr>
              <w:spacing w:before="0" w:after="160" w:line="256" w:lineRule="auto"/>
              <w:jc w:val="left"/>
              <w:rPr>
                <w:rFonts w:eastAsia="Arial" w:cs="Arial"/>
                <w:color w:val="000000"/>
                <w:szCs w:val="24"/>
                <w:lang w:eastAsia="en-GB"/>
              </w:rPr>
            </w:pPr>
            <w:r w:rsidRPr="00AE5492">
              <w:rPr>
                <w:rFonts w:cs="Arial"/>
                <w:szCs w:val="24"/>
                <w:lang w:eastAsia="en-GB"/>
              </w:rPr>
              <w:t>Good ICT and administration skills.</w:t>
            </w:r>
          </w:p>
        </w:tc>
        <w:tc>
          <w:tcPr>
            <w:tcW w:w="1274" w:type="dxa"/>
            <w:tcBorders>
              <w:top w:val="single" w:sz="4" w:space="0" w:color="000000"/>
              <w:left w:val="single" w:sz="4" w:space="0" w:color="000000"/>
              <w:bottom w:val="single" w:sz="4" w:space="0" w:color="000000"/>
              <w:right w:val="single" w:sz="4" w:space="0" w:color="000000"/>
            </w:tcBorders>
            <w:hideMark/>
          </w:tcPr>
          <w:p w14:paraId="52012A31" w14:textId="77777777" w:rsidR="00287B4F" w:rsidRPr="00AE5492" w:rsidRDefault="00287B4F" w:rsidP="006B1ECC">
            <w:pPr>
              <w:ind w:right="15"/>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11BC7298" w14:textId="77777777" w:rsidR="00287B4F" w:rsidRPr="00AE5492" w:rsidRDefault="00287B4F" w:rsidP="006B1ECC">
            <w:pPr>
              <w:ind w:left="90"/>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0584EE10" w14:textId="77777777" w:rsidR="00287B4F" w:rsidRPr="00AE5492" w:rsidRDefault="00287B4F" w:rsidP="006B1ECC">
            <w:pPr>
              <w:ind w:left="40"/>
              <w:jc w:val="center"/>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57ADA22B" w14:textId="77777777" w:rsidR="00287B4F" w:rsidRPr="00AE5492" w:rsidRDefault="00287B4F" w:rsidP="006B1ECC">
            <w:pPr>
              <w:ind w:left="45"/>
              <w:jc w:val="center"/>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tcPr>
          <w:p w14:paraId="3B333AF7" w14:textId="77777777" w:rsidR="00287B4F" w:rsidRPr="00AE5492" w:rsidRDefault="00287B4F" w:rsidP="006B1ECC">
            <w:pPr>
              <w:ind w:right="18"/>
              <w:jc w:val="center"/>
              <w:rPr>
                <w:rFonts w:ascii="Arial" w:eastAsia="Arial" w:hAnsi="Arial" w:cs="Arial"/>
                <w:color w:val="000000"/>
                <w:lang w:eastAsia="en-GB"/>
              </w:rPr>
            </w:pPr>
          </w:p>
        </w:tc>
      </w:tr>
      <w:tr w:rsidR="00287B4F" w:rsidRPr="00AE5492" w14:paraId="542A2EE9" w14:textId="77777777" w:rsidTr="006B1ECC">
        <w:trPr>
          <w:trHeight w:val="282"/>
        </w:trPr>
        <w:tc>
          <w:tcPr>
            <w:tcW w:w="6801" w:type="dxa"/>
            <w:tcBorders>
              <w:top w:val="single" w:sz="4" w:space="0" w:color="000000"/>
              <w:left w:val="single" w:sz="4" w:space="0" w:color="000000"/>
              <w:bottom w:val="single" w:sz="4" w:space="0" w:color="000000"/>
              <w:right w:val="single" w:sz="4" w:space="0" w:color="000000"/>
            </w:tcBorders>
            <w:hideMark/>
          </w:tcPr>
          <w:p w14:paraId="759FCB24" w14:textId="77777777" w:rsidR="00287B4F" w:rsidRPr="00AE5492" w:rsidRDefault="00287B4F" w:rsidP="00287B4F">
            <w:pPr>
              <w:pStyle w:val="ListParagraph"/>
              <w:numPr>
                <w:ilvl w:val="0"/>
                <w:numId w:val="1"/>
              </w:numPr>
              <w:spacing w:before="0" w:after="160" w:line="256" w:lineRule="auto"/>
              <w:jc w:val="left"/>
              <w:rPr>
                <w:rFonts w:eastAsia="Arial" w:cs="Arial"/>
                <w:color w:val="000000"/>
                <w:szCs w:val="24"/>
                <w:lang w:eastAsia="en-GB"/>
              </w:rPr>
            </w:pPr>
            <w:r w:rsidRPr="00AE5492">
              <w:rPr>
                <w:rFonts w:cs="Arial"/>
                <w:szCs w:val="24"/>
                <w:lang w:eastAsia="en-GB"/>
              </w:rPr>
              <w:t>Previous experience in supervising staff.</w:t>
            </w:r>
          </w:p>
        </w:tc>
        <w:tc>
          <w:tcPr>
            <w:tcW w:w="1274" w:type="dxa"/>
            <w:tcBorders>
              <w:top w:val="single" w:sz="4" w:space="0" w:color="000000"/>
              <w:left w:val="single" w:sz="4" w:space="0" w:color="000000"/>
              <w:bottom w:val="single" w:sz="4" w:space="0" w:color="000000"/>
              <w:right w:val="single" w:sz="4" w:space="0" w:color="000000"/>
            </w:tcBorders>
          </w:tcPr>
          <w:p w14:paraId="0E41111A" w14:textId="77777777" w:rsidR="00287B4F" w:rsidRPr="00AE5492" w:rsidRDefault="00287B4F" w:rsidP="006B1ECC">
            <w:pPr>
              <w:ind w:right="15"/>
              <w:jc w:val="center"/>
              <w:rPr>
                <w:rFonts w:ascii="Arial" w:eastAsia="Arial" w:hAnsi="Arial" w:cs="Arial"/>
                <w:color w:val="000000"/>
                <w:lang w:eastAsia="en-GB"/>
              </w:rPr>
            </w:pPr>
            <w:r>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hideMark/>
          </w:tcPr>
          <w:p w14:paraId="7139D102" w14:textId="77777777" w:rsidR="00287B4F" w:rsidRPr="00AE5492" w:rsidRDefault="00287B4F" w:rsidP="006B1ECC">
            <w:pPr>
              <w:ind w:left="90"/>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52142D44" w14:textId="77777777" w:rsidR="00287B4F" w:rsidRPr="00AE5492" w:rsidRDefault="00287B4F" w:rsidP="006B1ECC">
            <w:pPr>
              <w:ind w:left="40"/>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6B196723" w14:textId="77777777" w:rsidR="00287B4F" w:rsidRPr="00AE5492" w:rsidRDefault="00287B4F" w:rsidP="006B1ECC">
            <w:pPr>
              <w:ind w:left="45"/>
              <w:jc w:val="center"/>
              <w:rPr>
                <w:rFonts w:ascii="Arial" w:eastAsia="Arial" w:hAnsi="Arial" w:cs="Arial"/>
                <w:color w:val="000000"/>
                <w:lang w:eastAsia="en-GB"/>
              </w:rPr>
            </w:pPr>
            <w:r w:rsidRPr="00AE5492">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489696F6" w14:textId="77777777" w:rsidR="00287B4F" w:rsidRPr="00AE5492" w:rsidRDefault="00287B4F" w:rsidP="006B1ECC">
            <w:pPr>
              <w:ind w:right="18"/>
              <w:jc w:val="center"/>
              <w:rPr>
                <w:rFonts w:ascii="Arial" w:eastAsia="Arial" w:hAnsi="Arial" w:cs="Arial"/>
                <w:color w:val="000000"/>
                <w:lang w:eastAsia="en-GB"/>
              </w:rPr>
            </w:pPr>
            <w:r w:rsidRPr="00AE5492">
              <w:rPr>
                <w:rFonts w:ascii="Wingdings" w:eastAsia="Wingdings" w:hAnsi="Wingdings" w:cs="Wingdings"/>
                <w:color w:val="000000"/>
                <w:lang w:eastAsia="en-GB"/>
              </w:rPr>
              <w:t></w:t>
            </w:r>
          </w:p>
        </w:tc>
      </w:tr>
      <w:tr w:rsidR="00287B4F" w14:paraId="44CDFF95" w14:textId="77777777" w:rsidTr="006B1ECC">
        <w:trPr>
          <w:trHeight w:val="282"/>
        </w:trPr>
        <w:tc>
          <w:tcPr>
            <w:tcW w:w="6801" w:type="dxa"/>
            <w:tcBorders>
              <w:top w:val="single" w:sz="4" w:space="0" w:color="000000"/>
              <w:left w:val="single" w:sz="4" w:space="0" w:color="000000"/>
              <w:bottom w:val="single" w:sz="4" w:space="0" w:color="000000"/>
              <w:right w:val="single" w:sz="4" w:space="0" w:color="000000"/>
            </w:tcBorders>
            <w:hideMark/>
          </w:tcPr>
          <w:p w14:paraId="71568EC9" w14:textId="77777777" w:rsidR="00287B4F" w:rsidRDefault="00287B4F" w:rsidP="00287B4F">
            <w:pPr>
              <w:pStyle w:val="ListParagraph"/>
              <w:numPr>
                <w:ilvl w:val="0"/>
                <w:numId w:val="1"/>
              </w:numPr>
              <w:spacing w:before="0" w:after="160" w:line="256" w:lineRule="auto"/>
              <w:jc w:val="left"/>
              <w:rPr>
                <w:rFonts w:eastAsia="Calibri" w:cs="Arial"/>
                <w:szCs w:val="24"/>
                <w:lang w:eastAsia="en-GB"/>
              </w:rPr>
            </w:pPr>
            <w:r>
              <w:rPr>
                <w:rFonts w:cs="Arial"/>
                <w:szCs w:val="24"/>
                <w:lang w:eastAsia="en-GB"/>
              </w:rPr>
              <w:t>Knowledge and trade experience (of one or more of the following): building maintenance work e.g. plumbing, carpentry, electrical, grounds.</w:t>
            </w:r>
          </w:p>
        </w:tc>
        <w:tc>
          <w:tcPr>
            <w:tcW w:w="1274" w:type="dxa"/>
            <w:tcBorders>
              <w:top w:val="single" w:sz="4" w:space="0" w:color="000000"/>
              <w:left w:val="single" w:sz="4" w:space="0" w:color="000000"/>
              <w:bottom w:val="single" w:sz="4" w:space="0" w:color="000000"/>
              <w:right w:val="single" w:sz="4" w:space="0" w:color="000000"/>
            </w:tcBorders>
            <w:hideMark/>
          </w:tcPr>
          <w:p w14:paraId="20B0B5AC" w14:textId="77777777" w:rsidR="00287B4F" w:rsidRPr="00AE5492" w:rsidRDefault="00287B4F" w:rsidP="006B1ECC">
            <w:pPr>
              <w:ind w:right="15"/>
              <w:jc w:val="center"/>
              <w:rPr>
                <w:rFonts w:ascii="Arial" w:eastAsia="Arial" w:hAnsi="Arial" w:cs="Arial"/>
                <w:color w:val="000000"/>
                <w:lang w:eastAsia="en-GB"/>
              </w:rPr>
            </w:pPr>
            <w:r w:rsidRPr="00AE5492">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hideMark/>
          </w:tcPr>
          <w:p w14:paraId="36365CAE" w14:textId="77777777" w:rsidR="00287B4F" w:rsidRDefault="00287B4F" w:rsidP="006B1ECC">
            <w:pPr>
              <w:ind w:left="90"/>
              <w:rPr>
                <w:rFonts w:ascii="Arial" w:eastAsia="Arial" w:hAnsi="Arial" w:cs="Arial"/>
                <w:b/>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5E8E46D7" w14:textId="77777777" w:rsidR="00287B4F" w:rsidRDefault="00287B4F" w:rsidP="006B1ECC">
            <w:pPr>
              <w:ind w:left="40"/>
              <w:jc w:val="center"/>
              <w:rPr>
                <w:rFonts w:ascii="Arial" w:eastAsia="Arial" w:hAnsi="Arial" w:cs="Arial"/>
                <w:b/>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134098D3" w14:textId="77777777" w:rsidR="00287B4F" w:rsidRDefault="00287B4F" w:rsidP="006B1ECC">
            <w:pPr>
              <w:ind w:left="45"/>
              <w:jc w:val="center"/>
              <w:rPr>
                <w:rFonts w:ascii="Arial" w:eastAsia="Arial" w:hAnsi="Arial" w:cs="Arial"/>
                <w:b/>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30338DA7" w14:textId="77777777" w:rsidR="00287B4F" w:rsidRDefault="00287B4F" w:rsidP="006B1ECC">
            <w:pPr>
              <w:ind w:right="18"/>
              <w:jc w:val="center"/>
              <w:rPr>
                <w:rFonts w:ascii="Arial" w:eastAsia="Arial" w:hAnsi="Arial" w:cs="Arial"/>
                <w:b/>
                <w:color w:val="000000"/>
                <w:lang w:eastAsia="en-GB"/>
              </w:rPr>
            </w:pPr>
            <w:r>
              <w:rPr>
                <w:rFonts w:ascii="Wingdings" w:eastAsia="Wingdings" w:hAnsi="Wingdings" w:cs="Wingdings"/>
                <w:color w:val="000000"/>
                <w:lang w:eastAsia="en-GB"/>
              </w:rPr>
              <w:t></w:t>
            </w:r>
          </w:p>
        </w:tc>
      </w:tr>
      <w:tr w:rsidR="00287B4F" w14:paraId="3887ABAD" w14:textId="77777777" w:rsidTr="006B1ECC">
        <w:trPr>
          <w:trHeight w:val="282"/>
        </w:trPr>
        <w:tc>
          <w:tcPr>
            <w:tcW w:w="6801" w:type="dxa"/>
            <w:tcBorders>
              <w:top w:val="single" w:sz="4" w:space="0" w:color="000000"/>
              <w:left w:val="single" w:sz="4" w:space="0" w:color="000000"/>
              <w:bottom w:val="single" w:sz="4" w:space="0" w:color="000000"/>
              <w:right w:val="single" w:sz="4" w:space="0" w:color="000000"/>
            </w:tcBorders>
          </w:tcPr>
          <w:p w14:paraId="2DD2CEA6" w14:textId="77777777" w:rsidR="00287B4F" w:rsidRDefault="00287B4F" w:rsidP="00287B4F">
            <w:pPr>
              <w:pStyle w:val="ListParagraph"/>
              <w:numPr>
                <w:ilvl w:val="0"/>
                <w:numId w:val="1"/>
              </w:numPr>
              <w:spacing w:before="0" w:after="160" w:line="256" w:lineRule="auto"/>
              <w:jc w:val="left"/>
              <w:rPr>
                <w:rFonts w:cs="Arial"/>
                <w:szCs w:val="24"/>
                <w:lang w:eastAsia="en-GB"/>
              </w:rPr>
            </w:pPr>
            <w:r>
              <w:rPr>
                <w:rFonts w:cs="Arial"/>
                <w:szCs w:val="24"/>
                <w:lang w:eastAsia="en-GB"/>
              </w:rPr>
              <w:t xml:space="preserve">Experience of managing a team </w:t>
            </w:r>
          </w:p>
        </w:tc>
        <w:tc>
          <w:tcPr>
            <w:tcW w:w="1274" w:type="dxa"/>
            <w:tcBorders>
              <w:top w:val="single" w:sz="4" w:space="0" w:color="000000"/>
              <w:left w:val="single" w:sz="4" w:space="0" w:color="000000"/>
              <w:bottom w:val="single" w:sz="4" w:space="0" w:color="000000"/>
              <w:right w:val="single" w:sz="4" w:space="0" w:color="000000"/>
            </w:tcBorders>
          </w:tcPr>
          <w:p w14:paraId="0B4E6FC7" w14:textId="77777777" w:rsidR="00287B4F" w:rsidRPr="00AE5492" w:rsidRDefault="00287B4F" w:rsidP="006B1ECC">
            <w:pPr>
              <w:ind w:right="15"/>
              <w:jc w:val="center"/>
              <w:rPr>
                <w:rFonts w:ascii="Arial" w:eastAsia="Arial" w:hAnsi="Arial" w:cs="Arial"/>
                <w:color w:val="000000"/>
                <w:lang w:eastAsia="en-GB"/>
              </w:rPr>
            </w:pPr>
            <w:r>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tcPr>
          <w:p w14:paraId="5B22E4FB"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64B75A28" w14:textId="77777777" w:rsidR="00287B4F" w:rsidRDefault="00287B4F" w:rsidP="006B1ECC">
            <w:pPr>
              <w:ind w:left="40"/>
              <w:jc w:val="center"/>
              <w:rPr>
                <w:rFonts w:ascii="Arial" w:eastAsia="Arial" w:hAnsi="Arial" w:cs="Arial"/>
                <w:b/>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tcPr>
          <w:p w14:paraId="690A9CBA" w14:textId="77777777" w:rsidR="00287B4F" w:rsidRDefault="00287B4F" w:rsidP="006B1ECC">
            <w:pPr>
              <w:ind w:left="45"/>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tcPr>
          <w:p w14:paraId="572B707F" w14:textId="77777777" w:rsidR="00287B4F" w:rsidRDefault="00287B4F" w:rsidP="006B1ECC">
            <w:pPr>
              <w:ind w:right="18"/>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6C1BFD89" w14:textId="77777777" w:rsidTr="006B1ECC">
        <w:trPr>
          <w:trHeight w:val="379"/>
        </w:trPr>
        <w:tc>
          <w:tcPr>
            <w:tcW w:w="6801" w:type="dxa"/>
            <w:tcBorders>
              <w:top w:val="single" w:sz="4" w:space="0" w:color="000000"/>
              <w:left w:val="single" w:sz="4" w:space="0" w:color="000000"/>
              <w:bottom w:val="single" w:sz="4" w:space="0" w:color="000000"/>
              <w:right w:val="nil"/>
            </w:tcBorders>
            <w:shd w:val="clear" w:color="auto" w:fill="D9D9D9"/>
            <w:hideMark/>
          </w:tcPr>
          <w:p w14:paraId="47D1E922"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Skills and competencies </w:t>
            </w:r>
          </w:p>
        </w:tc>
        <w:tc>
          <w:tcPr>
            <w:tcW w:w="1274" w:type="dxa"/>
            <w:tcBorders>
              <w:top w:val="single" w:sz="4" w:space="0" w:color="000000"/>
              <w:left w:val="nil"/>
              <w:bottom w:val="single" w:sz="4" w:space="0" w:color="000000"/>
              <w:right w:val="nil"/>
            </w:tcBorders>
            <w:shd w:val="clear" w:color="auto" w:fill="D9D9D9"/>
          </w:tcPr>
          <w:p w14:paraId="5AE99CA9" w14:textId="77777777" w:rsidR="00287B4F" w:rsidRDefault="00287B4F" w:rsidP="006B1ECC">
            <w:pPr>
              <w:spacing w:after="160"/>
              <w:rPr>
                <w:rFonts w:ascii="Arial" w:eastAsia="Arial" w:hAnsi="Arial" w:cs="Arial"/>
                <w:b/>
                <w:color w:val="000000"/>
                <w:lang w:eastAsia="en-GB"/>
              </w:rPr>
            </w:pPr>
          </w:p>
        </w:tc>
        <w:tc>
          <w:tcPr>
            <w:tcW w:w="569" w:type="dxa"/>
            <w:tcBorders>
              <w:top w:val="single" w:sz="4" w:space="0" w:color="000000"/>
              <w:left w:val="nil"/>
              <w:bottom w:val="single" w:sz="4" w:space="0" w:color="000000"/>
              <w:right w:val="nil"/>
            </w:tcBorders>
            <w:shd w:val="clear" w:color="auto" w:fill="D9D9D9"/>
          </w:tcPr>
          <w:p w14:paraId="4F2BDB08"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607EA15D"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7501565B" w14:textId="77777777" w:rsidR="00287B4F" w:rsidRDefault="00287B4F" w:rsidP="006B1ECC">
            <w:pPr>
              <w:spacing w:after="160"/>
              <w:rPr>
                <w:rFonts w:ascii="Arial" w:eastAsia="Arial" w:hAnsi="Arial" w:cs="Arial"/>
                <w:b/>
                <w:color w:val="000000"/>
                <w:lang w:eastAsia="en-GB"/>
              </w:rPr>
            </w:pPr>
          </w:p>
        </w:tc>
        <w:tc>
          <w:tcPr>
            <w:tcW w:w="713" w:type="dxa"/>
            <w:tcBorders>
              <w:top w:val="single" w:sz="4" w:space="0" w:color="000000"/>
              <w:left w:val="nil"/>
              <w:bottom w:val="single" w:sz="4" w:space="0" w:color="000000"/>
              <w:right w:val="single" w:sz="4" w:space="0" w:color="000000"/>
            </w:tcBorders>
            <w:shd w:val="clear" w:color="auto" w:fill="D9D9D9"/>
          </w:tcPr>
          <w:p w14:paraId="4F5ADEA3" w14:textId="77777777" w:rsidR="00287B4F" w:rsidRDefault="00287B4F" w:rsidP="006B1ECC">
            <w:pPr>
              <w:spacing w:after="160"/>
              <w:rPr>
                <w:rFonts w:ascii="Arial" w:eastAsia="Arial" w:hAnsi="Arial" w:cs="Arial"/>
                <w:b/>
                <w:color w:val="000000"/>
                <w:lang w:eastAsia="en-GB"/>
              </w:rPr>
            </w:pPr>
          </w:p>
        </w:tc>
      </w:tr>
      <w:tr w:rsidR="00287B4F" w14:paraId="2DA71274" w14:textId="77777777" w:rsidTr="006B1ECC">
        <w:trPr>
          <w:trHeight w:val="1549"/>
        </w:trPr>
        <w:tc>
          <w:tcPr>
            <w:tcW w:w="6801" w:type="dxa"/>
            <w:tcBorders>
              <w:top w:val="single" w:sz="4" w:space="0" w:color="000000"/>
              <w:left w:val="single" w:sz="4" w:space="0" w:color="000000"/>
              <w:bottom w:val="single" w:sz="4" w:space="0" w:color="000000"/>
              <w:right w:val="single" w:sz="4" w:space="0" w:color="000000"/>
            </w:tcBorders>
            <w:hideMark/>
          </w:tcPr>
          <w:p w14:paraId="08DA674F" w14:textId="77777777" w:rsidR="00287B4F" w:rsidRDefault="00287B4F" w:rsidP="00287B4F">
            <w:pPr>
              <w:pStyle w:val="ListParagraph"/>
              <w:numPr>
                <w:ilvl w:val="0"/>
                <w:numId w:val="1"/>
              </w:numPr>
              <w:spacing w:before="0" w:after="160" w:line="256" w:lineRule="auto"/>
              <w:ind w:right="35"/>
              <w:jc w:val="left"/>
              <w:rPr>
                <w:rFonts w:eastAsia="Arial" w:cs="Arial"/>
                <w:b/>
                <w:color w:val="000000"/>
                <w:szCs w:val="24"/>
                <w:lang w:eastAsia="en-GB"/>
              </w:rPr>
            </w:pPr>
            <w:r>
              <w:rPr>
                <w:rFonts w:eastAsia="Arial" w:cs="Arial"/>
                <w:color w:val="000000"/>
                <w:szCs w:val="24"/>
                <w:lang w:eastAsia="en-GB"/>
              </w:rPr>
              <w:t xml:space="preserve">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left w:val="single" w:sz="4" w:space="0" w:color="000000"/>
              <w:bottom w:val="single" w:sz="4" w:space="0" w:color="000000"/>
              <w:right w:val="single" w:sz="4" w:space="0" w:color="000000"/>
            </w:tcBorders>
            <w:hideMark/>
          </w:tcPr>
          <w:p w14:paraId="3DBA02F6"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14:paraId="2410793A" w14:textId="77777777" w:rsidR="00287B4F" w:rsidRDefault="00287B4F" w:rsidP="006B1ECC">
            <w:pPr>
              <w:ind w:right="1"/>
              <w:jc w:val="center"/>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27076217" w14:textId="77777777" w:rsidR="00287B4F" w:rsidRDefault="00287B4F" w:rsidP="006B1ECC">
            <w:pPr>
              <w:ind w:right="3"/>
              <w:jc w:val="center"/>
              <w:rPr>
                <w:rFonts w:ascii="Arial" w:eastAsia="Arial" w:hAnsi="Arial" w:cs="Arial"/>
                <w:b/>
                <w:color w:val="000000"/>
                <w:lang w:eastAsia="en-GB"/>
              </w:rPr>
            </w:pP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614AD2C9" w14:textId="77777777" w:rsidR="00287B4F" w:rsidRDefault="00287B4F" w:rsidP="006B1ECC">
            <w:pPr>
              <w:ind w:left="90"/>
              <w:rPr>
                <w:rFonts w:ascii="Arial" w:eastAsia="Arial" w:hAnsi="Arial" w:cs="Arial"/>
                <w:b/>
                <w:color w:val="000000"/>
                <w:lang w:eastAsia="en-GB"/>
              </w:rPr>
            </w:pPr>
            <w:r>
              <w:rPr>
                <w:rFonts w:ascii="Wingdings" w:eastAsia="Wingdings" w:hAnsi="Wingdings" w:cs="Wingdings"/>
                <w:color w:val="000000"/>
                <w:lang w:eastAsia="en-GB"/>
              </w:rPr>
              <w:t></w:t>
            </w:r>
            <w:r>
              <w:rPr>
                <w:rFonts w:eastAsia="Calibri" w:cs="Calibri"/>
                <w:color w:val="000000"/>
                <w:lang w:eastAsia="en-GB"/>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0E855F56" w14:textId="77777777" w:rsidR="00287B4F" w:rsidRDefault="00287B4F" w:rsidP="006B1ECC">
            <w:pPr>
              <w:ind w:right="61"/>
              <w:jc w:val="center"/>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r>
      <w:tr w:rsidR="00287B4F" w14:paraId="0CA76BD5" w14:textId="77777777" w:rsidTr="006B1ECC">
        <w:trPr>
          <w:trHeight w:val="518"/>
        </w:trPr>
        <w:tc>
          <w:tcPr>
            <w:tcW w:w="6801" w:type="dxa"/>
            <w:tcBorders>
              <w:top w:val="single" w:sz="4" w:space="0" w:color="000000"/>
              <w:left w:val="single" w:sz="4" w:space="0" w:color="000000"/>
              <w:bottom w:val="single" w:sz="4" w:space="0" w:color="000000"/>
              <w:right w:val="single" w:sz="4" w:space="0" w:color="000000"/>
            </w:tcBorders>
            <w:hideMark/>
          </w:tcPr>
          <w:p w14:paraId="7D7BA60F" w14:textId="77777777" w:rsidR="00287B4F" w:rsidRDefault="00287B4F" w:rsidP="00287B4F">
            <w:pPr>
              <w:pStyle w:val="ListParagraph"/>
              <w:numPr>
                <w:ilvl w:val="0"/>
                <w:numId w:val="1"/>
              </w:numPr>
              <w:spacing w:before="0" w:after="160" w:line="256" w:lineRule="auto"/>
              <w:ind w:right="35"/>
              <w:jc w:val="left"/>
              <w:rPr>
                <w:rFonts w:eastAsia="Arial" w:cs="Arial"/>
                <w:color w:val="000000"/>
                <w:szCs w:val="24"/>
                <w:lang w:eastAsia="en-GB"/>
              </w:rPr>
            </w:pPr>
            <w:r>
              <w:rPr>
                <w:rFonts w:cs="Arial"/>
                <w:szCs w:val="24"/>
                <w:lang w:eastAsia="en-GB"/>
              </w:rPr>
              <w:t>Full clean driving licence.</w:t>
            </w:r>
          </w:p>
        </w:tc>
        <w:tc>
          <w:tcPr>
            <w:tcW w:w="1274" w:type="dxa"/>
            <w:tcBorders>
              <w:top w:val="single" w:sz="4" w:space="0" w:color="000000"/>
              <w:left w:val="single" w:sz="4" w:space="0" w:color="000000"/>
              <w:bottom w:val="single" w:sz="4" w:space="0" w:color="000000"/>
              <w:right w:val="single" w:sz="4" w:space="0" w:color="000000"/>
            </w:tcBorders>
            <w:hideMark/>
          </w:tcPr>
          <w:p w14:paraId="0B9E76F4"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59461886"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7127BB1F" w14:textId="77777777" w:rsidR="00287B4F" w:rsidRDefault="00287B4F" w:rsidP="006B1ECC">
            <w:pPr>
              <w:ind w:right="3"/>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1C428A6D"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3FC53C4F" w14:textId="77777777" w:rsidR="00287B4F" w:rsidRDefault="00287B4F" w:rsidP="006B1ECC">
            <w:pPr>
              <w:ind w:right="61"/>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12C0A914"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0DE088A6" w14:textId="77777777" w:rsidR="00287B4F" w:rsidRDefault="00287B4F" w:rsidP="00287B4F">
            <w:pPr>
              <w:pStyle w:val="ListParagraph"/>
              <w:numPr>
                <w:ilvl w:val="0"/>
                <w:numId w:val="1"/>
              </w:numPr>
              <w:spacing w:before="0" w:after="160" w:line="256" w:lineRule="auto"/>
              <w:ind w:right="35"/>
              <w:jc w:val="left"/>
              <w:rPr>
                <w:rFonts w:eastAsia="Arial" w:cs="Arial"/>
                <w:color w:val="000000"/>
                <w:szCs w:val="24"/>
                <w:lang w:eastAsia="en-GB"/>
              </w:rPr>
            </w:pPr>
            <w:r>
              <w:rPr>
                <w:rFonts w:cs="Arial"/>
                <w:szCs w:val="24"/>
                <w:lang w:eastAsia="en-GB"/>
              </w:rPr>
              <w:lastRenderedPageBreak/>
              <w:t>Articulate, confident and be able to communicate at all levels</w:t>
            </w:r>
          </w:p>
        </w:tc>
        <w:tc>
          <w:tcPr>
            <w:tcW w:w="1274" w:type="dxa"/>
            <w:tcBorders>
              <w:top w:val="single" w:sz="4" w:space="0" w:color="000000"/>
              <w:left w:val="single" w:sz="4" w:space="0" w:color="000000"/>
              <w:bottom w:val="single" w:sz="4" w:space="0" w:color="000000"/>
              <w:right w:val="single" w:sz="4" w:space="0" w:color="000000"/>
            </w:tcBorders>
            <w:hideMark/>
          </w:tcPr>
          <w:p w14:paraId="79E6F99B"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2D029D14"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5850E626" w14:textId="77777777" w:rsidR="00287B4F" w:rsidRDefault="00287B4F" w:rsidP="006B1ECC">
            <w:pPr>
              <w:ind w:right="3"/>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329A307F"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tcPr>
          <w:p w14:paraId="6043592B" w14:textId="77777777" w:rsidR="00287B4F" w:rsidRDefault="00287B4F" w:rsidP="006B1ECC">
            <w:pPr>
              <w:ind w:right="61"/>
              <w:jc w:val="center"/>
              <w:rPr>
                <w:rFonts w:ascii="Wingdings" w:eastAsia="Wingdings" w:hAnsi="Wingdings" w:cs="Wingdings"/>
                <w:color w:val="000000"/>
                <w:lang w:eastAsia="en-GB"/>
              </w:rPr>
            </w:pPr>
          </w:p>
        </w:tc>
      </w:tr>
      <w:tr w:rsidR="00287B4F" w14:paraId="0AD94307"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042331AC" w14:textId="77777777" w:rsidR="00287B4F" w:rsidRDefault="00287B4F" w:rsidP="00287B4F">
            <w:pPr>
              <w:pStyle w:val="ListParagraph"/>
              <w:numPr>
                <w:ilvl w:val="0"/>
                <w:numId w:val="1"/>
              </w:numPr>
              <w:spacing w:before="0" w:after="160" w:line="256" w:lineRule="auto"/>
              <w:ind w:right="35"/>
              <w:jc w:val="left"/>
              <w:rPr>
                <w:rFonts w:eastAsia="Calibri" w:cs="Arial"/>
                <w:szCs w:val="24"/>
                <w:lang w:eastAsia="en-GB"/>
              </w:rPr>
            </w:pPr>
            <w:r>
              <w:rPr>
                <w:rFonts w:cs="Arial"/>
                <w:szCs w:val="24"/>
                <w:lang w:eastAsia="en-GB"/>
              </w:rPr>
              <w:t>Be able to work as part of a team, and work on own initiative</w:t>
            </w:r>
          </w:p>
        </w:tc>
        <w:tc>
          <w:tcPr>
            <w:tcW w:w="1274" w:type="dxa"/>
            <w:tcBorders>
              <w:top w:val="single" w:sz="4" w:space="0" w:color="000000"/>
              <w:left w:val="single" w:sz="4" w:space="0" w:color="000000"/>
              <w:bottom w:val="single" w:sz="4" w:space="0" w:color="000000"/>
              <w:right w:val="single" w:sz="4" w:space="0" w:color="000000"/>
            </w:tcBorders>
            <w:hideMark/>
          </w:tcPr>
          <w:p w14:paraId="553538F3"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75D69538"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44278878" w14:textId="77777777" w:rsidR="00287B4F" w:rsidRDefault="00287B4F" w:rsidP="006B1ECC">
            <w:pPr>
              <w:ind w:right="3"/>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3BAB38A3"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32A8A546" w14:textId="77777777" w:rsidR="00287B4F" w:rsidRDefault="00287B4F" w:rsidP="006B1ECC">
            <w:pPr>
              <w:ind w:right="61"/>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74471D72"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4BED19CA" w14:textId="77777777" w:rsidR="00287B4F" w:rsidRDefault="00287B4F" w:rsidP="00287B4F">
            <w:pPr>
              <w:pStyle w:val="ListParagraph"/>
              <w:numPr>
                <w:ilvl w:val="0"/>
                <w:numId w:val="1"/>
              </w:numPr>
              <w:spacing w:before="0" w:after="160" w:line="256" w:lineRule="auto"/>
              <w:ind w:right="35"/>
              <w:jc w:val="left"/>
              <w:rPr>
                <w:rFonts w:eastAsia="Calibri" w:cs="Arial"/>
                <w:szCs w:val="24"/>
                <w:lang w:eastAsia="en-GB"/>
              </w:rPr>
            </w:pPr>
            <w:r>
              <w:rPr>
                <w:rFonts w:cs="Arial"/>
                <w:szCs w:val="24"/>
                <w:lang w:eastAsia="en-GB"/>
              </w:rPr>
              <w:t>Ability to prioritise workload and meet deadlines</w:t>
            </w:r>
          </w:p>
        </w:tc>
        <w:tc>
          <w:tcPr>
            <w:tcW w:w="1274" w:type="dxa"/>
            <w:tcBorders>
              <w:top w:val="single" w:sz="4" w:space="0" w:color="000000"/>
              <w:left w:val="single" w:sz="4" w:space="0" w:color="000000"/>
              <w:bottom w:val="single" w:sz="4" w:space="0" w:color="000000"/>
              <w:right w:val="single" w:sz="4" w:space="0" w:color="000000"/>
            </w:tcBorders>
            <w:hideMark/>
          </w:tcPr>
          <w:p w14:paraId="620347B4"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32E29EC1"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3AF12E33" w14:textId="77777777" w:rsidR="00287B4F" w:rsidRDefault="00287B4F" w:rsidP="006B1ECC">
            <w:pPr>
              <w:ind w:right="3"/>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51863D6F"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tcPr>
          <w:p w14:paraId="25EF9C2C" w14:textId="77777777" w:rsidR="00287B4F" w:rsidRDefault="00287B4F" w:rsidP="006B1ECC">
            <w:pPr>
              <w:ind w:right="61"/>
              <w:jc w:val="center"/>
              <w:rPr>
                <w:rFonts w:ascii="Wingdings" w:eastAsia="Wingdings" w:hAnsi="Wingdings" w:cs="Wingdings"/>
                <w:color w:val="000000"/>
                <w:lang w:eastAsia="en-GB"/>
              </w:rPr>
            </w:pPr>
          </w:p>
        </w:tc>
      </w:tr>
      <w:tr w:rsidR="00287B4F" w14:paraId="5B919F01"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674199F8" w14:textId="77777777" w:rsidR="00287B4F" w:rsidRDefault="00287B4F" w:rsidP="00287B4F">
            <w:pPr>
              <w:pStyle w:val="ListParagraph"/>
              <w:numPr>
                <w:ilvl w:val="0"/>
                <w:numId w:val="1"/>
              </w:numPr>
              <w:spacing w:before="0" w:after="160" w:line="256" w:lineRule="auto"/>
              <w:ind w:right="35"/>
              <w:jc w:val="left"/>
              <w:rPr>
                <w:rFonts w:eastAsia="Calibri" w:cs="Arial"/>
                <w:szCs w:val="24"/>
                <w:lang w:eastAsia="en-GB"/>
              </w:rPr>
            </w:pPr>
            <w:r>
              <w:rPr>
                <w:rFonts w:cs="Arial"/>
                <w:szCs w:val="24"/>
                <w:lang w:eastAsia="en-GB"/>
              </w:rPr>
              <w:t>Knowledge of Health and Safety legislation and implementation of policies</w:t>
            </w:r>
          </w:p>
        </w:tc>
        <w:tc>
          <w:tcPr>
            <w:tcW w:w="1274" w:type="dxa"/>
            <w:tcBorders>
              <w:top w:val="single" w:sz="4" w:space="0" w:color="000000"/>
              <w:left w:val="single" w:sz="4" w:space="0" w:color="000000"/>
              <w:bottom w:val="single" w:sz="4" w:space="0" w:color="000000"/>
              <w:right w:val="single" w:sz="4" w:space="0" w:color="000000"/>
            </w:tcBorders>
            <w:hideMark/>
          </w:tcPr>
          <w:p w14:paraId="5ABCAD29" w14:textId="2B47B2D7" w:rsidR="00287B4F" w:rsidRPr="00AE5492" w:rsidRDefault="00651B5C" w:rsidP="006B1ECC">
            <w:pPr>
              <w:ind w:right="59"/>
              <w:jc w:val="center"/>
              <w:rPr>
                <w:rFonts w:ascii="Arial" w:eastAsia="Arial" w:hAnsi="Arial" w:cs="Arial"/>
                <w:color w:val="000000"/>
                <w:lang w:eastAsia="en-GB"/>
              </w:rPr>
            </w:pPr>
            <w:r>
              <w:rPr>
                <w:rFonts w:ascii="Arial" w:eastAsia="Arial" w:hAnsi="Arial" w:cs="Arial"/>
                <w:color w:val="000000"/>
                <w:lang w:eastAsia="en-GB"/>
              </w:rPr>
              <w:t>D</w:t>
            </w:r>
            <w:bookmarkStart w:id="0" w:name="_GoBack"/>
            <w:bookmarkEnd w:id="0"/>
          </w:p>
        </w:tc>
        <w:tc>
          <w:tcPr>
            <w:tcW w:w="569" w:type="dxa"/>
            <w:tcBorders>
              <w:top w:val="single" w:sz="4" w:space="0" w:color="000000"/>
              <w:left w:val="single" w:sz="4" w:space="0" w:color="000000"/>
              <w:bottom w:val="single" w:sz="4" w:space="0" w:color="000000"/>
              <w:right w:val="single" w:sz="4" w:space="0" w:color="000000"/>
            </w:tcBorders>
            <w:hideMark/>
          </w:tcPr>
          <w:p w14:paraId="134BF795"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6465C201" w14:textId="77777777" w:rsidR="00287B4F" w:rsidRDefault="00287B4F" w:rsidP="006B1ECC">
            <w:pPr>
              <w:ind w:right="3"/>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2ED08704"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10D87873" w14:textId="77777777" w:rsidR="00287B4F" w:rsidRDefault="00287B4F" w:rsidP="006B1ECC">
            <w:pPr>
              <w:ind w:right="61"/>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2B54F808"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7C8DD149" w14:textId="77777777" w:rsidR="00287B4F" w:rsidRDefault="00287B4F" w:rsidP="00287B4F">
            <w:pPr>
              <w:pStyle w:val="ListParagraph"/>
              <w:numPr>
                <w:ilvl w:val="0"/>
                <w:numId w:val="1"/>
              </w:numPr>
              <w:spacing w:before="0" w:after="160" w:line="256" w:lineRule="auto"/>
              <w:ind w:right="35"/>
              <w:jc w:val="left"/>
              <w:rPr>
                <w:rFonts w:eastAsia="Calibri" w:cs="Arial"/>
                <w:szCs w:val="24"/>
                <w:lang w:eastAsia="en-GB"/>
              </w:rPr>
            </w:pPr>
            <w:r>
              <w:rPr>
                <w:rFonts w:cs="Arial"/>
                <w:szCs w:val="24"/>
                <w:lang w:eastAsia="en-GB"/>
              </w:rPr>
              <w:t>Sound knowledge of statutory and mandatory compliance with experience of preparing for external audits</w:t>
            </w:r>
          </w:p>
        </w:tc>
        <w:tc>
          <w:tcPr>
            <w:tcW w:w="1274" w:type="dxa"/>
            <w:tcBorders>
              <w:top w:val="single" w:sz="4" w:space="0" w:color="000000"/>
              <w:left w:val="single" w:sz="4" w:space="0" w:color="000000"/>
              <w:bottom w:val="single" w:sz="4" w:space="0" w:color="000000"/>
              <w:right w:val="single" w:sz="4" w:space="0" w:color="000000"/>
            </w:tcBorders>
            <w:hideMark/>
          </w:tcPr>
          <w:p w14:paraId="67A2DB3F"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6DC1F84B"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tcPr>
          <w:p w14:paraId="455F517A" w14:textId="77777777" w:rsidR="00287B4F" w:rsidRDefault="00287B4F" w:rsidP="006B1ECC">
            <w:pPr>
              <w:ind w:right="3"/>
              <w:jc w:val="center"/>
              <w:rPr>
                <w:rFonts w:ascii="Arial" w:eastAsia="Arial" w:hAnsi="Arial" w:cs="Arial"/>
                <w:color w:val="000000"/>
                <w:lang w:eastAsia="en-GB"/>
              </w:rPr>
            </w:pPr>
          </w:p>
        </w:tc>
        <w:tc>
          <w:tcPr>
            <w:tcW w:w="566" w:type="dxa"/>
            <w:tcBorders>
              <w:top w:val="single" w:sz="4" w:space="0" w:color="000000"/>
              <w:left w:val="single" w:sz="4" w:space="0" w:color="000000"/>
              <w:bottom w:val="single" w:sz="4" w:space="0" w:color="000000"/>
              <w:right w:val="single" w:sz="4" w:space="0" w:color="000000"/>
            </w:tcBorders>
            <w:hideMark/>
          </w:tcPr>
          <w:p w14:paraId="74C59573"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5B035EB4" w14:textId="77777777" w:rsidR="00287B4F" w:rsidRDefault="00287B4F" w:rsidP="006B1ECC">
            <w:pPr>
              <w:ind w:right="61"/>
              <w:jc w:val="center"/>
              <w:rPr>
                <w:rFonts w:ascii="Wingdings" w:eastAsia="Wingdings" w:hAnsi="Wingdings" w:cs="Wingdings"/>
                <w:color w:val="000000"/>
                <w:lang w:eastAsia="en-GB"/>
              </w:rPr>
            </w:pPr>
            <w:r>
              <w:rPr>
                <w:rFonts w:ascii="Wingdings" w:eastAsia="Wingdings" w:hAnsi="Wingdings" w:cs="Wingdings"/>
                <w:color w:val="000000"/>
                <w:lang w:eastAsia="en-GB"/>
              </w:rPr>
              <w:t></w:t>
            </w:r>
          </w:p>
        </w:tc>
      </w:tr>
      <w:tr w:rsidR="00287B4F" w14:paraId="06F7DCD9" w14:textId="77777777" w:rsidTr="006B1ECC">
        <w:trPr>
          <w:trHeight w:val="412"/>
        </w:trPr>
        <w:tc>
          <w:tcPr>
            <w:tcW w:w="6801" w:type="dxa"/>
            <w:tcBorders>
              <w:top w:val="single" w:sz="4" w:space="0" w:color="000000"/>
              <w:left w:val="single" w:sz="4" w:space="0" w:color="000000"/>
              <w:bottom w:val="single" w:sz="4" w:space="0" w:color="000000"/>
              <w:right w:val="single" w:sz="4" w:space="0" w:color="000000"/>
            </w:tcBorders>
            <w:hideMark/>
          </w:tcPr>
          <w:p w14:paraId="75BC202C" w14:textId="77777777" w:rsidR="00287B4F" w:rsidRDefault="00287B4F" w:rsidP="00287B4F">
            <w:pPr>
              <w:pStyle w:val="ListParagraph"/>
              <w:numPr>
                <w:ilvl w:val="0"/>
                <w:numId w:val="1"/>
              </w:numPr>
              <w:spacing w:before="0" w:after="160" w:line="256" w:lineRule="auto"/>
              <w:ind w:right="35"/>
              <w:jc w:val="left"/>
              <w:rPr>
                <w:rFonts w:eastAsia="Calibri" w:cs="Arial"/>
                <w:szCs w:val="24"/>
                <w:lang w:eastAsia="en-GB"/>
              </w:rPr>
            </w:pPr>
            <w:r>
              <w:rPr>
                <w:rFonts w:cs="Arial"/>
                <w:szCs w:val="24"/>
                <w:lang w:eastAsia="en-GB"/>
              </w:rPr>
              <w:t>Flexible approach ability to adapt to changing routines and deal with unexpected circumstances.</w:t>
            </w:r>
          </w:p>
        </w:tc>
        <w:tc>
          <w:tcPr>
            <w:tcW w:w="1274" w:type="dxa"/>
            <w:tcBorders>
              <w:top w:val="single" w:sz="4" w:space="0" w:color="000000"/>
              <w:left w:val="single" w:sz="4" w:space="0" w:color="000000"/>
              <w:bottom w:val="single" w:sz="4" w:space="0" w:color="000000"/>
              <w:right w:val="single" w:sz="4" w:space="0" w:color="000000"/>
            </w:tcBorders>
            <w:hideMark/>
          </w:tcPr>
          <w:p w14:paraId="4D2B2CF2"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D</w:t>
            </w:r>
          </w:p>
        </w:tc>
        <w:tc>
          <w:tcPr>
            <w:tcW w:w="569" w:type="dxa"/>
            <w:tcBorders>
              <w:top w:val="single" w:sz="4" w:space="0" w:color="000000"/>
              <w:left w:val="single" w:sz="4" w:space="0" w:color="000000"/>
              <w:bottom w:val="single" w:sz="4" w:space="0" w:color="000000"/>
              <w:right w:val="single" w:sz="4" w:space="0" w:color="000000"/>
            </w:tcBorders>
            <w:hideMark/>
          </w:tcPr>
          <w:p w14:paraId="0C682E96" w14:textId="77777777" w:rsidR="00287B4F" w:rsidRDefault="00287B4F" w:rsidP="006B1ECC">
            <w:pPr>
              <w:ind w:right="1"/>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13CFEED6" w14:textId="77777777" w:rsidR="00287B4F" w:rsidRDefault="00287B4F" w:rsidP="006B1ECC">
            <w:pPr>
              <w:ind w:right="3"/>
              <w:jc w:val="center"/>
              <w:rPr>
                <w:rFonts w:ascii="Arial" w:eastAsia="Arial" w:hAnsi="Arial" w:cs="Arial"/>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2B0A4004" w14:textId="77777777" w:rsidR="00287B4F" w:rsidRDefault="00287B4F" w:rsidP="006B1ECC">
            <w:pPr>
              <w:ind w:left="90"/>
              <w:rPr>
                <w:rFonts w:ascii="Wingdings" w:eastAsia="Wingdings" w:hAnsi="Wingdings" w:cs="Wingdings"/>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tcPr>
          <w:p w14:paraId="43469CBD" w14:textId="77777777" w:rsidR="00287B4F" w:rsidRDefault="00287B4F" w:rsidP="006B1ECC">
            <w:pPr>
              <w:ind w:right="61"/>
              <w:jc w:val="center"/>
              <w:rPr>
                <w:rFonts w:ascii="Wingdings" w:eastAsia="Wingdings" w:hAnsi="Wingdings" w:cs="Wingdings"/>
                <w:color w:val="000000"/>
                <w:lang w:eastAsia="en-GB"/>
              </w:rPr>
            </w:pPr>
          </w:p>
        </w:tc>
      </w:tr>
      <w:tr w:rsidR="00287B4F" w14:paraId="304274D1" w14:textId="77777777" w:rsidTr="006B1ECC">
        <w:trPr>
          <w:trHeight w:val="379"/>
        </w:trPr>
        <w:tc>
          <w:tcPr>
            <w:tcW w:w="6801" w:type="dxa"/>
            <w:tcBorders>
              <w:top w:val="single" w:sz="4" w:space="0" w:color="000000"/>
              <w:left w:val="single" w:sz="4" w:space="0" w:color="000000"/>
              <w:bottom w:val="single" w:sz="4" w:space="0" w:color="000000"/>
              <w:right w:val="nil"/>
            </w:tcBorders>
            <w:shd w:val="clear" w:color="auto" w:fill="D9D9D9"/>
            <w:hideMark/>
          </w:tcPr>
          <w:p w14:paraId="6DE030AB" w14:textId="77777777" w:rsidR="00287B4F" w:rsidRDefault="00287B4F" w:rsidP="006B1ECC">
            <w:pPr>
              <w:rPr>
                <w:rFonts w:ascii="Arial" w:eastAsia="Arial" w:hAnsi="Arial" w:cs="Arial"/>
                <w:b/>
                <w:color w:val="000000"/>
                <w:lang w:eastAsia="en-GB"/>
              </w:rPr>
            </w:pPr>
            <w:r>
              <w:rPr>
                <w:rFonts w:ascii="Arial" w:eastAsia="Arial" w:hAnsi="Arial" w:cs="Arial"/>
                <w:b/>
                <w:color w:val="000000"/>
                <w:lang w:eastAsia="en-GB"/>
              </w:rPr>
              <w:t xml:space="preserve">Other </w:t>
            </w:r>
          </w:p>
        </w:tc>
        <w:tc>
          <w:tcPr>
            <w:tcW w:w="1274" w:type="dxa"/>
            <w:tcBorders>
              <w:top w:val="single" w:sz="4" w:space="0" w:color="000000"/>
              <w:left w:val="nil"/>
              <w:bottom w:val="single" w:sz="4" w:space="0" w:color="000000"/>
              <w:right w:val="nil"/>
            </w:tcBorders>
            <w:shd w:val="clear" w:color="auto" w:fill="D9D9D9"/>
          </w:tcPr>
          <w:p w14:paraId="4CB80708" w14:textId="77777777" w:rsidR="00287B4F" w:rsidRDefault="00287B4F" w:rsidP="006B1ECC">
            <w:pPr>
              <w:spacing w:after="160"/>
              <w:rPr>
                <w:rFonts w:ascii="Arial" w:eastAsia="Arial" w:hAnsi="Arial" w:cs="Arial"/>
                <w:b/>
                <w:color w:val="000000"/>
                <w:lang w:eastAsia="en-GB"/>
              </w:rPr>
            </w:pPr>
          </w:p>
        </w:tc>
        <w:tc>
          <w:tcPr>
            <w:tcW w:w="569" w:type="dxa"/>
            <w:tcBorders>
              <w:top w:val="single" w:sz="4" w:space="0" w:color="000000"/>
              <w:left w:val="nil"/>
              <w:bottom w:val="single" w:sz="4" w:space="0" w:color="000000"/>
              <w:right w:val="nil"/>
            </w:tcBorders>
            <w:shd w:val="clear" w:color="auto" w:fill="D9D9D9"/>
          </w:tcPr>
          <w:p w14:paraId="4AF2A1EF"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593B3A78" w14:textId="77777777" w:rsidR="00287B4F" w:rsidRDefault="00287B4F" w:rsidP="006B1ECC">
            <w:pPr>
              <w:spacing w:after="160"/>
              <w:rPr>
                <w:rFonts w:ascii="Arial" w:eastAsia="Arial" w:hAnsi="Arial" w:cs="Arial"/>
                <w:b/>
                <w:color w:val="000000"/>
                <w:lang w:eastAsia="en-GB"/>
              </w:rPr>
            </w:pPr>
          </w:p>
        </w:tc>
        <w:tc>
          <w:tcPr>
            <w:tcW w:w="566" w:type="dxa"/>
            <w:tcBorders>
              <w:top w:val="single" w:sz="4" w:space="0" w:color="000000"/>
              <w:left w:val="nil"/>
              <w:bottom w:val="single" w:sz="4" w:space="0" w:color="000000"/>
              <w:right w:val="nil"/>
            </w:tcBorders>
            <w:shd w:val="clear" w:color="auto" w:fill="D9D9D9"/>
          </w:tcPr>
          <w:p w14:paraId="503EF5F8" w14:textId="77777777" w:rsidR="00287B4F" w:rsidRDefault="00287B4F" w:rsidP="006B1ECC">
            <w:pPr>
              <w:spacing w:after="160"/>
              <w:rPr>
                <w:rFonts w:ascii="Arial" w:eastAsia="Arial" w:hAnsi="Arial" w:cs="Arial"/>
                <w:b/>
                <w:color w:val="000000"/>
                <w:lang w:eastAsia="en-GB"/>
              </w:rPr>
            </w:pPr>
          </w:p>
        </w:tc>
        <w:tc>
          <w:tcPr>
            <w:tcW w:w="713" w:type="dxa"/>
            <w:tcBorders>
              <w:top w:val="single" w:sz="4" w:space="0" w:color="000000"/>
              <w:left w:val="nil"/>
              <w:bottom w:val="single" w:sz="4" w:space="0" w:color="000000"/>
              <w:right w:val="single" w:sz="4" w:space="0" w:color="000000"/>
            </w:tcBorders>
            <w:shd w:val="clear" w:color="auto" w:fill="D9D9D9"/>
          </w:tcPr>
          <w:p w14:paraId="1A6F05E9" w14:textId="77777777" w:rsidR="00287B4F" w:rsidRDefault="00287B4F" w:rsidP="006B1ECC">
            <w:pPr>
              <w:spacing w:after="160"/>
              <w:rPr>
                <w:rFonts w:ascii="Arial" w:eastAsia="Arial" w:hAnsi="Arial" w:cs="Arial"/>
                <w:b/>
                <w:color w:val="000000"/>
                <w:lang w:eastAsia="en-GB"/>
              </w:rPr>
            </w:pPr>
          </w:p>
        </w:tc>
      </w:tr>
      <w:tr w:rsidR="00287B4F" w14:paraId="5C355066" w14:textId="77777777" w:rsidTr="006B1ECC">
        <w:trPr>
          <w:trHeight w:val="789"/>
        </w:trPr>
        <w:tc>
          <w:tcPr>
            <w:tcW w:w="6801" w:type="dxa"/>
            <w:tcBorders>
              <w:top w:val="single" w:sz="4" w:space="0" w:color="000000"/>
              <w:left w:val="single" w:sz="4" w:space="0" w:color="000000"/>
              <w:bottom w:val="single" w:sz="4" w:space="0" w:color="000000"/>
              <w:right w:val="single" w:sz="4" w:space="0" w:color="000000"/>
            </w:tcBorders>
            <w:hideMark/>
          </w:tcPr>
          <w:p w14:paraId="0088401C" w14:textId="77777777" w:rsidR="00287B4F" w:rsidRDefault="00287B4F" w:rsidP="00287B4F">
            <w:pPr>
              <w:pStyle w:val="ListParagraph"/>
              <w:numPr>
                <w:ilvl w:val="0"/>
                <w:numId w:val="1"/>
              </w:numPr>
              <w:spacing w:before="0" w:after="160" w:line="256" w:lineRule="auto"/>
              <w:ind w:right="38"/>
              <w:jc w:val="left"/>
              <w:rPr>
                <w:rFonts w:eastAsia="Arial" w:cs="Arial"/>
                <w:b/>
                <w:color w:val="000000"/>
                <w:szCs w:val="24"/>
                <w:lang w:eastAsia="en-GB"/>
              </w:rPr>
            </w:pPr>
            <w:r>
              <w:rPr>
                <w:rFonts w:eastAsia="Arial" w:cs="Arial"/>
                <w:color w:val="000000"/>
                <w:szCs w:val="24"/>
                <w:lang w:eastAsia="en-GB"/>
              </w:rPr>
              <w:t xml:space="preserve">No disclosure about criminal convictions, barring or misconduct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hideMark/>
          </w:tcPr>
          <w:p w14:paraId="06101EE8"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14:paraId="337E6E9E" w14:textId="77777777" w:rsidR="00287B4F" w:rsidRDefault="00287B4F" w:rsidP="006B1ECC">
            <w:pPr>
              <w:ind w:left="90"/>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14667B8D" w14:textId="77777777" w:rsidR="00287B4F" w:rsidRDefault="00287B4F" w:rsidP="006B1ECC">
            <w:pPr>
              <w:ind w:right="3"/>
              <w:jc w:val="center"/>
              <w:rPr>
                <w:rFonts w:ascii="Arial" w:eastAsia="Arial" w:hAnsi="Arial" w:cs="Arial"/>
                <w:b/>
                <w:color w:val="000000"/>
                <w:lang w:eastAsia="en-GB"/>
              </w:rPr>
            </w:pP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3A9E83BD" w14:textId="77777777" w:rsidR="00287B4F" w:rsidRDefault="00287B4F" w:rsidP="006B1ECC">
            <w:pPr>
              <w:ind w:left="90"/>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6E30ABA2" w14:textId="77777777" w:rsidR="00287B4F" w:rsidRDefault="00287B4F" w:rsidP="006B1ECC">
            <w:pPr>
              <w:ind w:right="61"/>
              <w:jc w:val="center"/>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r>
      <w:tr w:rsidR="00287B4F" w14:paraId="63472816" w14:textId="77777777" w:rsidTr="006B1ECC">
        <w:trPr>
          <w:trHeight w:val="790"/>
        </w:trPr>
        <w:tc>
          <w:tcPr>
            <w:tcW w:w="6801" w:type="dxa"/>
            <w:tcBorders>
              <w:top w:val="single" w:sz="4" w:space="0" w:color="000000"/>
              <w:left w:val="single" w:sz="4" w:space="0" w:color="000000"/>
              <w:bottom w:val="single" w:sz="4" w:space="0" w:color="000000"/>
              <w:right w:val="single" w:sz="4" w:space="0" w:color="000000"/>
            </w:tcBorders>
            <w:hideMark/>
          </w:tcPr>
          <w:p w14:paraId="045A3E49" w14:textId="77777777" w:rsidR="00287B4F" w:rsidRDefault="00287B4F" w:rsidP="00287B4F">
            <w:pPr>
              <w:pStyle w:val="ListParagraph"/>
              <w:numPr>
                <w:ilvl w:val="0"/>
                <w:numId w:val="1"/>
              </w:numPr>
              <w:spacing w:before="0" w:after="160" w:line="256" w:lineRule="auto"/>
              <w:jc w:val="left"/>
              <w:rPr>
                <w:rFonts w:eastAsia="Arial" w:cs="Arial"/>
                <w:b/>
                <w:color w:val="000000"/>
                <w:szCs w:val="24"/>
                <w:lang w:eastAsia="en-GB"/>
              </w:rPr>
            </w:pPr>
            <w:r>
              <w:rPr>
                <w:rFonts w:eastAsia="Arial" w:cs="Arial"/>
                <w:color w:val="000000"/>
                <w:szCs w:val="24"/>
                <w:lang w:eastAsia="en-GB"/>
              </w:rPr>
              <w:t xml:space="preserve">No concerns about medical fitness or attendance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hideMark/>
          </w:tcPr>
          <w:p w14:paraId="15143935"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14:paraId="43E3730E" w14:textId="77777777" w:rsidR="00287B4F" w:rsidRDefault="00287B4F" w:rsidP="006B1ECC">
            <w:pPr>
              <w:ind w:right="1"/>
              <w:jc w:val="center"/>
              <w:rPr>
                <w:rFonts w:ascii="Arial" w:eastAsia="Arial" w:hAnsi="Arial" w:cs="Arial"/>
                <w:b/>
                <w:color w:val="000000"/>
                <w:lang w:eastAsia="en-GB"/>
              </w:rPr>
            </w:pP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07C1C0E6" w14:textId="77777777" w:rsidR="00287B4F" w:rsidRDefault="00287B4F" w:rsidP="006B1ECC">
            <w:pPr>
              <w:ind w:right="3"/>
              <w:jc w:val="center"/>
              <w:rPr>
                <w:rFonts w:ascii="Arial" w:eastAsia="Arial" w:hAnsi="Arial" w:cs="Arial"/>
                <w:b/>
                <w:color w:val="000000"/>
                <w:lang w:eastAsia="en-GB"/>
              </w:rPr>
            </w:pPr>
            <w:r>
              <w:rPr>
                <w:rFonts w:ascii="Arial" w:eastAsia="Arial" w:hAnsi="Arial" w:cs="Arial"/>
                <w:color w:val="000000"/>
                <w:lang w:eastAsia="en-GB"/>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14:paraId="2F11DEBE" w14:textId="77777777" w:rsidR="00287B4F" w:rsidRDefault="00287B4F" w:rsidP="006B1ECC">
            <w:pPr>
              <w:ind w:left="2"/>
              <w:jc w:val="center"/>
              <w:rPr>
                <w:rFonts w:ascii="Arial" w:eastAsia="Arial" w:hAnsi="Arial" w:cs="Arial"/>
                <w:b/>
                <w:color w:val="000000"/>
                <w:lang w:eastAsia="en-GB"/>
              </w:rPr>
            </w:pPr>
            <w:r>
              <w:rPr>
                <w:rFonts w:ascii="Arial" w:eastAsia="Arial" w:hAnsi="Arial" w:cs="Arial"/>
                <w:color w:val="000000"/>
                <w:lang w:eastAsia="en-GB"/>
              </w:rPr>
              <w:t xml:space="preserve"> </w:t>
            </w:r>
          </w:p>
        </w:tc>
        <w:tc>
          <w:tcPr>
            <w:tcW w:w="713" w:type="dxa"/>
            <w:tcBorders>
              <w:top w:val="single" w:sz="4" w:space="0" w:color="000000"/>
              <w:left w:val="single" w:sz="4" w:space="0" w:color="000000"/>
              <w:bottom w:val="single" w:sz="4" w:space="0" w:color="000000"/>
              <w:right w:val="single" w:sz="4" w:space="0" w:color="000000"/>
            </w:tcBorders>
            <w:hideMark/>
          </w:tcPr>
          <w:p w14:paraId="5B9AF8C9" w14:textId="77777777" w:rsidR="00287B4F" w:rsidRDefault="00287B4F" w:rsidP="006B1ECC">
            <w:pPr>
              <w:ind w:right="61"/>
              <w:jc w:val="center"/>
              <w:rPr>
                <w:rFonts w:ascii="Arial" w:eastAsia="Arial" w:hAnsi="Arial" w:cs="Arial"/>
                <w:b/>
                <w:color w:val="000000"/>
                <w:lang w:eastAsia="en-GB"/>
              </w:rPr>
            </w:pPr>
            <w:r>
              <w:rPr>
                <w:rFonts w:ascii="Wingdings" w:eastAsia="Wingdings" w:hAnsi="Wingdings" w:cs="Wingdings"/>
                <w:color w:val="000000"/>
                <w:lang w:eastAsia="en-GB"/>
              </w:rPr>
              <w:t></w:t>
            </w:r>
            <w:r>
              <w:rPr>
                <w:rFonts w:ascii="Arial" w:eastAsia="Arial" w:hAnsi="Arial" w:cs="Arial"/>
                <w:color w:val="000000"/>
                <w:lang w:eastAsia="en-GB"/>
              </w:rPr>
              <w:t xml:space="preserve"> </w:t>
            </w:r>
          </w:p>
        </w:tc>
      </w:tr>
      <w:tr w:rsidR="00287B4F" w14:paraId="6A3D2373" w14:textId="77777777" w:rsidTr="006B1ECC">
        <w:trPr>
          <w:trHeight w:val="787"/>
        </w:trPr>
        <w:tc>
          <w:tcPr>
            <w:tcW w:w="6801" w:type="dxa"/>
            <w:tcBorders>
              <w:top w:val="single" w:sz="4" w:space="0" w:color="000000"/>
              <w:left w:val="single" w:sz="4" w:space="0" w:color="000000"/>
              <w:bottom w:val="single" w:sz="4" w:space="0" w:color="000000"/>
              <w:right w:val="single" w:sz="4" w:space="0" w:color="000000"/>
            </w:tcBorders>
            <w:hideMark/>
          </w:tcPr>
          <w:p w14:paraId="3BD9B181" w14:textId="77777777" w:rsidR="00287B4F" w:rsidRDefault="00287B4F" w:rsidP="00287B4F">
            <w:pPr>
              <w:pStyle w:val="ListParagraph"/>
              <w:numPr>
                <w:ilvl w:val="0"/>
                <w:numId w:val="1"/>
              </w:numPr>
              <w:spacing w:before="0" w:after="160" w:line="256" w:lineRule="auto"/>
              <w:jc w:val="left"/>
              <w:rPr>
                <w:rFonts w:eastAsia="Arial" w:cs="Arial"/>
                <w:color w:val="000000"/>
                <w:szCs w:val="24"/>
                <w:lang w:eastAsia="en-GB"/>
              </w:rPr>
            </w:pPr>
            <w:r>
              <w:rPr>
                <w:rFonts w:eastAsia="Arial" w:cs="Arial"/>
                <w:color w:val="000000"/>
                <w:szCs w:val="24"/>
                <w:lang w:eastAsia="en-GB"/>
              </w:rPr>
              <w:t>Embraces and displays the NEAT values: aspirational, collaborative, inclusive, innovative, has integrity, responsible</w:t>
            </w:r>
          </w:p>
        </w:tc>
        <w:tc>
          <w:tcPr>
            <w:tcW w:w="1274" w:type="dxa"/>
            <w:tcBorders>
              <w:top w:val="single" w:sz="4" w:space="0" w:color="000000"/>
              <w:left w:val="single" w:sz="4" w:space="0" w:color="000000"/>
              <w:bottom w:val="single" w:sz="4" w:space="0" w:color="000000"/>
              <w:right w:val="single" w:sz="4" w:space="0" w:color="000000"/>
            </w:tcBorders>
            <w:hideMark/>
          </w:tcPr>
          <w:p w14:paraId="297B6FB7" w14:textId="77777777" w:rsidR="00287B4F" w:rsidRPr="00AE5492" w:rsidRDefault="00287B4F" w:rsidP="006B1ECC">
            <w:pPr>
              <w:ind w:right="59"/>
              <w:jc w:val="center"/>
              <w:rPr>
                <w:rFonts w:ascii="Arial" w:eastAsia="Arial" w:hAnsi="Arial" w:cs="Arial"/>
                <w:color w:val="000000"/>
                <w:lang w:eastAsia="en-GB"/>
              </w:rPr>
            </w:pPr>
            <w:r w:rsidRPr="00AE5492">
              <w:rPr>
                <w:rFonts w:ascii="Arial" w:eastAsia="Arial" w:hAnsi="Arial" w:cs="Arial"/>
                <w:color w:val="000000"/>
                <w:lang w:eastAsia="en-GB"/>
              </w:rPr>
              <w:t>E</w:t>
            </w:r>
          </w:p>
        </w:tc>
        <w:tc>
          <w:tcPr>
            <w:tcW w:w="569" w:type="dxa"/>
            <w:tcBorders>
              <w:top w:val="single" w:sz="4" w:space="0" w:color="000000"/>
              <w:left w:val="single" w:sz="4" w:space="0" w:color="000000"/>
              <w:bottom w:val="single" w:sz="4" w:space="0" w:color="000000"/>
              <w:right w:val="single" w:sz="4" w:space="0" w:color="000000"/>
            </w:tcBorders>
            <w:hideMark/>
          </w:tcPr>
          <w:p w14:paraId="7F798EC0" w14:textId="77777777" w:rsidR="00287B4F" w:rsidRDefault="00287B4F" w:rsidP="006B1ECC">
            <w:pPr>
              <w:ind w:right="1"/>
              <w:jc w:val="center"/>
              <w:rPr>
                <w:rFonts w:ascii="Arial" w:eastAsia="Arial" w:hAnsi="Arial" w:cs="Arial"/>
                <w:b/>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756662B1" w14:textId="77777777" w:rsidR="00287B4F" w:rsidRDefault="00287B4F" w:rsidP="006B1ECC">
            <w:pPr>
              <w:ind w:left="88"/>
              <w:rPr>
                <w:rFonts w:ascii="Arial" w:eastAsia="Arial" w:hAnsi="Arial" w:cs="Arial"/>
                <w:b/>
                <w:color w:val="000000"/>
                <w:lang w:eastAsia="en-GB"/>
              </w:rPr>
            </w:pPr>
            <w:r>
              <w:rPr>
                <w:rFonts w:ascii="Wingdings" w:eastAsia="Wingdings" w:hAnsi="Wingdings" w:cs="Wingdings"/>
                <w:color w:val="000000"/>
                <w:lang w:eastAsia="en-GB"/>
              </w:rPr>
              <w:t></w:t>
            </w:r>
          </w:p>
        </w:tc>
        <w:tc>
          <w:tcPr>
            <w:tcW w:w="566" w:type="dxa"/>
            <w:tcBorders>
              <w:top w:val="single" w:sz="4" w:space="0" w:color="000000"/>
              <w:left w:val="single" w:sz="4" w:space="0" w:color="000000"/>
              <w:bottom w:val="single" w:sz="4" w:space="0" w:color="000000"/>
              <w:right w:val="single" w:sz="4" w:space="0" w:color="000000"/>
            </w:tcBorders>
            <w:hideMark/>
          </w:tcPr>
          <w:p w14:paraId="73E525BF" w14:textId="77777777" w:rsidR="00287B4F" w:rsidRDefault="00287B4F" w:rsidP="006B1ECC">
            <w:pPr>
              <w:ind w:left="90"/>
              <w:rPr>
                <w:rFonts w:ascii="Arial" w:eastAsia="Arial" w:hAnsi="Arial" w:cs="Arial"/>
                <w:b/>
                <w:color w:val="000000"/>
                <w:lang w:eastAsia="en-GB"/>
              </w:rPr>
            </w:pPr>
            <w:r>
              <w:rPr>
                <w:rFonts w:ascii="Wingdings" w:eastAsia="Wingdings" w:hAnsi="Wingdings" w:cs="Wingdings"/>
                <w:color w:val="000000"/>
                <w:lang w:eastAsia="en-GB"/>
              </w:rPr>
              <w:t></w:t>
            </w:r>
          </w:p>
        </w:tc>
        <w:tc>
          <w:tcPr>
            <w:tcW w:w="713" w:type="dxa"/>
            <w:tcBorders>
              <w:top w:val="single" w:sz="4" w:space="0" w:color="000000"/>
              <w:left w:val="single" w:sz="4" w:space="0" w:color="000000"/>
              <w:bottom w:val="single" w:sz="4" w:space="0" w:color="000000"/>
              <w:right w:val="single" w:sz="4" w:space="0" w:color="000000"/>
            </w:tcBorders>
            <w:hideMark/>
          </w:tcPr>
          <w:p w14:paraId="38E5FD8F" w14:textId="77777777" w:rsidR="00287B4F" w:rsidRDefault="00287B4F" w:rsidP="006B1ECC">
            <w:pPr>
              <w:ind w:right="1"/>
              <w:jc w:val="center"/>
              <w:rPr>
                <w:rFonts w:ascii="Arial" w:eastAsia="Arial" w:hAnsi="Arial" w:cs="Arial"/>
                <w:b/>
                <w:color w:val="000000"/>
                <w:lang w:eastAsia="en-GB"/>
              </w:rPr>
            </w:pPr>
            <w:r>
              <w:rPr>
                <w:rFonts w:ascii="Wingdings" w:eastAsia="Wingdings" w:hAnsi="Wingdings" w:cs="Wingdings"/>
                <w:color w:val="000000"/>
                <w:lang w:eastAsia="en-GB"/>
              </w:rPr>
              <w:t></w:t>
            </w:r>
          </w:p>
        </w:tc>
      </w:tr>
    </w:tbl>
    <w:p w14:paraId="4685DE13" w14:textId="77777777" w:rsidR="00287B4F" w:rsidRDefault="00287B4F" w:rsidP="00287B4F">
      <w:pPr>
        <w:spacing w:line="256" w:lineRule="auto"/>
        <w:rPr>
          <w:rFonts w:ascii="Arial" w:eastAsia="Arial" w:hAnsi="Arial" w:cs="Arial"/>
          <w:b/>
          <w:color w:val="000000"/>
          <w:sz w:val="22"/>
          <w:szCs w:val="22"/>
          <w:lang w:val="en-GB" w:eastAsia="en-GB"/>
        </w:rPr>
      </w:pPr>
    </w:p>
    <w:p w14:paraId="18A55CF1" w14:textId="77777777" w:rsidR="00287B4F" w:rsidRDefault="00287B4F" w:rsidP="00287B4F">
      <w:pPr>
        <w:spacing w:line="256" w:lineRule="auto"/>
        <w:rPr>
          <w:rFonts w:ascii="Arial" w:eastAsia="Arial" w:hAnsi="Arial" w:cs="Arial"/>
          <w:b/>
          <w:color w:val="000000"/>
          <w:sz w:val="22"/>
          <w:szCs w:val="22"/>
          <w:lang w:val="en-GB" w:eastAsia="en-GB"/>
        </w:rPr>
      </w:pPr>
      <w:r>
        <w:rPr>
          <w:rFonts w:ascii="Arial" w:eastAsia="Arial" w:hAnsi="Arial" w:cs="Arial"/>
          <w:b/>
          <w:color w:val="000000"/>
          <w:sz w:val="22"/>
          <w:szCs w:val="22"/>
          <w:lang w:val="en-GB" w:eastAsia="en-GB"/>
        </w:rPr>
        <w:t xml:space="preserve"> </w:t>
      </w:r>
    </w:p>
    <w:p w14:paraId="1AEB3B75" w14:textId="77777777" w:rsidR="00287B4F" w:rsidRPr="003E392F" w:rsidRDefault="00287B4F" w:rsidP="00287B4F">
      <w:pPr>
        <w:rPr>
          <w:rFonts w:ascii="Arial" w:eastAsia="Times New Roman" w:hAnsi="Arial" w:cs="Arial"/>
          <w:noProof w:val="0"/>
          <w:sz w:val="22"/>
          <w:szCs w:val="20"/>
          <w:lang w:val="en-GB" w:eastAsia="en-GB"/>
        </w:rPr>
      </w:pPr>
    </w:p>
    <w:p w14:paraId="4D54A9EE" w14:textId="77777777" w:rsidR="0086612A" w:rsidRDefault="00651B5C"/>
    <w:sectPr w:rsidR="0086612A" w:rsidSect="00563ED1">
      <w:pgSz w:w="11901" w:h="16840"/>
      <w:pgMar w:top="1701" w:right="703" w:bottom="2268" w:left="1701" w:header="0" w:footer="68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3A1E"/>
    <w:multiLevelType w:val="hybridMultilevel"/>
    <w:tmpl w:val="AA1C90A8"/>
    <w:lvl w:ilvl="0" w:tplc="12A47D8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4F"/>
    <w:rsid w:val="001E004E"/>
    <w:rsid w:val="0021639E"/>
    <w:rsid w:val="00244796"/>
    <w:rsid w:val="00287B4F"/>
    <w:rsid w:val="003459FA"/>
    <w:rsid w:val="00651B5C"/>
    <w:rsid w:val="00EC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865D"/>
  <w15:chartTrackingRefBased/>
  <w15:docId w15:val="{141BB228-5550-4C2E-A71F-99BB6FDE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4F"/>
    <w:pPr>
      <w:spacing w:after="0" w:line="240" w:lineRule="auto"/>
    </w:pPr>
    <w:rPr>
      <w:rFonts w:ascii="Times New Roman" w:eastAsiaTheme="minorEastAsia" w:hAnsi="Times New Roman" w:cs="Times New Roman"/>
      <w:noProof/>
      <w:sz w:val="24"/>
      <w:szCs w:val="24"/>
      <w:lang w:val="en-US"/>
    </w:rPr>
  </w:style>
  <w:style w:type="paragraph" w:styleId="Heading2">
    <w:name w:val="heading 2"/>
    <w:basedOn w:val="Normal"/>
    <w:next w:val="Normal"/>
    <w:link w:val="Heading2Char"/>
    <w:autoRedefine/>
    <w:uiPriority w:val="9"/>
    <w:unhideWhenUsed/>
    <w:qFormat/>
    <w:rsid w:val="00EC136D"/>
    <w:pPr>
      <w:keepNext/>
      <w:keepLines/>
      <w:spacing w:before="4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36D"/>
    <w:rPr>
      <w:rFonts w:ascii="Arial" w:eastAsiaTheme="majorEastAsia" w:hAnsi="Arial" w:cstheme="majorBidi"/>
      <w:b/>
      <w:bCs/>
      <w:szCs w:val="26"/>
    </w:rPr>
  </w:style>
  <w:style w:type="paragraph" w:styleId="ListParagraph">
    <w:name w:val="List Paragraph"/>
    <w:basedOn w:val="Normal"/>
    <w:uiPriority w:val="34"/>
    <w:qFormat/>
    <w:rsid w:val="00287B4F"/>
    <w:pPr>
      <w:spacing w:before="240"/>
      <w:ind w:left="720"/>
      <w:contextualSpacing/>
      <w:jc w:val="both"/>
    </w:pPr>
    <w:rPr>
      <w:rFonts w:ascii="Arial" w:eastAsia="Times New Roman" w:hAnsi="Arial"/>
      <w:noProof w:val="0"/>
      <w:sz w:val="22"/>
      <w:szCs w:val="20"/>
      <w:lang w:val="en-GB"/>
    </w:rPr>
  </w:style>
  <w:style w:type="table" w:customStyle="1" w:styleId="TableGrid4">
    <w:name w:val="TableGrid4"/>
    <w:rsid w:val="00287B4F"/>
    <w:pPr>
      <w:spacing w:after="0" w:line="240" w:lineRule="auto"/>
    </w:pPr>
    <w:rPr>
      <w:rFonts w:ascii="Calibri" w:eastAsiaTheme="minorEastAsia" w:hAnsi="Calibri" w:cs="Times New Roman"/>
    </w:rPr>
    <w:tblPr>
      <w:tblCellMar>
        <w:top w:w="0" w:type="dxa"/>
        <w:left w:w="0" w:type="dxa"/>
        <w:bottom w:w="0" w:type="dxa"/>
        <w:right w:w="0" w:type="dxa"/>
      </w:tblCellMar>
    </w:tblPr>
  </w:style>
  <w:style w:type="table" w:customStyle="1" w:styleId="TableGrid1">
    <w:name w:val="TableGrid1"/>
    <w:rsid w:val="00287B4F"/>
    <w:pPr>
      <w:spacing w:after="0" w:line="240" w:lineRule="auto"/>
    </w:pPr>
    <w:rPr>
      <w:rFonts w:ascii="Calibri" w:eastAsiaTheme="minorEastAsia" w:hAnsi="Calibri" w:cs="Times New Roman"/>
    </w:rPr>
    <w:tblPr>
      <w:tblCellMar>
        <w:top w:w="0" w:type="dxa"/>
        <w:left w:w="0" w:type="dxa"/>
        <w:bottom w:w="0" w:type="dxa"/>
        <w:right w:w="0" w:type="dxa"/>
      </w:tblCellMar>
    </w:tblPr>
  </w:style>
  <w:style w:type="table" w:customStyle="1" w:styleId="TableGrid5">
    <w:name w:val="TableGrid5"/>
    <w:rsid w:val="00287B4F"/>
    <w:pPr>
      <w:spacing w:after="0" w:line="240" w:lineRule="auto"/>
    </w:pPr>
    <w:rPr>
      <w:rFonts w:ascii="Calibri" w:eastAsiaTheme="minorEastAsia"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8" ma:contentTypeDescription="Create a new document." ma:contentTypeScope="" ma:versionID="6c27e60c49121a73e6938bef4be189ef">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d1849e07e8ec1720abdbcf6a2468c92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95122-F03B-4D5E-9FB2-90D23461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6A09F-BA6C-4A0E-8F1E-EA4EA472E413}">
  <ds:schemaRefs>
    <ds:schemaRef ds:uri="http://schemas.microsoft.com/sharepoint/v3/contenttype/forms"/>
  </ds:schemaRefs>
</ds:datastoreItem>
</file>

<file path=customXml/itemProps3.xml><?xml version="1.0" encoding="utf-8"?>
<ds:datastoreItem xmlns:ds="http://schemas.openxmlformats.org/officeDocument/2006/customXml" ds:itemID="{7D814B61-82AA-4D97-84FA-1F3A7CCF66E8}">
  <ds:schemaRefs>
    <ds:schemaRef ds:uri="http://schemas.microsoft.com/office/2006/documentManagement/types"/>
    <ds:schemaRef ds:uri="2392b823-9420-432d-aae8-c95c7e15f620"/>
    <ds:schemaRef ds:uri="http://schemas.openxmlformats.org/package/2006/metadata/core-properties"/>
    <ds:schemaRef ds:uri="http://purl.org/dc/elements/1.1/"/>
    <ds:schemaRef ds:uri="fac9c123-746b-4538-9a42-67a95219439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Keeley</dc:creator>
  <cp:keywords/>
  <dc:description/>
  <cp:lastModifiedBy>Finlay, Keeley</cp:lastModifiedBy>
  <cp:revision>2</cp:revision>
  <dcterms:created xsi:type="dcterms:W3CDTF">2021-05-25T10:19:00Z</dcterms:created>
  <dcterms:modified xsi:type="dcterms:W3CDTF">2021-05-25T10:19:00Z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