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C279DE" w:rsidRPr="002E2B95" w14:paraId="619AE3E7" w14:textId="77777777" w:rsidTr="002D1C95">
        <w:trPr>
          <w:cantSplit/>
          <w:trHeight w:val="1152"/>
        </w:trPr>
        <w:tc>
          <w:tcPr>
            <w:tcW w:w="4537" w:type="dxa"/>
            <w:gridSpan w:val="3"/>
            <w:vAlign w:val="center"/>
          </w:tcPr>
          <w:p w14:paraId="1B4AE96F" w14:textId="77777777" w:rsidR="00C279DE" w:rsidRPr="002623B6" w:rsidRDefault="00C279DE" w:rsidP="002D1C95">
            <w:pPr>
              <w:pStyle w:val="Title"/>
              <w:rPr>
                <w:rFonts w:cs="Arial"/>
                <w:b w:val="0"/>
                <w:sz w:val="22"/>
                <w:szCs w:val="22"/>
                <w:u w:val="none"/>
              </w:rPr>
            </w:pPr>
            <w:bookmarkStart w:id="0" w:name="_Toc325961931"/>
            <w:r>
              <w:rPr>
                <w:rFonts w:ascii="Din" w:hAnsi="Din" w:cs="Helvetica"/>
                <w:b w:val="0"/>
                <w:noProof/>
                <w:color w:val="428BCA"/>
                <w:u w:val="none"/>
              </w:rPr>
              <w:drawing>
                <wp:inline distT="0" distB="0" distL="0" distR="0" wp14:anchorId="5A930A52" wp14:editId="55FFC328">
                  <wp:extent cx="2638425" cy="438150"/>
                  <wp:effectExtent l="0" t="0" r="9525" b="0"/>
                  <wp:docPr id="4" name="Picture 4"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14:paraId="23E9F64E" w14:textId="77777777" w:rsidR="00C279DE" w:rsidRPr="00C22EAF" w:rsidRDefault="00C279DE" w:rsidP="002D1C95">
            <w:pPr>
              <w:pStyle w:val="Title"/>
              <w:rPr>
                <w:rFonts w:cs="Arial"/>
                <w:sz w:val="22"/>
                <w:szCs w:val="22"/>
                <w:u w:val="none"/>
              </w:rPr>
            </w:pPr>
            <w:r w:rsidRPr="00C22EAF">
              <w:rPr>
                <w:rFonts w:cs="Arial"/>
                <w:sz w:val="22"/>
                <w:szCs w:val="22"/>
                <w:u w:val="none"/>
              </w:rPr>
              <w:t>JOB DESCRIPTION</w:t>
            </w:r>
          </w:p>
        </w:tc>
      </w:tr>
      <w:tr w:rsidR="00C279DE" w:rsidRPr="002E2B95" w14:paraId="19170D00" w14:textId="77777777" w:rsidTr="002D1C95">
        <w:trPr>
          <w:cantSplit/>
        </w:trPr>
        <w:tc>
          <w:tcPr>
            <w:tcW w:w="4537" w:type="dxa"/>
            <w:gridSpan w:val="3"/>
          </w:tcPr>
          <w:p w14:paraId="0E25FF65" w14:textId="0ADE2535" w:rsidR="00C279DE" w:rsidRPr="00C22EAF" w:rsidRDefault="00C279DE" w:rsidP="002D1C95">
            <w:pPr>
              <w:jc w:val="both"/>
              <w:rPr>
                <w:rFonts w:ascii="Arial" w:hAnsi="Arial" w:cs="Arial"/>
                <w:b/>
              </w:rPr>
            </w:pPr>
            <w:r>
              <w:rPr>
                <w:rFonts w:ascii="Arial" w:hAnsi="Arial" w:cs="Arial"/>
                <w:b/>
              </w:rPr>
              <w:t xml:space="preserve">Directorate: </w:t>
            </w:r>
            <w:r w:rsidRPr="00C26E88">
              <w:rPr>
                <w:rFonts w:ascii="Arial" w:hAnsi="Arial" w:cs="Arial"/>
              </w:rPr>
              <w:t>Community Services</w:t>
            </w:r>
            <w:r w:rsidR="00052E65">
              <w:rPr>
                <w:rFonts w:ascii="Arial" w:hAnsi="Arial" w:cs="Arial"/>
              </w:rPr>
              <w:t xml:space="preserve"> &amp; Transport</w:t>
            </w:r>
          </w:p>
          <w:p w14:paraId="62C37D70" w14:textId="77777777" w:rsidR="00C279DE" w:rsidRPr="00780ABD" w:rsidRDefault="00C279DE" w:rsidP="002D1C95">
            <w:pPr>
              <w:jc w:val="both"/>
              <w:rPr>
                <w:rFonts w:ascii="Arial" w:hAnsi="Arial" w:cs="Arial"/>
                <w:b/>
              </w:rPr>
            </w:pPr>
          </w:p>
        </w:tc>
        <w:tc>
          <w:tcPr>
            <w:tcW w:w="4962" w:type="dxa"/>
          </w:tcPr>
          <w:p w14:paraId="00B010ED" w14:textId="0F06F1D7" w:rsidR="00C279DE" w:rsidRPr="00C22EAF" w:rsidRDefault="00C279DE" w:rsidP="002D1C95">
            <w:pPr>
              <w:pStyle w:val="Title"/>
              <w:spacing w:before="40" w:after="200" w:line="276" w:lineRule="auto"/>
              <w:jc w:val="both"/>
              <w:rPr>
                <w:rFonts w:cs="Arial"/>
                <w:sz w:val="22"/>
                <w:szCs w:val="22"/>
                <w:u w:val="none"/>
              </w:rPr>
            </w:pPr>
            <w:r>
              <w:rPr>
                <w:rFonts w:cs="Arial"/>
                <w:sz w:val="22"/>
                <w:szCs w:val="22"/>
                <w:u w:val="none"/>
              </w:rPr>
              <w:t>Service Area</w:t>
            </w:r>
            <w:r w:rsidRPr="00C22EAF">
              <w:rPr>
                <w:rFonts w:cs="Arial"/>
                <w:sz w:val="22"/>
                <w:szCs w:val="22"/>
                <w:u w:val="none"/>
              </w:rPr>
              <w:t>:</w:t>
            </w:r>
            <w:r>
              <w:rPr>
                <w:rFonts w:cs="Arial"/>
                <w:sz w:val="22"/>
                <w:szCs w:val="22"/>
                <w:u w:val="none"/>
              </w:rPr>
              <w:t xml:space="preserve"> </w:t>
            </w:r>
            <w:r w:rsidR="00052E65">
              <w:rPr>
                <w:rFonts w:cs="Arial"/>
                <w:b w:val="0"/>
                <w:sz w:val="22"/>
                <w:szCs w:val="22"/>
                <w:u w:val="none"/>
              </w:rPr>
              <w:t>Community Protection</w:t>
            </w:r>
          </w:p>
          <w:p w14:paraId="7D860266" w14:textId="77777777" w:rsidR="00C279DE" w:rsidRPr="00780ABD" w:rsidRDefault="00C279DE" w:rsidP="002D1C95">
            <w:pPr>
              <w:pStyle w:val="Title"/>
              <w:spacing w:before="40" w:after="200" w:line="276" w:lineRule="auto"/>
              <w:jc w:val="both"/>
              <w:rPr>
                <w:rFonts w:cs="Arial"/>
                <w:sz w:val="22"/>
                <w:szCs w:val="22"/>
                <w:u w:val="none"/>
              </w:rPr>
            </w:pPr>
          </w:p>
        </w:tc>
      </w:tr>
      <w:tr w:rsidR="00C279DE" w:rsidRPr="002E2B95" w14:paraId="400B276F" w14:textId="77777777" w:rsidTr="002D1C95">
        <w:trPr>
          <w:cantSplit/>
        </w:trPr>
        <w:tc>
          <w:tcPr>
            <w:tcW w:w="9499" w:type="dxa"/>
            <w:gridSpan w:val="4"/>
            <w:vAlign w:val="center"/>
          </w:tcPr>
          <w:p w14:paraId="245A8774" w14:textId="77777777" w:rsidR="00C279DE" w:rsidRPr="00C22EAF" w:rsidRDefault="00C279DE" w:rsidP="002D1C95">
            <w:pPr>
              <w:spacing w:before="40"/>
              <w:rPr>
                <w:rFonts w:ascii="Arial" w:hAnsi="Arial" w:cs="Arial"/>
                <w:b/>
              </w:rPr>
            </w:pPr>
            <w:r w:rsidRPr="00C22EAF">
              <w:rPr>
                <w:rFonts w:ascii="Arial" w:hAnsi="Arial" w:cs="Arial"/>
                <w:b/>
              </w:rPr>
              <w:t xml:space="preserve">JOB TITLE: </w:t>
            </w:r>
            <w:r w:rsidRPr="00C26E88">
              <w:rPr>
                <w:rFonts w:ascii="Arial" w:hAnsi="Arial" w:cs="Arial"/>
              </w:rPr>
              <w:t>Civic Enforcement Officer</w:t>
            </w:r>
          </w:p>
        </w:tc>
      </w:tr>
      <w:tr w:rsidR="00C279DE" w:rsidRPr="002E2B95" w14:paraId="748F72FA" w14:textId="77777777" w:rsidTr="002D1C95">
        <w:trPr>
          <w:cantSplit/>
        </w:trPr>
        <w:tc>
          <w:tcPr>
            <w:tcW w:w="9499" w:type="dxa"/>
            <w:gridSpan w:val="4"/>
            <w:vAlign w:val="center"/>
          </w:tcPr>
          <w:p w14:paraId="06F4B34E" w14:textId="77777777" w:rsidR="00C279DE" w:rsidRPr="00C22EAF" w:rsidRDefault="00C279DE" w:rsidP="002D1C95">
            <w:pPr>
              <w:spacing w:before="40"/>
              <w:rPr>
                <w:rFonts w:ascii="Arial" w:hAnsi="Arial" w:cs="Arial"/>
                <w:b/>
              </w:rPr>
            </w:pPr>
            <w:r>
              <w:rPr>
                <w:rFonts w:ascii="Arial" w:hAnsi="Arial" w:cs="Arial"/>
                <w:b/>
              </w:rPr>
              <w:t>GRADE:</w:t>
            </w:r>
            <w:r>
              <w:rPr>
                <w:rFonts w:ascii="Arial" w:hAnsi="Arial" w:cs="Arial"/>
              </w:rPr>
              <w:t xml:space="preserve"> H </w:t>
            </w:r>
          </w:p>
        </w:tc>
      </w:tr>
      <w:tr w:rsidR="00C279DE" w:rsidRPr="002E2B95" w14:paraId="71761057" w14:textId="77777777" w:rsidTr="002D1C95">
        <w:trPr>
          <w:cantSplit/>
        </w:trPr>
        <w:tc>
          <w:tcPr>
            <w:tcW w:w="9499" w:type="dxa"/>
            <w:gridSpan w:val="4"/>
            <w:vAlign w:val="center"/>
          </w:tcPr>
          <w:p w14:paraId="3E3AD123" w14:textId="77777777" w:rsidR="00C279DE" w:rsidRPr="00C22EAF" w:rsidRDefault="00C279DE" w:rsidP="002D1C95">
            <w:pPr>
              <w:spacing w:before="40"/>
              <w:rPr>
                <w:rFonts w:ascii="Arial" w:hAnsi="Arial" w:cs="Arial"/>
                <w:b/>
              </w:rPr>
            </w:pPr>
            <w:r w:rsidRPr="00C22EAF">
              <w:rPr>
                <w:rFonts w:ascii="Arial" w:hAnsi="Arial" w:cs="Arial"/>
                <w:b/>
              </w:rPr>
              <w:t xml:space="preserve">REPORTING TO: </w:t>
            </w:r>
            <w:r w:rsidRPr="00C26E88">
              <w:rPr>
                <w:rFonts w:ascii="Arial" w:hAnsi="Arial" w:cs="Arial"/>
              </w:rPr>
              <w:t>Civic Enforcement Supervisor</w:t>
            </w:r>
          </w:p>
        </w:tc>
      </w:tr>
      <w:tr w:rsidR="00C279DE" w:rsidRPr="002E2B95" w14:paraId="2855B2C9" w14:textId="77777777" w:rsidTr="002D1C95">
        <w:trPr>
          <w:trHeight w:val="3549"/>
        </w:trPr>
        <w:tc>
          <w:tcPr>
            <w:tcW w:w="852" w:type="dxa"/>
          </w:tcPr>
          <w:p w14:paraId="595DD7A2" w14:textId="77777777" w:rsidR="00C279DE" w:rsidRPr="00C22EAF" w:rsidRDefault="00C279DE" w:rsidP="002D1C95">
            <w:pPr>
              <w:spacing w:before="40"/>
              <w:jc w:val="both"/>
              <w:rPr>
                <w:rFonts w:ascii="Arial" w:hAnsi="Arial" w:cs="Arial"/>
                <w:b/>
              </w:rPr>
            </w:pPr>
            <w:r w:rsidRPr="00C22EAF">
              <w:rPr>
                <w:rFonts w:ascii="Arial" w:hAnsi="Arial" w:cs="Arial"/>
                <w:b/>
              </w:rPr>
              <w:t>1.</w:t>
            </w:r>
          </w:p>
        </w:tc>
        <w:tc>
          <w:tcPr>
            <w:tcW w:w="8647" w:type="dxa"/>
            <w:gridSpan w:val="3"/>
          </w:tcPr>
          <w:p w14:paraId="00264FC7" w14:textId="77777777" w:rsidR="00C279DE" w:rsidRDefault="00C279DE" w:rsidP="002D1C95">
            <w:pPr>
              <w:jc w:val="both"/>
              <w:rPr>
                <w:rFonts w:ascii="Arial" w:hAnsi="Arial" w:cs="Arial"/>
                <w:b/>
              </w:rPr>
            </w:pPr>
            <w:r w:rsidRPr="00C22EAF">
              <w:rPr>
                <w:rFonts w:ascii="Arial" w:hAnsi="Arial" w:cs="Arial"/>
                <w:b/>
              </w:rPr>
              <w:t xml:space="preserve">JOB SUMMARY:  </w:t>
            </w:r>
          </w:p>
          <w:p w14:paraId="58CF2450" w14:textId="4F9EA09F" w:rsidR="00C279DE" w:rsidRPr="00C26E88" w:rsidRDefault="00C279DE" w:rsidP="002D1C95">
            <w:pPr>
              <w:jc w:val="both"/>
              <w:rPr>
                <w:rFonts w:ascii="Arial" w:hAnsi="Arial" w:cs="Arial"/>
                <w:lang w:eastAsia="en-US"/>
              </w:rPr>
            </w:pPr>
            <w:r w:rsidRPr="00C26E88">
              <w:rPr>
                <w:rFonts w:ascii="Arial" w:hAnsi="Arial" w:cs="Arial"/>
                <w:lang w:eastAsia="en-US"/>
              </w:rPr>
              <w:t xml:space="preserve">You will be responsible to the </w:t>
            </w:r>
            <w:r w:rsidR="00052E65" w:rsidRPr="00052E65">
              <w:rPr>
                <w:rFonts w:ascii="Arial" w:hAnsi="Arial" w:cs="Arial"/>
                <w:lang w:eastAsia="en-US"/>
              </w:rPr>
              <w:t>Community Protection Operations Manager</w:t>
            </w:r>
            <w:r w:rsidR="00052E65">
              <w:rPr>
                <w:rFonts w:ascii="Arial" w:hAnsi="Arial" w:cs="Arial"/>
                <w:lang w:eastAsia="en-US"/>
              </w:rPr>
              <w:t xml:space="preserve"> </w:t>
            </w:r>
            <w:r w:rsidRPr="00C26E88">
              <w:rPr>
                <w:rFonts w:ascii="Arial" w:hAnsi="Arial" w:cs="Arial"/>
                <w:lang w:eastAsia="en-US"/>
              </w:rPr>
              <w:t xml:space="preserve">via the Neighbourhood Enforcement Supervisor. Your role will be to provide effective and efficient performance of environmental enforcement activities in Stockton on Tees. To proactively impact on environmental factors such as the reduction of litter, nuisance vehicles, ASB and contribute to reductions in criminal activity and deliberate fire setting.  </w:t>
            </w:r>
          </w:p>
          <w:p w14:paraId="1DB0F28C" w14:textId="77777777" w:rsidR="00C279DE" w:rsidRPr="00BD32A4" w:rsidRDefault="00C279DE" w:rsidP="002D1C95">
            <w:pPr>
              <w:spacing w:after="0" w:line="240" w:lineRule="auto"/>
              <w:jc w:val="both"/>
              <w:rPr>
                <w:rFonts w:ascii="Arial" w:hAnsi="Arial" w:cs="Arial"/>
                <w:lang w:eastAsia="en-US"/>
              </w:rPr>
            </w:pPr>
            <w:r w:rsidRPr="00C26E88">
              <w:rPr>
                <w:rFonts w:ascii="Arial" w:hAnsi="Arial" w:cs="Arial"/>
                <w:lang w:eastAsia="en-US"/>
              </w:rPr>
              <w:t xml:space="preserve">The principle function of this role is to deal with a range of environmental offences including littering, dog fouling, anti-social behaviour, fly tipping and abandoned vehicles. A focus of this role will also include parking enforcement duties in order to ensure free-flowing traffic around the local area. </w:t>
            </w:r>
          </w:p>
        </w:tc>
      </w:tr>
      <w:tr w:rsidR="00C279DE" w:rsidRPr="002E2B95" w14:paraId="21F8FD02" w14:textId="77777777" w:rsidTr="002D1C95">
        <w:tc>
          <w:tcPr>
            <w:tcW w:w="852" w:type="dxa"/>
          </w:tcPr>
          <w:p w14:paraId="7AB89F42" w14:textId="77777777" w:rsidR="00C279DE" w:rsidRPr="002E2B95" w:rsidRDefault="00C279DE" w:rsidP="002D1C95">
            <w:pPr>
              <w:spacing w:before="40"/>
              <w:jc w:val="both"/>
              <w:rPr>
                <w:rFonts w:ascii="Arial" w:hAnsi="Arial" w:cs="Arial"/>
                <w:b/>
              </w:rPr>
            </w:pPr>
            <w:r w:rsidRPr="002E2B95">
              <w:rPr>
                <w:rFonts w:ascii="Arial" w:hAnsi="Arial" w:cs="Arial"/>
                <w:b/>
              </w:rPr>
              <w:t>2.</w:t>
            </w:r>
          </w:p>
        </w:tc>
        <w:tc>
          <w:tcPr>
            <w:tcW w:w="8647" w:type="dxa"/>
            <w:gridSpan w:val="3"/>
          </w:tcPr>
          <w:p w14:paraId="17C2A9CE" w14:textId="77777777" w:rsidR="00C279DE" w:rsidRPr="005519BE" w:rsidRDefault="00C279DE" w:rsidP="002D1C95">
            <w:pPr>
              <w:spacing w:before="40"/>
              <w:jc w:val="both"/>
              <w:rPr>
                <w:rFonts w:ascii="Arial" w:hAnsi="Arial" w:cs="Arial"/>
                <w:b/>
              </w:rPr>
            </w:pPr>
            <w:r w:rsidRPr="002E2B95">
              <w:rPr>
                <w:rFonts w:ascii="Arial" w:hAnsi="Arial" w:cs="Arial"/>
                <w:b/>
              </w:rPr>
              <w:t>MAIN R</w:t>
            </w:r>
            <w:r>
              <w:rPr>
                <w:rFonts w:ascii="Arial" w:hAnsi="Arial" w:cs="Arial"/>
                <w:b/>
              </w:rPr>
              <w:t>ESPONSIBILITIES AND REQUIREMENTS</w:t>
            </w:r>
          </w:p>
        </w:tc>
      </w:tr>
      <w:tr w:rsidR="00C279DE" w:rsidRPr="002E2B95" w14:paraId="0D3386F6" w14:textId="77777777" w:rsidTr="002D1C95">
        <w:tc>
          <w:tcPr>
            <w:tcW w:w="852" w:type="dxa"/>
          </w:tcPr>
          <w:p w14:paraId="680EFFE7" w14:textId="77777777" w:rsidR="00C279DE" w:rsidRPr="002E2B95" w:rsidRDefault="00C279DE" w:rsidP="002D1C95">
            <w:pPr>
              <w:spacing w:before="40" w:after="0"/>
              <w:jc w:val="both"/>
              <w:rPr>
                <w:rFonts w:ascii="Arial" w:hAnsi="Arial" w:cs="Arial"/>
                <w:b/>
              </w:rPr>
            </w:pPr>
          </w:p>
        </w:tc>
        <w:tc>
          <w:tcPr>
            <w:tcW w:w="474" w:type="dxa"/>
            <w:vAlign w:val="center"/>
          </w:tcPr>
          <w:p w14:paraId="227C3A61" w14:textId="77777777" w:rsidR="00C279DE" w:rsidRDefault="00C279DE" w:rsidP="002D1C95">
            <w:pPr>
              <w:spacing w:before="40" w:after="0"/>
              <w:jc w:val="center"/>
              <w:rPr>
                <w:rFonts w:ascii="Arial" w:hAnsi="Arial" w:cs="Arial"/>
              </w:rPr>
            </w:pPr>
            <w:r>
              <w:rPr>
                <w:rFonts w:ascii="Arial" w:hAnsi="Arial" w:cs="Arial"/>
              </w:rPr>
              <w:t>1</w:t>
            </w:r>
          </w:p>
        </w:tc>
        <w:tc>
          <w:tcPr>
            <w:tcW w:w="8173" w:type="dxa"/>
            <w:gridSpan w:val="2"/>
          </w:tcPr>
          <w:p w14:paraId="12D85F93" w14:textId="77777777" w:rsidR="00C279DE" w:rsidRDefault="00C279DE" w:rsidP="002D1C95">
            <w:pPr>
              <w:spacing w:after="0" w:line="240" w:lineRule="auto"/>
              <w:jc w:val="both"/>
              <w:rPr>
                <w:rFonts w:ascii="Arial" w:hAnsi="Arial" w:cs="Arial"/>
                <w:lang w:eastAsia="en-US"/>
              </w:rPr>
            </w:pPr>
            <w:r>
              <w:rPr>
                <w:rFonts w:ascii="Arial" w:hAnsi="Arial" w:cs="Arial"/>
                <w:lang w:eastAsia="en-US"/>
              </w:rPr>
              <w:t>Parking Enforcement Duties</w:t>
            </w:r>
          </w:p>
          <w:p w14:paraId="11D7570F" w14:textId="77777777" w:rsidR="00C279DE" w:rsidRPr="00C26E88" w:rsidRDefault="00C279DE" w:rsidP="002D1C95">
            <w:pPr>
              <w:spacing w:after="0" w:line="240" w:lineRule="auto"/>
              <w:jc w:val="both"/>
              <w:rPr>
                <w:rFonts w:ascii="Arial" w:hAnsi="Arial" w:cs="Arial"/>
                <w:lang w:eastAsia="en-US"/>
              </w:rPr>
            </w:pPr>
          </w:p>
        </w:tc>
      </w:tr>
      <w:tr w:rsidR="00C279DE" w:rsidRPr="002E2B95" w14:paraId="29374ADF" w14:textId="77777777" w:rsidTr="002D1C95">
        <w:tc>
          <w:tcPr>
            <w:tcW w:w="852" w:type="dxa"/>
          </w:tcPr>
          <w:p w14:paraId="0CCD3ACD" w14:textId="77777777" w:rsidR="00C279DE" w:rsidRPr="002E2B95" w:rsidRDefault="00C279DE" w:rsidP="002D1C95">
            <w:pPr>
              <w:spacing w:before="40" w:after="0"/>
              <w:jc w:val="both"/>
              <w:rPr>
                <w:rFonts w:ascii="Arial" w:hAnsi="Arial" w:cs="Arial"/>
                <w:b/>
              </w:rPr>
            </w:pPr>
          </w:p>
        </w:tc>
        <w:tc>
          <w:tcPr>
            <w:tcW w:w="474" w:type="dxa"/>
            <w:vAlign w:val="center"/>
          </w:tcPr>
          <w:p w14:paraId="38557D20" w14:textId="77777777" w:rsidR="00C279DE" w:rsidRDefault="00C279DE" w:rsidP="002D1C95">
            <w:pPr>
              <w:spacing w:before="40" w:after="0"/>
              <w:jc w:val="center"/>
              <w:rPr>
                <w:rFonts w:ascii="Arial" w:hAnsi="Arial" w:cs="Arial"/>
              </w:rPr>
            </w:pPr>
            <w:r>
              <w:rPr>
                <w:rFonts w:ascii="Arial" w:hAnsi="Arial" w:cs="Arial"/>
              </w:rPr>
              <w:t>2</w:t>
            </w:r>
          </w:p>
        </w:tc>
        <w:tc>
          <w:tcPr>
            <w:tcW w:w="8173" w:type="dxa"/>
            <w:gridSpan w:val="2"/>
          </w:tcPr>
          <w:p w14:paraId="42AE065F" w14:textId="77777777" w:rsidR="00C279DE" w:rsidRPr="00C26E88" w:rsidRDefault="00C279DE" w:rsidP="002D1C95">
            <w:pPr>
              <w:spacing w:after="0" w:line="240" w:lineRule="auto"/>
              <w:jc w:val="both"/>
              <w:rPr>
                <w:rFonts w:ascii="Arial" w:hAnsi="Arial" w:cs="Arial"/>
                <w:lang w:eastAsia="en-US"/>
              </w:rPr>
            </w:pPr>
            <w:r>
              <w:rPr>
                <w:rFonts w:ascii="Arial" w:hAnsi="Arial" w:cs="Arial"/>
                <w:lang w:eastAsia="en-US"/>
              </w:rPr>
              <w:t>To deal with a range of environmental offences including littering, dog fouling and nuisance vehicles.</w:t>
            </w:r>
          </w:p>
        </w:tc>
      </w:tr>
      <w:tr w:rsidR="00C279DE" w:rsidRPr="002E2B95" w14:paraId="05A51157" w14:textId="77777777" w:rsidTr="002D1C95">
        <w:tc>
          <w:tcPr>
            <w:tcW w:w="852" w:type="dxa"/>
          </w:tcPr>
          <w:p w14:paraId="4940171E" w14:textId="77777777" w:rsidR="00C279DE" w:rsidRPr="002E2B95" w:rsidRDefault="00C279DE" w:rsidP="002D1C95">
            <w:pPr>
              <w:spacing w:before="40" w:after="0"/>
              <w:jc w:val="both"/>
              <w:rPr>
                <w:rFonts w:ascii="Arial" w:hAnsi="Arial" w:cs="Arial"/>
                <w:b/>
              </w:rPr>
            </w:pPr>
          </w:p>
        </w:tc>
        <w:tc>
          <w:tcPr>
            <w:tcW w:w="474" w:type="dxa"/>
            <w:vAlign w:val="center"/>
          </w:tcPr>
          <w:p w14:paraId="3AC3A607" w14:textId="77777777" w:rsidR="00C279DE" w:rsidRPr="002E2B95" w:rsidRDefault="00C279DE" w:rsidP="002D1C95">
            <w:pPr>
              <w:spacing w:before="40" w:after="0"/>
              <w:jc w:val="center"/>
              <w:rPr>
                <w:rFonts w:ascii="Arial" w:hAnsi="Arial" w:cs="Arial"/>
              </w:rPr>
            </w:pPr>
            <w:r>
              <w:rPr>
                <w:rFonts w:ascii="Arial" w:hAnsi="Arial" w:cs="Arial"/>
              </w:rPr>
              <w:t>3</w:t>
            </w:r>
            <w:r w:rsidRPr="002E2B95">
              <w:rPr>
                <w:rFonts w:ascii="Arial" w:hAnsi="Arial" w:cs="Arial"/>
              </w:rPr>
              <w:t>.</w:t>
            </w:r>
          </w:p>
        </w:tc>
        <w:tc>
          <w:tcPr>
            <w:tcW w:w="8173" w:type="dxa"/>
            <w:gridSpan w:val="2"/>
          </w:tcPr>
          <w:p w14:paraId="7EC522FF" w14:textId="77777777" w:rsidR="00C279DE" w:rsidRPr="00C26E88" w:rsidRDefault="00C279DE" w:rsidP="002D1C95">
            <w:pPr>
              <w:spacing w:after="0" w:line="240" w:lineRule="auto"/>
              <w:jc w:val="both"/>
              <w:rPr>
                <w:rFonts w:ascii="Arial" w:hAnsi="Arial" w:cs="Arial"/>
                <w:lang w:eastAsia="en-US"/>
              </w:rPr>
            </w:pPr>
            <w:r w:rsidRPr="00C26E88">
              <w:rPr>
                <w:rFonts w:ascii="Arial" w:hAnsi="Arial" w:cs="Arial"/>
                <w:lang w:eastAsia="en-US"/>
              </w:rPr>
              <w:t xml:space="preserve">To be responsible as directed by the </w:t>
            </w:r>
            <w:r>
              <w:rPr>
                <w:rFonts w:ascii="Arial" w:hAnsi="Arial" w:cs="Arial"/>
                <w:lang w:eastAsia="en-US"/>
              </w:rPr>
              <w:t>Civic Enforcement Supervisor</w:t>
            </w:r>
            <w:r w:rsidRPr="00C26E88">
              <w:rPr>
                <w:rFonts w:ascii="Arial" w:hAnsi="Arial" w:cs="Arial"/>
                <w:lang w:eastAsia="en-US"/>
              </w:rPr>
              <w:t xml:space="preserve"> to patrol alone or as part of a team to carry out effective enforcement activities for a wide range of offences.</w:t>
            </w:r>
          </w:p>
          <w:p w14:paraId="6BDC8346" w14:textId="77777777" w:rsidR="00C279DE" w:rsidRPr="002E2B95" w:rsidRDefault="00C279DE" w:rsidP="002D1C95">
            <w:pPr>
              <w:spacing w:before="40" w:after="0"/>
              <w:jc w:val="both"/>
              <w:rPr>
                <w:rFonts w:ascii="Arial" w:hAnsi="Arial" w:cs="Arial"/>
              </w:rPr>
            </w:pPr>
          </w:p>
        </w:tc>
      </w:tr>
      <w:tr w:rsidR="00C279DE" w:rsidRPr="002E2B95" w14:paraId="0F805E78" w14:textId="77777777" w:rsidTr="002D1C95">
        <w:tc>
          <w:tcPr>
            <w:tcW w:w="852" w:type="dxa"/>
          </w:tcPr>
          <w:p w14:paraId="2896E24A" w14:textId="77777777" w:rsidR="00C279DE" w:rsidRPr="002E2B95" w:rsidRDefault="00C279DE" w:rsidP="002D1C95">
            <w:pPr>
              <w:spacing w:before="40" w:after="0"/>
              <w:jc w:val="both"/>
              <w:rPr>
                <w:rFonts w:ascii="Arial" w:hAnsi="Arial" w:cs="Arial"/>
                <w:b/>
              </w:rPr>
            </w:pPr>
          </w:p>
        </w:tc>
        <w:tc>
          <w:tcPr>
            <w:tcW w:w="474" w:type="dxa"/>
            <w:vAlign w:val="center"/>
          </w:tcPr>
          <w:p w14:paraId="3F7406C0" w14:textId="77777777" w:rsidR="00C279DE" w:rsidRPr="002E2B95" w:rsidRDefault="00C279DE" w:rsidP="002D1C95">
            <w:pPr>
              <w:spacing w:before="40" w:after="0"/>
              <w:jc w:val="center"/>
              <w:rPr>
                <w:rFonts w:ascii="Arial" w:hAnsi="Arial" w:cs="Arial"/>
              </w:rPr>
            </w:pPr>
            <w:r>
              <w:rPr>
                <w:rFonts w:ascii="Arial" w:hAnsi="Arial" w:cs="Arial"/>
              </w:rPr>
              <w:t>4</w:t>
            </w:r>
            <w:r w:rsidRPr="002E2B95">
              <w:rPr>
                <w:rFonts w:ascii="Arial" w:hAnsi="Arial" w:cs="Arial"/>
              </w:rPr>
              <w:t>.</w:t>
            </w:r>
          </w:p>
        </w:tc>
        <w:tc>
          <w:tcPr>
            <w:tcW w:w="8173" w:type="dxa"/>
            <w:gridSpan w:val="2"/>
          </w:tcPr>
          <w:p w14:paraId="6133D3BB" w14:textId="77777777" w:rsidR="00C279DE" w:rsidRPr="00C26E88" w:rsidRDefault="00C279DE" w:rsidP="002D1C95">
            <w:pPr>
              <w:spacing w:after="0" w:line="240" w:lineRule="auto"/>
              <w:rPr>
                <w:rFonts w:ascii="Arial" w:hAnsi="Arial" w:cs="Arial"/>
                <w:lang w:eastAsia="en-US"/>
              </w:rPr>
            </w:pPr>
            <w:r w:rsidRPr="00C26E88">
              <w:rPr>
                <w:rFonts w:ascii="Arial" w:hAnsi="Arial" w:cs="Arial"/>
                <w:lang w:eastAsia="en-US"/>
              </w:rPr>
              <w:t xml:space="preserve">To provide a focal point of contact and expertise within the </w:t>
            </w:r>
            <w:r>
              <w:rPr>
                <w:rFonts w:ascii="Arial" w:hAnsi="Arial" w:cs="Arial"/>
                <w:lang w:eastAsia="en-US"/>
              </w:rPr>
              <w:t xml:space="preserve">Civic Enforcement </w:t>
            </w:r>
            <w:r w:rsidRPr="00C26E88">
              <w:rPr>
                <w:rFonts w:ascii="Arial" w:hAnsi="Arial" w:cs="Arial"/>
                <w:lang w:eastAsia="en-US"/>
              </w:rPr>
              <w:t>Service for reports of anti-social behaviour, environmental offences and community safety issues in Stockton on Tees.</w:t>
            </w:r>
          </w:p>
          <w:p w14:paraId="1C4EA0ED" w14:textId="77777777" w:rsidR="00C279DE" w:rsidRPr="002E2B95" w:rsidRDefault="00C279DE" w:rsidP="002D1C95">
            <w:pPr>
              <w:spacing w:before="40" w:after="0"/>
              <w:jc w:val="both"/>
              <w:rPr>
                <w:rFonts w:ascii="Arial" w:hAnsi="Arial" w:cs="Arial"/>
              </w:rPr>
            </w:pPr>
          </w:p>
        </w:tc>
      </w:tr>
      <w:tr w:rsidR="00C279DE" w:rsidRPr="002E2B95" w14:paraId="5527077C" w14:textId="77777777" w:rsidTr="002D1C95">
        <w:tc>
          <w:tcPr>
            <w:tcW w:w="852" w:type="dxa"/>
          </w:tcPr>
          <w:p w14:paraId="4AB4E82D" w14:textId="77777777" w:rsidR="00C279DE" w:rsidRPr="002E2B95" w:rsidRDefault="00C279DE" w:rsidP="002D1C95">
            <w:pPr>
              <w:spacing w:before="40" w:after="0"/>
              <w:jc w:val="both"/>
              <w:rPr>
                <w:rFonts w:ascii="Arial" w:hAnsi="Arial" w:cs="Arial"/>
                <w:b/>
              </w:rPr>
            </w:pPr>
          </w:p>
        </w:tc>
        <w:tc>
          <w:tcPr>
            <w:tcW w:w="474" w:type="dxa"/>
            <w:vAlign w:val="center"/>
          </w:tcPr>
          <w:p w14:paraId="193BE43C" w14:textId="77777777" w:rsidR="00C279DE" w:rsidRPr="002E2B95" w:rsidRDefault="00C279DE" w:rsidP="002D1C95">
            <w:pPr>
              <w:spacing w:before="40" w:after="0"/>
              <w:jc w:val="center"/>
              <w:rPr>
                <w:rFonts w:ascii="Arial" w:hAnsi="Arial" w:cs="Arial"/>
              </w:rPr>
            </w:pPr>
            <w:r>
              <w:rPr>
                <w:rFonts w:ascii="Arial" w:hAnsi="Arial" w:cs="Arial"/>
              </w:rPr>
              <w:t>5</w:t>
            </w:r>
          </w:p>
        </w:tc>
        <w:tc>
          <w:tcPr>
            <w:tcW w:w="8173" w:type="dxa"/>
            <w:gridSpan w:val="2"/>
          </w:tcPr>
          <w:p w14:paraId="29AF9C21" w14:textId="77777777" w:rsidR="00C279DE" w:rsidRPr="00C26E88" w:rsidRDefault="00C279DE" w:rsidP="002D1C95">
            <w:pPr>
              <w:spacing w:after="0" w:line="240" w:lineRule="auto"/>
              <w:rPr>
                <w:rFonts w:ascii="Arial" w:hAnsi="Arial" w:cs="Arial"/>
                <w:lang w:eastAsia="en-US"/>
              </w:rPr>
            </w:pPr>
            <w:r w:rsidRPr="00C26E88">
              <w:rPr>
                <w:rFonts w:ascii="Arial" w:hAnsi="Arial" w:cs="Arial"/>
                <w:lang w:eastAsia="en-US"/>
              </w:rPr>
              <w:t>To investigate cases, collect evidence; prepare statements and case files for Court relating to environmental offences. To manage case files and take appropriate action, including evidence gathering, preparation and service of documents for legal action and giving evidence in Court.</w:t>
            </w:r>
          </w:p>
          <w:p w14:paraId="510558A8" w14:textId="77777777" w:rsidR="00C279DE" w:rsidRPr="00AE5055" w:rsidRDefault="00C279DE" w:rsidP="002D1C95">
            <w:pPr>
              <w:spacing w:before="40" w:after="0"/>
              <w:jc w:val="both"/>
              <w:rPr>
                <w:rFonts w:ascii="Arial" w:hAnsi="Arial" w:cs="Arial"/>
              </w:rPr>
            </w:pPr>
          </w:p>
        </w:tc>
      </w:tr>
      <w:tr w:rsidR="00C279DE" w:rsidRPr="002E2B95" w14:paraId="3623BBD8" w14:textId="77777777" w:rsidTr="002D1C95">
        <w:tc>
          <w:tcPr>
            <w:tcW w:w="852" w:type="dxa"/>
          </w:tcPr>
          <w:p w14:paraId="555713CF" w14:textId="77777777" w:rsidR="00C279DE" w:rsidRPr="002E2B95" w:rsidRDefault="00C279DE" w:rsidP="002D1C95">
            <w:pPr>
              <w:spacing w:before="40" w:after="0"/>
              <w:jc w:val="both"/>
              <w:rPr>
                <w:rFonts w:ascii="Arial" w:hAnsi="Arial" w:cs="Arial"/>
                <w:b/>
              </w:rPr>
            </w:pPr>
          </w:p>
        </w:tc>
        <w:tc>
          <w:tcPr>
            <w:tcW w:w="474" w:type="dxa"/>
            <w:vAlign w:val="center"/>
          </w:tcPr>
          <w:p w14:paraId="089FDE65" w14:textId="77777777" w:rsidR="00C279DE" w:rsidRPr="002E2B95" w:rsidRDefault="00C279DE" w:rsidP="002D1C95">
            <w:pPr>
              <w:spacing w:before="40" w:after="0"/>
              <w:jc w:val="center"/>
              <w:rPr>
                <w:rFonts w:ascii="Arial" w:hAnsi="Arial" w:cs="Arial"/>
              </w:rPr>
            </w:pPr>
            <w:r>
              <w:rPr>
                <w:rFonts w:ascii="Arial" w:hAnsi="Arial" w:cs="Arial"/>
              </w:rPr>
              <w:t>6</w:t>
            </w:r>
          </w:p>
        </w:tc>
        <w:tc>
          <w:tcPr>
            <w:tcW w:w="8173" w:type="dxa"/>
            <w:gridSpan w:val="2"/>
          </w:tcPr>
          <w:p w14:paraId="78237545" w14:textId="77777777" w:rsidR="00C279DE" w:rsidRPr="00C26E88" w:rsidRDefault="00C279DE" w:rsidP="002D1C95">
            <w:pPr>
              <w:spacing w:after="0" w:line="240" w:lineRule="auto"/>
              <w:jc w:val="both"/>
              <w:rPr>
                <w:rFonts w:ascii="Arial" w:hAnsi="Arial" w:cs="Arial"/>
                <w:lang w:eastAsia="en-US"/>
              </w:rPr>
            </w:pPr>
            <w:r w:rsidRPr="00C26E88">
              <w:rPr>
                <w:rFonts w:ascii="Arial" w:hAnsi="Arial" w:cs="Arial"/>
                <w:lang w:eastAsia="en-US"/>
              </w:rPr>
              <w:t xml:space="preserve">To contribute to the front line delivery of the strategic plans and/or priorities set and agreed by the Safer Stockton Partnership, working to reduce Crime and ASB and the fear of Crime and ASB for Communities and Residents within the Stockton Borough. </w:t>
            </w:r>
          </w:p>
          <w:p w14:paraId="0356DB32" w14:textId="77777777" w:rsidR="00C279DE" w:rsidRPr="00AE5055" w:rsidRDefault="00C279DE" w:rsidP="002D1C95">
            <w:pPr>
              <w:spacing w:after="0" w:line="240" w:lineRule="auto"/>
              <w:rPr>
                <w:rFonts w:ascii="Arial" w:hAnsi="Arial" w:cs="Arial"/>
              </w:rPr>
            </w:pPr>
          </w:p>
        </w:tc>
      </w:tr>
      <w:tr w:rsidR="00C279DE" w:rsidRPr="002E2B95" w14:paraId="37D502E5" w14:textId="77777777" w:rsidTr="002D1C95">
        <w:tc>
          <w:tcPr>
            <w:tcW w:w="852" w:type="dxa"/>
          </w:tcPr>
          <w:p w14:paraId="13EA2D88" w14:textId="77777777" w:rsidR="00C279DE" w:rsidRPr="002E2B95" w:rsidRDefault="00C279DE" w:rsidP="002D1C95">
            <w:pPr>
              <w:spacing w:before="40" w:after="0"/>
              <w:jc w:val="both"/>
              <w:rPr>
                <w:rFonts w:ascii="Arial" w:hAnsi="Arial" w:cs="Arial"/>
                <w:b/>
              </w:rPr>
            </w:pPr>
          </w:p>
        </w:tc>
        <w:tc>
          <w:tcPr>
            <w:tcW w:w="474" w:type="dxa"/>
            <w:vAlign w:val="center"/>
          </w:tcPr>
          <w:p w14:paraId="19E168A4" w14:textId="77777777" w:rsidR="00C279DE" w:rsidRPr="002E2B95" w:rsidRDefault="00C279DE" w:rsidP="002D1C95">
            <w:pPr>
              <w:spacing w:before="40" w:after="0"/>
              <w:jc w:val="center"/>
              <w:rPr>
                <w:rFonts w:ascii="Arial" w:hAnsi="Arial" w:cs="Arial"/>
              </w:rPr>
            </w:pPr>
            <w:r>
              <w:rPr>
                <w:rFonts w:ascii="Arial" w:hAnsi="Arial" w:cs="Arial"/>
              </w:rPr>
              <w:t>7.</w:t>
            </w:r>
          </w:p>
        </w:tc>
        <w:tc>
          <w:tcPr>
            <w:tcW w:w="8173" w:type="dxa"/>
            <w:gridSpan w:val="2"/>
          </w:tcPr>
          <w:p w14:paraId="777811D3" w14:textId="77777777" w:rsidR="00C279DE" w:rsidRPr="00C26E88" w:rsidRDefault="00C279DE" w:rsidP="002D1C95">
            <w:pPr>
              <w:spacing w:after="0" w:line="240" w:lineRule="auto"/>
              <w:rPr>
                <w:rFonts w:ascii="Arial" w:hAnsi="Arial"/>
                <w:lang w:eastAsia="en-US"/>
              </w:rPr>
            </w:pPr>
            <w:r w:rsidRPr="00C26E88">
              <w:rPr>
                <w:rFonts w:ascii="Arial" w:hAnsi="Arial"/>
                <w:lang w:eastAsia="en-US"/>
              </w:rPr>
              <w:t xml:space="preserve">To undertake uniformed patrols carrying out the authorised powers of an Officer under the Community Safety Accreditation Scheme with Cleveland Police, </w:t>
            </w:r>
            <w:r w:rsidRPr="00C26E88">
              <w:rPr>
                <w:rFonts w:ascii="Arial" w:hAnsi="Arial"/>
                <w:lang w:eastAsia="en-US"/>
              </w:rPr>
              <w:lastRenderedPageBreak/>
              <w:t>devolved from the Local Authority or any other Agency in accordance with Stockton Council Procedures.</w:t>
            </w:r>
          </w:p>
          <w:p w14:paraId="5450B8F9" w14:textId="77777777" w:rsidR="00C279DE" w:rsidRDefault="00C279DE" w:rsidP="002D1C95">
            <w:pPr>
              <w:spacing w:after="0" w:line="240" w:lineRule="auto"/>
              <w:rPr>
                <w:rFonts w:ascii="Arial" w:hAnsi="Arial" w:cs="Arial"/>
              </w:rPr>
            </w:pPr>
          </w:p>
        </w:tc>
      </w:tr>
      <w:tr w:rsidR="00C279DE" w:rsidRPr="002E2B95" w14:paraId="1D8B74EA" w14:textId="77777777" w:rsidTr="002D1C95">
        <w:tc>
          <w:tcPr>
            <w:tcW w:w="852" w:type="dxa"/>
          </w:tcPr>
          <w:p w14:paraId="01DCEE40" w14:textId="77777777" w:rsidR="00C279DE" w:rsidRPr="002E2B95" w:rsidRDefault="00C279DE" w:rsidP="002D1C95">
            <w:pPr>
              <w:spacing w:after="0"/>
              <w:jc w:val="both"/>
              <w:rPr>
                <w:rFonts w:ascii="Arial" w:hAnsi="Arial" w:cs="Arial"/>
                <w:b/>
              </w:rPr>
            </w:pPr>
          </w:p>
        </w:tc>
        <w:tc>
          <w:tcPr>
            <w:tcW w:w="474" w:type="dxa"/>
            <w:vAlign w:val="center"/>
          </w:tcPr>
          <w:p w14:paraId="13ACC5AD" w14:textId="77777777" w:rsidR="00C279DE" w:rsidRPr="002E2B95" w:rsidRDefault="00C279DE" w:rsidP="002D1C95">
            <w:pPr>
              <w:spacing w:after="0"/>
              <w:jc w:val="center"/>
              <w:rPr>
                <w:rFonts w:ascii="Arial" w:hAnsi="Arial" w:cs="Arial"/>
              </w:rPr>
            </w:pPr>
            <w:r>
              <w:rPr>
                <w:rFonts w:ascii="Arial" w:hAnsi="Arial" w:cs="Arial"/>
              </w:rPr>
              <w:t>8</w:t>
            </w:r>
            <w:r w:rsidRPr="002E2B95">
              <w:rPr>
                <w:rFonts w:ascii="Arial" w:hAnsi="Arial" w:cs="Arial"/>
              </w:rPr>
              <w:t>.</w:t>
            </w:r>
          </w:p>
        </w:tc>
        <w:tc>
          <w:tcPr>
            <w:tcW w:w="8173" w:type="dxa"/>
            <w:gridSpan w:val="2"/>
          </w:tcPr>
          <w:p w14:paraId="662828B5" w14:textId="77777777" w:rsidR="00C279DE" w:rsidRPr="00C26E88" w:rsidRDefault="00C279DE" w:rsidP="002D1C95">
            <w:pPr>
              <w:spacing w:after="0" w:line="240" w:lineRule="auto"/>
              <w:rPr>
                <w:rFonts w:ascii="Arial" w:hAnsi="Arial"/>
                <w:lang w:eastAsia="en-US"/>
              </w:rPr>
            </w:pPr>
            <w:r w:rsidRPr="00C26E88">
              <w:rPr>
                <w:rFonts w:ascii="Arial" w:hAnsi="Arial"/>
                <w:lang w:eastAsia="en-US"/>
              </w:rPr>
              <w:t>To work alongside the Case Management Officers responding to complaints and gathering evidence of ASB and Environmental Crime to be used in interviews and case file preparation for enforcement action.</w:t>
            </w:r>
          </w:p>
          <w:p w14:paraId="2DAE94B3" w14:textId="77777777" w:rsidR="00C279DE" w:rsidRPr="002E2B95" w:rsidRDefault="00C279DE" w:rsidP="002D1C95">
            <w:pPr>
              <w:spacing w:after="0" w:line="240" w:lineRule="auto"/>
              <w:rPr>
                <w:rFonts w:ascii="Arial" w:hAnsi="Arial" w:cs="Arial"/>
              </w:rPr>
            </w:pPr>
          </w:p>
        </w:tc>
      </w:tr>
      <w:tr w:rsidR="00C279DE" w:rsidRPr="002E2B95" w14:paraId="78CC978C" w14:textId="77777777" w:rsidTr="002D1C95">
        <w:tc>
          <w:tcPr>
            <w:tcW w:w="852" w:type="dxa"/>
          </w:tcPr>
          <w:p w14:paraId="0A10FF57" w14:textId="77777777" w:rsidR="00C279DE" w:rsidRPr="002E2B95" w:rsidRDefault="00C279DE" w:rsidP="002D1C95">
            <w:pPr>
              <w:spacing w:after="0"/>
              <w:jc w:val="both"/>
              <w:rPr>
                <w:rFonts w:ascii="Arial" w:hAnsi="Arial" w:cs="Arial"/>
                <w:b/>
              </w:rPr>
            </w:pPr>
          </w:p>
        </w:tc>
        <w:tc>
          <w:tcPr>
            <w:tcW w:w="474" w:type="dxa"/>
            <w:vAlign w:val="center"/>
          </w:tcPr>
          <w:p w14:paraId="49206746" w14:textId="77777777" w:rsidR="00C279DE" w:rsidRPr="002E2B95" w:rsidRDefault="00C279DE" w:rsidP="002D1C95">
            <w:pPr>
              <w:spacing w:after="0"/>
              <w:jc w:val="center"/>
              <w:rPr>
                <w:rFonts w:ascii="Arial" w:hAnsi="Arial" w:cs="Arial"/>
              </w:rPr>
            </w:pPr>
            <w:r>
              <w:rPr>
                <w:rFonts w:ascii="Arial" w:hAnsi="Arial" w:cs="Arial"/>
              </w:rPr>
              <w:t>9.</w:t>
            </w:r>
          </w:p>
        </w:tc>
        <w:tc>
          <w:tcPr>
            <w:tcW w:w="8173" w:type="dxa"/>
            <w:gridSpan w:val="2"/>
          </w:tcPr>
          <w:p w14:paraId="7B26CAE2" w14:textId="77777777" w:rsidR="00C279DE" w:rsidRPr="00C26E88" w:rsidRDefault="00C279DE" w:rsidP="002D1C95">
            <w:pPr>
              <w:spacing w:after="0" w:line="240" w:lineRule="auto"/>
              <w:rPr>
                <w:rFonts w:ascii="Arial" w:hAnsi="Arial"/>
                <w:color w:val="FF0000"/>
                <w:lang w:eastAsia="en-US"/>
              </w:rPr>
            </w:pPr>
            <w:r w:rsidRPr="00C26E88">
              <w:rPr>
                <w:rFonts w:ascii="Arial" w:hAnsi="Arial"/>
                <w:lang w:eastAsia="en-US"/>
              </w:rPr>
              <w:t>To have an understanding of Service protocols and procedures and apply this to all aspects of work.</w:t>
            </w:r>
          </w:p>
          <w:p w14:paraId="1A4233DE" w14:textId="77777777" w:rsidR="00C279DE" w:rsidRDefault="00C279DE" w:rsidP="002D1C95">
            <w:pPr>
              <w:spacing w:after="0" w:line="240" w:lineRule="auto"/>
              <w:rPr>
                <w:rFonts w:ascii="Arial" w:hAnsi="Arial" w:cs="Arial"/>
              </w:rPr>
            </w:pPr>
          </w:p>
        </w:tc>
      </w:tr>
      <w:tr w:rsidR="00C279DE" w:rsidRPr="002E2B95" w14:paraId="1A025935" w14:textId="77777777" w:rsidTr="002D1C95">
        <w:tc>
          <w:tcPr>
            <w:tcW w:w="852" w:type="dxa"/>
          </w:tcPr>
          <w:p w14:paraId="5BDED623" w14:textId="77777777" w:rsidR="00C279DE" w:rsidRPr="002E2B95" w:rsidRDefault="00C279DE" w:rsidP="002D1C95">
            <w:pPr>
              <w:spacing w:after="0"/>
              <w:jc w:val="both"/>
              <w:rPr>
                <w:rFonts w:ascii="Arial" w:hAnsi="Arial" w:cs="Arial"/>
                <w:b/>
              </w:rPr>
            </w:pPr>
          </w:p>
        </w:tc>
        <w:tc>
          <w:tcPr>
            <w:tcW w:w="474" w:type="dxa"/>
            <w:vAlign w:val="center"/>
          </w:tcPr>
          <w:p w14:paraId="0EC9D55C" w14:textId="77777777" w:rsidR="00C279DE" w:rsidRPr="002E2B95" w:rsidRDefault="00C279DE" w:rsidP="002D1C95">
            <w:pPr>
              <w:spacing w:after="0"/>
              <w:jc w:val="center"/>
              <w:rPr>
                <w:rFonts w:ascii="Arial" w:hAnsi="Arial" w:cs="Arial"/>
              </w:rPr>
            </w:pPr>
            <w:r>
              <w:rPr>
                <w:rFonts w:ascii="Arial" w:hAnsi="Arial" w:cs="Arial"/>
              </w:rPr>
              <w:t>10.</w:t>
            </w:r>
          </w:p>
        </w:tc>
        <w:tc>
          <w:tcPr>
            <w:tcW w:w="8173" w:type="dxa"/>
            <w:gridSpan w:val="2"/>
          </w:tcPr>
          <w:p w14:paraId="700AD953" w14:textId="77777777" w:rsidR="00C279DE" w:rsidRPr="00C26E88" w:rsidRDefault="00C279DE" w:rsidP="002D1C95">
            <w:pPr>
              <w:spacing w:after="0" w:line="240" w:lineRule="auto"/>
              <w:rPr>
                <w:rFonts w:ascii="Arial" w:hAnsi="Arial"/>
                <w:lang w:eastAsia="en-US"/>
              </w:rPr>
            </w:pPr>
            <w:r w:rsidRPr="00C26E88">
              <w:rPr>
                <w:rFonts w:ascii="Arial" w:hAnsi="Arial"/>
                <w:lang w:eastAsia="en-US"/>
              </w:rPr>
              <w:t>To observe the requirements for Information Security and of the Freedom of Information and Data Protection Acts.</w:t>
            </w:r>
          </w:p>
          <w:p w14:paraId="6B403A1D" w14:textId="77777777" w:rsidR="00C279DE" w:rsidRDefault="00C279DE" w:rsidP="002D1C95">
            <w:pPr>
              <w:spacing w:after="0" w:line="240" w:lineRule="auto"/>
              <w:rPr>
                <w:rFonts w:ascii="Arial" w:hAnsi="Arial" w:cs="Arial"/>
              </w:rPr>
            </w:pPr>
          </w:p>
        </w:tc>
      </w:tr>
      <w:tr w:rsidR="00C279DE" w:rsidRPr="002E2B95" w14:paraId="37A6F1DB" w14:textId="77777777" w:rsidTr="002D1C95">
        <w:tc>
          <w:tcPr>
            <w:tcW w:w="852" w:type="dxa"/>
          </w:tcPr>
          <w:p w14:paraId="672504AB" w14:textId="77777777" w:rsidR="00C279DE" w:rsidRPr="002E2B95" w:rsidRDefault="00C279DE" w:rsidP="002D1C95">
            <w:pPr>
              <w:spacing w:after="0"/>
              <w:jc w:val="both"/>
              <w:rPr>
                <w:rFonts w:ascii="Arial" w:hAnsi="Arial" w:cs="Arial"/>
                <w:b/>
              </w:rPr>
            </w:pPr>
          </w:p>
        </w:tc>
        <w:tc>
          <w:tcPr>
            <w:tcW w:w="474" w:type="dxa"/>
            <w:vAlign w:val="center"/>
          </w:tcPr>
          <w:p w14:paraId="1230F9BA" w14:textId="77777777" w:rsidR="00C279DE" w:rsidRDefault="00C279DE" w:rsidP="002D1C95">
            <w:pPr>
              <w:spacing w:after="0"/>
              <w:jc w:val="center"/>
              <w:rPr>
                <w:rFonts w:ascii="Arial" w:hAnsi="Arial" w:cs="Arial"/>
              </w:rPr>
            </w:pPr>
            <w:r>
              <w:rPr>
                <w:rFonts w:ascii="Arial" w:hAnsi="Arial" w:cs="Arial"/>
              </w:rPr>
              <w:t>11</w:t>
            </w:r>
          </w:p>
        </w:tc>
        <w:tc>
          <w:tcPr>
            <w:tcW w:w="8173" w:type="dxa"/>
            <w:gridSpan w:val="2"/>
          </w:tcPr>
          <w:p w14:paraId="7BE913BB" w14:textId="77777777" w:rsidR="00C279DE" w:rsidRDefault="00C279DE" w:rsidP="002D1C95">
            <w:pPr>
              <w:spacing w:after="0" w:line="240" w:lineRule="auto"/>
              <w:jc w:val="both"/>
              <w:rPr>
                <w:rFonts w:ascii="Arial" w:hAnsi="Arial" w:cs="Arial"/>
              </w:rPr>
            </w:pPr>
            <w:r w:rsidRPr="00C26E88">
              <w:rPr>
                <w:rFonts w:ascii="Arial" w:hAnsi="Arial" w:cs="Arial"/>
                <w:color w:val="000000"/>
              </w:rPr>
              <w:t>To be fully conversant with relevant legislation and future developments in the law</w:t>
            </w:r>
          </w:p>
        </w:tc>
      </w:tr>
      <w:tr w:rsidR="00C279DE" w:rsidRPr="002E2B95" w14:paraId="68415840" w14:textId="77777777" w:rsidTr="002D1C95">
        <w:tc>
          <w:tcPr>
            <w:tcW w:w="852" w:type="dxa"/>
          </w:tcPr>
          <w:p w14:paraId="1A994164" w14:textId="77777777" w:rsidR="00C279DE" w:rsidRPr="002E2B95" w:rsidRDefault="00C279DE" w:rsidP="002D1C95">
            <w:pPr>
              <w:spacing w:after="0"/>
              <w:jc w:val="both"/>
              <w:rPr>
                <w:rFonts w:ascii="Arial" w:hAnsi="Arial" w:cs="Arial"/>
                <w:b/>
              </w:rPr>
            </w:pPr>
          </w:p>
        </w:tc>
        <w:tc>
          <w:tcPr>
            <w:tcW w:w="474" w:type="dxa"/>
            <w:vAlign w:val="center"/>
          </w:tcPr>
          <w:p w14:paraId="046E6336" w14:textId="77777777" w:rsidR="00C279DE" w:rsidRPr="002E2B95" w:rsidRDefault="00C279DE" w:rsidP="002D1C95">
            <w:pPr>
              <w:spacing w:after="0"/>
              <w:jc w:val="center"/>
              <w:rPr>
                <w:rFonts w:ascii="Arial" w:hAnsi="Arial" w:cs="Arial"/>
              </w:rPr>
            </w:pPr>
            <w:r>
              <w:rPr>
                <w:rFonts w:ascii="Arial" w:hAnsi="Arial" w:cs="Arial"/>
              </w:rPr>
              <w:t>12</w:t>
            </w:r>
          </w:p>
        </w:tc>
        <w:tc>
          <w:tcPr>
            <w:tcW w:w="8173" w:type="dxa"/>
            <w:gridSpan w:val="2"/>
          </w:tcPr>
          <w:p w14:paraId="19E0C5D8" w14:textId="77777777" w:rsidR="00C279DE" w:rsidRPr="00C26E88" w:rsidRDefault="00C279DE" w:rsidP="002D1C95">
            <w:pPr>
              <w:spacing w:after="0" w:line="240" w:lineRule="auto"/>
              <w:rPr>
                <w:rFonts w:ascii="Arial" w:hAnsi="Arial" w:cs="Arial"/>
                <w:color w:val="000000"/>
                <w:lang w:eastAsia="en-US"/>
              </w:rPr>
            </w:pPr>
            <w:r w:rsidRPr="00C26E88">
              <w:rPr>
                <w:rFonts w:ascii="Arial" w:hAnsi="Arial" w:cs="Arial"/>
                <w:color w:val="000000"/>
                <w:lang w:eastAsia="en-US"/>
              </w:rPr>
              <w:t>Record, monitor and ensure the safe use and security of all equipment, vehicles and property of the Community Safety and Security Service.</w:t>
            </w:r>
          </w:p>
          <w:p w14:paraId="5F129DEC" w14:textId="77777777" w:rsidR="00C279DE" w:rsidRDefault="00C279DE" w:rsidP="002D1C95">
            <w:pPr>
              <w:spacing w:after="0" w:line="240" w:lineRule="auto"/>
              <w:jc w:val="both"/>
              <w:rPr>
                <w:rFonts w:ascii="Arial" w:hAnsi="Arial" w:cs="Arial"/>
              </w:rPr>
            </w:pPr>
          </w:p>
        </w:tc>
      </w:tr>
      <w:tr w:rsidR="00C279DE" w:rsidRPr="002E2B95" w14:paraId="62554787" w14:textId="77777777" w:rsidTr="002D1C95">
        <w:tc>
          <w:tcPr>
            <w:tcW w:w="852" w:type="dxa"/>
          </w:tcPr>
          <w:p w14:paraId="2DE37035" w14:textId="77777777" w:rsidR="00C279DE" w:rsidRPr="002E2B95" w:rsidRDefault="00C279DE" w:rsidP="002D1C95">
            <w:pPr>
              <w:spacing w:after="0"/>
              <w:jc w:val="both"/>
              <w:rPr>
                <w:rFonts w:ascii="Arial" w:hAnsi="Arial" w:cs="Arial"/>
                <w:b/>
              </w:rPr>
            </w:pPr>
          </w:p>
        </w:tc>
        <w:tc>
          <w:tcPr>
            <w:tcW w:w="474" w:type="dxa"/>
            <w:vAlign w:val="center"/>
          </w:tcPr>
          <w:p w14:paraId="09547CBF" w14:textId="77777777" w:rsidR="00C279DE" w:rsidRPr="00211C74" w:rsidRDefault="00C279DE" w:rsidP="002D1C95">
            <w:pPr>
              <w:spacing w:after="0"/>
              <w:jc w:val="center"/>
              <w:rPr>
                <w:rFonts w:ascii="Arial" w:hAnsi="Arial" w:cs="Arial"/>
              </w:rPr>
            </w:pPr>
            <w:r w:rsidRPr="00211C74">
              <w:rPr>
                <w:rFonts w:ascii="Arial" w:hAnsi="Arial" w:cs="Arial"/>
              </w:rPr>
              <w:t>1</w:t>
            </w:r>
            <w:r>
              <w:rPr>
                <w:rFonts w:ascii="Arial" w:hAnsi="Arial" w:cs="Arial"/>
              </w:rPr>
              <w:t>3</w:t>
            </w:r>
          </w:p>
        </w:tc>
        <w:tc>
          <w:tcPr>
            <w:tcW w:w="8173" w:type="dxa"/>
            <w:gridSpan w:val="2"/>
          </w:tcPr>
          <w:p w14:paraId="0942568D" w14:textId="77777777" w:rsidR="00C279DE" w:rsidRPr="00C26E88" w:rsidRDefault="00C279DE" w:rsidP="002D1C95">
            <w:pPr>
              <w:spacing w:after="0" w:line="240" w:lineRule="auto"/>
              <w:rPr>
                <w:rFonts w:ascii="Arial" w:hAnsi="Arial" w:cs="Arial"/>
                <w:lang w:eastAsia="en-US"/>
              </w:rPr>
            </w:pPr>
            <w:r w:rsidRPr="00C26E88">
              <w:rPr>
                <w:rFonts w:ascii="Arial" w:hAnsi="Arial" w:cs="Arial"/>
                <w:lang w:eastAsia="en-US"/>
              </w:rPr>
              <w:t>To attend and participate in multi-agency and public meetings where cases of anti-social behaviour, environmental crime and community safety issues are considered and discussed.</w:t>
            </w:r>
          </w:p>
          <w:p w14:paraId="50FF0450" w14:textId="77777777" w:rsidR="00C279DE" w:rsidRPr="00211C74" w:rsidRDefault="00C279DE" w:rsidP="002D1C95">
            <w:pPr>
              <w:spacing w:after="0"/>
              <w:jc w:val="both"/>
              <w:rPr>
                <w:rFonts w:ascii="Arial" w:hAnsi="Arial" w:cs="Arial"/>
              </w:rPr>
            </w:pPr>
          </w:p>
        </w:tc>
      </w:tr>
      <w:tr w:rsidR="00C279DE" w:rsidRPr="002E2B95" w14:paraId="5F5C2E12" w14:textId="77777777" w:rsidTr="002D1C95">
        <w:tc>
          <w:tcPr>
            <w:tcW w:w="852" w:type="dxa"/>
          </w:tcPr>
          <w:p w14:paraId="7CA5F768" w14:textId="77777777" w:rsidR="00C279DE" w:rsidRPr="002E2B95" w:rsidRDefault="00C279DE" w:rsidP="002D1C95">
            <w:pPr>
              <w:spacing w:after="0"/>
              <w:jc w:val="both"/>
              <w:rPr>
                <w:rFonts w:ascii="Arial" w:hAnsi="Arial" w:cs="Arial"/>
                <w:b/>
              </w:rPr>
            </w:pPr>
          </w:p>
        </w:tc>
        <w:tc>
          <w:tcPr>
            <w:tcW w:w="474" w:type="dxa"/>
            <w:vAlign w:val="center"/>
          </w:tcPr>
          <w:p w14:paraId="06114A2B" w14:textId="77777777" w:rsidR="00C279DE" w:rsidRPr="00211C74" w:rsidRDefault="00C279DE" w:rsidP="002D1C95">
            <w:pPr>
              <w:spacing w:after="0"/>
              <w:jc w:val="center"/>
              <w:rPr>
                <w:rFonts w:ascii="Arial" w:hAnsi="Arial" w:cs="Arial"/>
              </w:rPr>
            </w:pPr>
            <w:r w:rsidRPr="00211C74">
              <w:rPr>
                <w:rFonts w:ascii="Arial" w:hAnsi="Arial" w:cs="Arial"/>
              </w:rPr>
              <w:t>1</w:t>
            </w:r>
            <w:r>
              <w:rPr>
                <w:rFonts w:ascii="Arial" w:hAnsi="Arial" w:cs="Arial"/>
              </w:rPr>
              <w:t>4</w:t>
            </w:r>
          </w:p>
        </w:tc>
        <w:tc>
          <w:tcPr>
            <w:tcW w:w="8173" w:type="dxa"/>
            <w:gridSpan w:val="2"/>
          </w:tcPr>
          <w:p w14:paraId="605710FC" w14:textId="77777777" w:rsidR="00C279DE" w:rsidRPr="00C26E88" w:rsidRDefault="00C279DE" w:rsidP="002D1C95">
            <w:pPr>
              <w:spacing w:after="0" w:line="240" w:lineRule="auto"/>
              <w:rPr>
                <w:rFonts w:ascii="Arial" w:hAnsi="Arial" w:cs="Arial"/>
                <w:lang w:eastAsia="en-US"/>
              </w:rPr>
            </w:pPr>
            <w:r w:rsidRPr="00C26E88">
              <w:rPr>
                <w:rFonts w:ascii="Arial" w:hAnsi="Arial" w:cs="Arial"/>
                <w:lang w:eastAsia="en-US"/>
              </w:rPr>
              <w:t xml:space="preserve">To liaise </w:t>
            </w:r>
            <w:r w:rsidRPr="00C26E88">
              <w:rPr>
                <w:rFonts w:ascii="Arial" w:hAnsi="Arial" w:cs="Arial"/>
                <w:color w:val="000000"/>
                <w:lang w:eastAsia="en-US"/>
              </w:rPr>
              <w:t>with other departments and external agencies as required, ensuring the effective preparation of case files in line with relevant legislation such as Police and Criminal Evidence Act.</w:t>
            </w:r>
          </w:p>
          <w:p w14:paraId="07338AB0" w14:textId="77777777" w:rsidR="00C279DE" w:rsidRPr="00211C74" w:rsidRDefault="00C279DE" w:rsidP="002D1C95">
            <w:pPr>
              <w:spacing w:after="0"/>
              <w:jc w:val="both"/>
              <w:rPr>
                <w:rFonts w:ascii="Arial" w:hAnsi="Arial" w:cs="Arial"/>
              </w:rPr>
            </w:pPr>
          </w:p>
        </w:tc>
      </w:tr>
      <w:tr w:rsidR="00C279DE" w:rsidRPr="002E2B95" w14:paraId="4C22ED24" w14:textId="77777777" w:rsidTr="002D1C95">
        <w:tc>
          <w:tcPr>
            <w:tcW w:w="852" w:type="dxa"/>
          </w:tcPr>
          <w:p w14:paraId="6E6041DA" w14:textId="77777777" w:rsidR="00C279DE" w:rsidRPr="002E2B95" w:rsidRDefault="00C279DE" w:rsidP="002D1C95">
            <w:pPr>
              <w:spacing w:after="0"/>
              <w:jc w:val="both"/>
              <w:rPr>
                <w:rFonts w:ascii="Arial" w:hAnsi="Arial" w:cs="Arial"/>
                <w:b/>
              </w:rPr>
            </w:pPr>
          </w:p>
        </w:tc>
        <w:tc>
          <w:tcPr>
            <w:tcW w:w="474" w:type="dxa"/>
            <w:vAlign w:val="center"/>
          </w:tcPr>
          <w:p w14:paraId="7DCB35D0" w14:textId="77777777" w:rsidR="00C279DE" w:rsidRPr="00211C74" w:rsidRDefault="00C279DE" w:rsidP="002D1C95">
            <w:pPr>
              <w:spacing w:after="0"/>
              <w:jc w:val="center"/>
              <w:rPr>
                <w:rFonts w:ascii="Arial" w:hAnsi="Arial" w:cs="Arial"/>
              </w:rPr>
            </w:pPr>
            <w:r w:rsidRPr="00211C74">
              <w:rPr>
                <w:rFonts w:ascii="Arial" w:hAnsi="Arial" w:cs="Arial"/>
              </w:rPr>
              <w:t>1</w:t>
            </w:r>
            <w:r>
              <w:rPr>
                <w:rFonts w:ascii="Arial" w:hAnsi="Arial" w:cs="Arial"/>
              </w:rPr>
              <w:t>5</w:t>
            </w:r>
          </w:p>
        </w:tc>
        <w:tc>
          <w:tcPr>
            <w:tcW w:w="8173" w:type="dxa"/>
            <w:gridSpan w:val="2"/>
          </w:tcPr>
          <w:p w14:paraId="77DC62DF" w14:textId="77777777" w:rsidR="00C279DE" w:rsidRPr="00C26E88" w:rsidRDefault="00C279DE" w:rsidP="002D1C95">
            <w:pPr>
              <w:spacing w:after="0" w:line="240" w:lineRule="auto"/>
              <w:rPr>
                <w:rFonts w:ascii="Arial" w:hAnsi="Arial" w:cs="Arial"/>
                <w:lang w:eastAsia="en-US"/>
              </w:rPr>
            </w:pPr>
            <w:r w:rsidRPr="00C26E88">
              <w:rPr>
                <w:rFonts w:ascii="Arial" w:hAnsi="Arial" w:cs="Arial"/>
                <w:lang w:eastAsia="en-US"/>
              </w:rPr>
              <w:t xml:space="preserve">To serve legal notices as required on persons as directed by legislation and powers granted under the Community Safety Accreditation Scheme or any other relevant power. </w:t>
            </w:r>
          </w:p>
          <w:p w14:paraId="5CC9FE05" w14:textId="77777777" w:rsidR="00C279DE" w:rsidRPr="00211C74" w:rsidRDefault="00C279DE" w:rsidP="002D1C95">
            <w:pPr>
              <w:spacing w:after="0"/>
              <w:jc w:val="both"/>
              <w:rPr>
                <w:rFonts w:ascii="Arial" w:hAnsi="Arial" w:cs="Arial"/>
              </w:rPr>
            </w:pPr>
          </w:p>
        </w:tc>
      </w:tr>
      <w:tr w:rsidR="00C279DE" w:rsidRPr="002E2B95" w14:paraId="7841D895" w14:textId="77777777" w:rsidTr="002D1C95">
        <w:tc>
          <w:tcPr>
            <w:tcW w:w="852" w:type="dxa"/>
          </w:tcPr>
          <w:p w14:paraId="72F06A6C" w14:textId="77777777" w:rsidR="00C279DE" w:rsidRPr="002E2B95" w:rsidRDefault="00C279DE" w:rsidP="002D1C95">
            <w:pPr>
              <w:spacing w:after="0"/>
              <w:jc w:val="both"/>
              <w:rPr>
                <w:rFonts w:ascii="Arial" w:hAnsi="Arial" w:cs="Arial"/>
                <w:b/>
              </w:rPr>
            </w:pPr>
          </w:p>
        </w:tc>
        <w:tc>
          <w:tcPr>
            <w:tcW w:w="474" w:type="dxa"/>
            <w:vAlign w:val="center"/>
          </w:tcPr>
          <w:p w14:paraId="0C2FA41A" w14:textId="77777777" w:rsidR="00C279DE" w:rsidRDefault="00C279DE" w:rsidP="002D1C95">
            <w:pPr>
              <w:spacing w:before="40" w:after="0"/>
              <w:jc w:val="center"/>
              <w:rPr>
                <w:rFonts w:ascii="Arial" w:hAnsi="Arial" w:cs="Arial"/>
              </w:rPr>
            </w:pPr>
            <w:r>
              <w:rPr>
                <w:rFonts w:ascii="Arial" w:hAnsi="Arial" w:cs="Arial"/>
              </w:rPr>
              <w:t>16</w:t>
            </w:r>
          </w:p>
        </w:tc>
        <w:tc>
          <w:tcPr>
            <w:tcW w:w="8173" w:type="dxa"/>
            <w:gridSpan w:val="2"/>
          </w:tcPr>
          <w:p w14:paraId="1AB73E75" w14:textId="77777777" w:rsidR="00C279DE" w:rsidRPr="00C26E88" w:rsidRDefault="00C279DE" w:rsidP="002D1C95">
            <w:pPr>
              <w:spacing w:after="0" w:line="240" w:lineRule="auto"/>
              <w:jc w:val="both"/>
              <w:rPr>
                <w:rFonts w:ascii="Arial" w:hAnsi="Arial" w:cs="Arial"/>
                <w:lang w:eastAsia="en-US"/>
              </w:rPr>
            </w:pPr>
            <w:r w:rsidRPr="00C26E88">
              <w:rPr>
                <w:rFonts w:ascii="Arial" w:hAnsi="Arial" w:cs="Arial"/>
                <w:color w:val="000000"/>
                <w:lang w:eastAsia="en-US"/>
              </w:rPr>
              <w:t xml:space="preserve">Contribute to the collective objectives of the area service via joint team working within this service area and across all other areas of the Local Authority. </w:t>
            </w:r>
          </w:p>
          <w:p w14:paraId="02E3CD26" w14:textId="77777777" w:rsidR="00C279DE" w:rsidRDefault="00C279DE" w:rsidP="002D1C95">
            <w:pPr>
              <w:spacing w:after="0"/>
              <w:jc w:val="both"/>
              <w:rPr>
                <w:rFonts w:ascii="Arial" w:hAnsi="Arial" w:cs="Arial"/>
              </w:rPr>
            </w:pPr>
          </w:p>
        </w:tc>
      </w:tr>
      <w:tr w:rsidR="00C279DE" w:rsidRPr="002E2B95" w14:paraId="67F83F39" w14:textId="77777777" w:rsidTr="002D1C95">
        <w:tc>
          <w:tcPr>
            <w:tcW w:w="852" w:type="dxa"/>
          </w:tcPr>
          <w:p w14:paraId="111ECBAA" w14:textId="77777777" w:rsidR="00C279DE" w:rsidRPr="002E2B95" w:rsidRDefault="00C279DE" w:rsidP="002D1C95">
            <w:pPr>
              <w:spacing w:before="40" w:after="0"/>
              <w:jc w:val="both"/>
              <w:rPr>
                <w:rFonts w:ascii="Arial" w:hAnsi="Arial" w:cs="Arial"/>
                <w:b/>
              </w:rPr>
            </w:pPr>
          </w:p>
        </w:tc>
        <w:tc>
          <w:tcPr>
            <w:tcW w:w="474" w:type="dxa"/>
            <w:vAlign w:val="center"/>
          </w:tcPr>
          <w:p w14:paraId="6577E2CA" w14:textId="77777777" w:rsidR="00C279DE" w:rsidRPr="002E2B95" w:rsidRDefault="00C279DE" w:rsidP="002D1C95">
            <w:pPr>
              <w:spacing w:before="40" w:after="0"/>
              <w:jc w:val="center"/>
              <w:rPr>
                <w:rFonts w:ascii="Arial" w:hAnsi="Arial" w:cs="Arial"/>
              </w:rPr>
            </w:pPr>
            <w:r>
              <w:rPr>
                <w:rFonts w:ascii="Arial" w:hAnsi="Arial" w:cs="Arial"/>
              </w:rPr>
              <w:t>17</w:t>
            </w:r>
          </w:p>
        </w:tc>
        <w:tc>
          <w:tcPr>
            <w:tcW w:w="8173" w:type="dxa"/>
            <w:gridSpan w:val="2"/>
          </w:tcPr>
          <w:p w14:paraId="43445BC4" w14:textId="77777777" w:rsidR="00C279DE" w:rsidRPr="00C26E88" w:rsidRDefault="00C279DE" w:rsidP="002D1C95">
            <w:pPr>
              <w:spacing w:after="0" w:line="240" w:lineRule="auto"/>
              <w:jc w:val="both"/>
              <w:rPr>
                <w:rFonts w:ascii="Arial" w:hAnsi="Arial" w:cs="Arial"/>
                <w:lang w:eastAsia="en-US"/>
              </w:rPr>
            </w:pPr>
            <w:r w:rsidRPr="00C26E88">
              <w:rPr>
                <w:rFonts w:ascii="Arial" w:hAnsi="Arial" w:cs="Arial"/>
                <w:lang w:eastAsia="en-US"/>
              </w:rPr>
              <w:t>To take reasonable care of your own health and safety and co-operate with management so far as is necessary to enable compliance with the Authority’s health and safety rules and legislative requirements.</w:t>
            </w:r>
          </w:p>
          <w:p w14:paraId="308135C3" w14:textId="77777777" w:rsidR="00C279DE" w:rsidRDefault="00C279DE" w:rsidP="002D1C95">
            <w:pPr>
              <w:spacing w:before="40" w:after="0"/>
              <w:jc w:val="both"/>
              <w:rPr>
                <w:rFonts w:ascii="Arial" w:hAnsi="Arial" w:cs="Arial"/>
              </w:rPr>
            </w:pPr>
          </w:p>
        </w:tc>
      </w:tr>
      <w:tr w:rsidR="00C279DE" w:rsidRPr="002E2B95" w14:paraId="54EBDBC8" w14:textId="77777777" w:rsidTr="002D1C95">
        <w:tc>
          <w:tcPr>
            <w:tcW w:w="852" w:type="dxa"/>
          </w:tcPr>
          <w:p w14:paraId="399E4F31" w14:textId="77777777" w:rsidR="00C279DE" w:rsidRPr="002E2B95" w:rsidRDefault="00C279DE" w:rsidP="002D1C95">
            <w:pPr>
              <w:spacing w:before="40" w:after="0"/>
              <w:jc w:val="both"/>
              <w:rPr>
                <w:rFonts w:ascii="Arial" w:hAnsi="Arial" w:cs="Arial"/>
                <w:b/>
              </w:rPr>
            </w:pPr>
          </w:p>
        </w:tc>
        <w:tc>
          <w:tcPr>
            <w:tcW w:w="474" w:type="dxa"/>
            <w:vAlign w:val="center"/>
          </w:tcPr>
          <w:p w14:paraId="0950CA58" w14:textId="77777777" w:rsidR="00C279DE" w:rsidRDefault="00C279DE" w:rsidP="002D1C95">
            <w:pPr>
              <w:spacing w:before="40" w:after="0"/>
              <w:jc w:val="center"/>
              <w:rPr>
                <w:rFonts w:ascii="Arial" w:hAnsi="Arial" w:cs="Arial"/>
              </w:rPr>
            </w:pPr>
            <w:r>
              <w:rPr>
                <w:rFonts w:ascii="Arial" w:hAnsi="Arial" w:cs="Arial"/>
              </w:rPr>
              <w:t>18</w:t>
            </w:r>
          </w:p>
        </w:tc>
        <w:tc>
          <w:tcPr>
            <w:tcW w:w="8173" w:type="dxa"/>
            <w:gridSpan w:val="2"/>
          </w:tcPr>
          <w:p w14:paraId="7B6F46A4" w14:textId="77777777" w:rsidR="00C279DE" w:rsidRPr="00C26E88" w:rsidRDefault="00C279DE" w:rsidP="002D1C95">
            <w:pPr>
              <w:spacing w:after="0" w:line="240" w:lineRule="auto"/>
              <w:jc w:val="both"/>
              <w:rPr>
                <w:rFonts w:ascii="Arial" w:hAnsi="Arial" w:cs="Arial"/>
                <w:lang w:eastAsia="en-US"/>
              </w:rPr>
            </w:pPr>
            <w:r w:rsidRPr="00C26E88">
              <w:rPr>
                <w:rFonts w:ascii="Arial" w:hAnsi="Arial" w:cs="Arial"/>
                <w:lang w:eastAsia="en-US"/>
              </w:rPr>
              <w:t>Assist in the training and development of staff and to undertake such personal training as may be deemed necessary to meet the duties and responsibilities of the post.</w:t>
            </w:r>
          </w:p>
          <w:p w14:paraId="76F5F604" w14:textId="77777777" w:rsidR="00C279DE" w:rsidRPr="002E2B95" w:rsidRDefault="00C279DE" w:rsidP="002D1C95">
            <w:pPr>
              <w:spacing w:before="40" w:after="0"/>
              <w:jc w:val="both"/>
              <w:rPr>
                <w:rFonts w:ascii="Arial" w:hAnsi="Arial" w:cs="Arial"/>
              </w:rPr>
            </w:pPr>
          </w:p>
        </w:tc>
      </w:tr>
      <w:tr w:rsidR="00C279DE" w:rsidRPr="002E2B95" w14:paraId="70740DA3" w14:textId="77777777" w:rsidTr="002D1C95">
        <w:tc>
          <w:tcPr>
            <w:tcW w:w="852" w:type="dxa"/>
          </w:tcPr>
          <w:p w14:paraId="775B69E2" w14:textId="77777777" w:rsidR="00C279DE" w:rsidRPr="002E2B95" w:rsidRDefault="00C279DE" w:rsidP="002D1C95">
            <w:pPr>
              <w:spacing w:before="40" w:after="0"/>
              <w:jc w:val="both"/>
              <w:rPr>
                <w:rFonts w:ascii="Arial" w:hAnsi="Arial" w:cs="Arial"/>
                <w:b/>
              </w:rPr>
            </w:pPr>
          </w:p>
        </w:tc>
        <w:tc>
          <w:tcPr>
            <w:tcW w:w="474" w:type="dxa"/>
            <w:vAlign w:val="center"/>
          </w:tcPr>
          <w:p w14:paraId="08FA0854" w14:textId="77777777" w:rsidR="00C279DE" w:rsidRDefault="00C279DE" w:rsidP="002D1C95">
            <w:pPr>
              <w:spacing w:before="40" w:after="0"/>
              <w:jc w:val="center"/>
              <w:rPr>
                <w:rFonts w:ascii="Arial" w:hAnsi="Arial" w:cs="Arial"/>
              </w:rPr>
            </w:pPr>
            <w:r>
              <w:rPr>
                <w:rFonts w:ascii="Arial" w:hAnsi="Arial" w:cs="Arial"/>
              </w:rPr>
              <w:t>19</w:t>
            </w:r>
          </w:p>
        </w:tc>
        <w:tc>
          <w:tcPr>
            <w:tcW w:w="8173" w:type="dxa"/>
            <w:gridSpan w:val="2"/>
          </w:tcPr>
          <w:p w14:paraId="7B1E307D" w14:textId="77777777" w:rsidR="00C279DE" w:rsidRPr="00C26E88" w:rsidRDefault="00C279DE" w:rsidP="002D1C95">
            <w:pPr>
              <w:spacing w:after="0" w:line="240" w:lineRule="auto"/>
              <w:rPr>
                <w:rFonts w:ascii="Arial" w:hAnsi="Arial" w:cs="Arial"/>
                <w:lang w:eastAsia="en-US"/>
              </w:rPr>
            </w:pPr>
            <w:r w:rsidRPr="00C26E88">
              <w:rPr>
                <w:rFonts w:ascii="Arial" w:hAnsi="Arial" w:cs="Arial"/>
                <w:lang w:eastAsia="en-US"/>
              </w:rPr>
              <w:t>This job description outlines the main activities of the post holder.  It is not meant to be, nor is it, an exhaustive or exclusive list of specific duties and activities.  The post holder will be expected to undertake any duties which could reasonably be construed as being within the remit of the post and which arise out of changes in legislation, regulations, orders rules and working practices, methods and procedures and reviews, as directed from time to time.</w:t>
            </w:r>
          </w:p>
          <w:p w14:paraId="50373188" w14:textId="77777777" w:rsidR="00C279DE" w:rsidRDefault="00C279DE" w:rsidP="002D1C95">
            <w:pPr>
              <w:spacing w:before="40" w:after="0"/>
              <w:jc w:val="both"/>
              <w:rPr>
                <w:rFonts w:ascii="Arial" w:hAnsi="Arial" w:cs="Arial"/>
              </w:rPr>
            </w:pPr>
          </w:p>
        </w:tc>
      </w:tr>
      <w:tr w:rsidR="00C279DE" w:rsidRPr="002E2B95" w14:paraId="2C034D00" w14:textId="77777777" w:rsidTr="002D1C95">
        <w:trPr>
          <w:cantSplit/>
        </w:trPr>
        <w:tc>
          <w:tcPr>
            <w:tcW w:w="852" w:type="dxa"/>
            <w:tcBorders>
              <w:bottom w:val="nil"/>
              <w:right w:val="nil"/>
            </w:tcBorders>
          </w:tcPr>
          <w:p w14:paraId="2F3C2140" w14:textId="77777777" w:rsidR="00C279DE" w:rsidRDefault="00C279DE" w:rsidP="002D1C95">
            <w:pPr>
              <w:jc w:val="both"/>
              <w:rPr>
                <w:rFonts w:ascii="Arial" w:hAnsi="Arial" w:cs="Arial"/>
                <w:b/>
              </w:rPr>
            </w:pPr>
          </w:p>
          <w:p w14:paraId="30D4519E" w14:textId="77777777" w:rsidR="00C279DE" w:rsidRPr="002E2B95" w:rsidRDefault="00C279DE" w:rsidP="002D1C95">
            <w:pPr>
              <w:jc w:val="both"/>
              <w:rPr>
                <w:rFonts w:ascii="Arial" w:hAnsi="Arial" w:cs="Arial"/>
                <w:b/>
              </w:rPr>
            </w:pPr>
            <w:r>
              <w:rPr>
                <w:rFonts w:ascii="Arial" w:hAnsi="Arial" w:cs="Arial"/>
                <w:b/>
              </w:rPr>
              <w:t>3.</w:t>
            </w:r>
          </w:p>
        </w:tc>
        <w:tc>
          <w:tcPr>
            <w:tcW w:w="8647" w:type="dxa"/>
            <w:gridSpan w:val="3"/>
            <w:tcBorders>
              <w:left w:val="nil"/>
              <w:bottom w:val="nil"/>
            </w:tcBorders>
          </w:tcPr>
          <w:p w14:paraId="5C4BEB2B" w14:textId="77777777" w:rsidR="00C279DE" w:rsidRDefault="00C279DE" w:rsidP="002D1C95">
            <w:pPr>
              <w:jc w:val="both"/>
              <w:rPr>
                <w:rFonts w:ascii="Arial" w:hAnsi="Arial" w:cs="Arial"/>
                <w:b/>
              </w:rPr>
            </w:pPr>
          </w:p>
          <w:p w14:paraId="6789C97A" w14:textId="77777777" w:rsidR="00C279DE" w:rsidRPr="002E2B95" w:rsidRDefault="00C279DE" w:rsidP="002D1C95">
            <w:pPr>
              <w:jc w:val="both"/>
              <w:rPr>
                <w:rFonts w:ascii="Arial" w:hAnsi="Arial" w:cs="Arial"/>
                <w:b/>
              </w:rPr>
            </w:pPr>
            <w:r w:rsidRPr="002E2B95">
              <w:rPr>
                <w:rFonts w:ascii="Arial" w:hAnsi="Arial" w:cs="Arial"/>
                <w:b/>
              </w:rPr>
              <w:t>GENERAL</w:t>
            </w:r>
          </w:p>
        </w:tc>
      </w:tr>
      <w:tr w:rsidR="00C279DE" w:rsidRPr="002E2B95" w14:paraId="45B573DA" w14:textId="77777777" w:rsidTr="002D1C95">
        <w:trPr>
          <w:cantSplit/>
        </w:trPr>
        <w:tc>
          <w:tcPr>
            <w:tcW w:w="9499" w:type="dxa"/>
            <w:gridSpan w:val="4"/>
            <w:tcBorders>
              <w:top w:val="nil"/>
              <w:bottom w:val="nil"/>
            </w:tcBorders>
          </w:tcPr>
          <w:p w14:paraId="15ADC042" w14:textId="77777777" w:rsidR="00C279DE" w:rsidRPr="002E2B95" w:rsidRDefault="00C279DE" w:rsidP="002D1C95">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and evaluate the grade</w:t>
            </w:r>
            <w:r w:rsidRPr="002E2B95">
              <w:rPr>
                <w:rFonts w:ascii="Arial" w:hAnsi="Arial" w:cs="Arial"/>
              </w:rPr>
              <w:t xml:space="preserve"> </w:t>
            </w:r>
            <w:r w:rsidR="002E231A">
              <w:rPr>
                <w:rFonts w:ascii="Arial" w:hAnsi="Arial" w:cs="Arial"/>
              </w:rPr>
              <w:t xml:space="preserve">H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C279DE" w:rsidRPr="002E2B95" w14:paraId="38919F84" w14:textId="77777777" w:rsidTr="002D1C95">
        <w:trPr>
          <w:cantSplit/>
        </w:trPr>
        <w:tc>
          <w:tcPr>
            <w:tcW w:w="9499" w:type="dxa"/>
            <w:gridSpan w:val="4"/>
            <w:tcBorders>
              <w:top w:val="nil"/>
              <w:bottom w:val="nil"/>
            </w:tcBorders>
          </w:tcPr>
          <w:p w14:paraId="5D2A3DCC" w14:textId="77777777" w:rsidR="00C279DE" w:rsidRPr="002E2B95" w:rsidRDefault="00C279DE" w:rsidP="002D1C95">
            <w:pPr>
              <w:rPr>
                <w:rFonts w:ascii="Arial" w:hAnsi="Arial" w:cs="Arial"/>
              </w:rPr>
            </w:pPr>
            <w:r w:rsidRPr="002E2B95">
              <w:rPr>
                <w:rFonts w:ascii="Arial" w:hAnsi="Arial" w:cs="Arial"/>
                <w:b/>
              </w:rPr>
              <w:lastRenderedPageBreak/>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C279DE" w:rsidRPr="002E2B95" w14:paraId="4BBCD9C1" w14:textId="77777777" w:rsidTr="002D1C95">
        <w:trPr>
          <w:cantSplit/>
        </w:trPr>
        <w:tc>
          <w:tcPr>
            <w:tcW w:w="9499" w:type="dxa"/>
            <w:gridSpan w:val="4"/>
            <w:tcBorders>
              <w:top w:val="nil"/>
              <w:bottom w:val="nil"/>
            </w:tcBorders>
          </w:tcPr>
          <w:p w14:paraId="45A14DB7" w14:textId="77777777" w:rsidR="00C279DE" w:rsidRDefault="00C279DE" w:rsidP="002D1C95">
            <w:pPr>
              <w:rPr>
                <w:rFonts w:ascii="Arial" w:hAnsi="Arial" w:cs="Arial"/>
              </w:rPr>
            </w:pPr>
            <w:r>
              <w:rPr>
                <w:rFonts w:ascii="Arial" w:hAnsi="Arial" w:cs="Arial"/>
                <w:b/>
              </w:rPr>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14:paraId="582F3940" w14:textId="77777777" w:rsidR="00C279DE" w:rsidRDefault="00C279DE" w:rsidP="002D1C95">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26B428F0" w14:textId="77777777" w:rsidR="00C279DE" w:rsidRPr="004F60CB" w:rsidRDefault="00C279DE" w:rsidP="002D1C95">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68934D1C" w14:textId="77777777" w:rsidR="00C279DE" w:rsidRDefault="00C279DE" w:rsidP="002D1C95">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 standards required by Stockton-on-Tees Borough Council</w:t>
            </w:r>
            <w:r>
              <w:rPr>
                <w:rFonts w:ascii="Arial" w:hAnsi="Arial" w:cs="Arial"/>
              </w:rPr>
              <w:t>.</w:t>
            </w:r>
          </w:p>
          <w:p w14:paraId="760227C6" w14:textId="77777777" w:rsidR="00C279DE" w:rsidRPr="004C703B" w:rsidRDefault="00C279DE" w:rsidP="002D1C95">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C279DE" w:rsidRPr="002E2B95" w14:paraId="11F1CA25" w14:textId="77777777" w:rsidTr="002D1C95">
        <w:trPr>
          <w:cantSplit/>
        </w:trPr>
        <w:tc>
          <w:tcPr>
            <w:tcW w:w="9499" w:type="dxa"/>
            <w:gridSpan w:val="4"/>
            <w:tcBorders>
              <w:top w:val="nil"/>
            </w:tcBorders>
          </w:tcPr>
          <w:p w14:paraId="26FAA0A6" w14:textId="77777777" w:rsidR="00C279DE" w:rsidRPr="002E2B95" w:rsidRDefault="00C279DE" w:rsidP="002D1C95">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77F1CA7B" w14:textId="77777777" w:rsidR="00C279DE" w:rsidRPr="0083314A" w:rsidRDefault="00C279DE" w:rsidP="002D1C95">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bl>
    <w:p w14:paraId="03E4B1DB" w14:textId="77777777" w:rsidR="00C279DE" w:rsidRDefault="00C279DE" w:rsidP="00C279DE">
      <w:pPr>
        <w:rPr>
          <w:rFonts w:ascii="Arial" w:hAnsi="Arial" w:cs="Arial"/>
          <w:b/>
        </w:rPr>
      </w:pPr>
      <w:r>
        <w:rPr>
          <w:rFonts w:ascii="Arial" w:hAnsi="Arial" w:cs="Arial"/>
          <w:b/>
        </w:rPr>
        <w:t>Job Description dated</w:t>
      </w:r>
      <w:r>
        <w:rPr>
          <w:rFonts w:ascii="Arial" w:hAnsi="Arial" w:cs="Arial"/>
          <w:b/>
        </w:rPr>
        <w:tab/>
        <w:t>6</w:t>
      </w:r>
      <w:r w:rsidRPr="009920E0">
        <w:rPr>
          <w:rFonts w:ascii="Arial" w:hAnsi="Arial" w:cs="Arial"/>
          <w:b/>
          <w:vertAlign w:val="superscript"/>
        </w:rPr>
        <w:t>th</w:t>
      </w:r>
      <w:r>
        <w:rPr>
          <w:rFonts w:ascii="Arial" w:hAnsi="Arial" w:cs="Arial"/>
          <w:b/>
        </w:rPr>
        <w:t xml:space="preserve"> September 2016</w:t>
      </w:r>
    </w:p>
    <w:bookmarkEnd w:id="0"/>
    <w:p w14:paraId="7787CBD0" w14:textId="77777777" w:rsidR="00D86AF2" w:rsidRDefault="00D86AF2">
      <w:pPr>
        <w:spacing w:after="0" w:line="240" w:lineRule="auto"/>
        <w:rPr>
          <w:rFonts w:ascii="Arial" w:hAnsi="Arial" w:cs="Arial"/>
          <w:b/>
        </w:rPr>
        <w:sectPr w:rsidR="00D86AF2" w:rsidSect="00A75EB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pPr>
    </w:p>
    <w:p w14:paraId="2FA2DFAD" w14:textId="77777777" w:rsidR="00D86AF2" w:rsidRDefault="00D86AF2">
      <w:pPr>
        <w:spacing w:after="0" w:line="240" w:lineRule="auto"/>
        <w:rPr>
          <w:rFonts w:ascii="Arial" w:hAnsi="Arial" w:cs="Arial"/>
          <w:b/>
        </w:rPr>
      </w:pPr>
    </w:p>
    <w:p w14:paraId="166BC618"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4FEEA76D" wp14:editId="1199EEE5">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3F9B3CD1" w14:textId="77777777" w:rsidR="00C279DE" w:rsidRPr="00255C76" w:rsidRDefault="00C279DE" w:rsidP="00C279DE">
      <w:pPr>
        <w:ind w:left="-709" w:hanging="709"/>
        <w:jc w:val="center"/>
        <w:rPr>
          <w:rFonts w:ascii="Arial" w:eastAsiaTheme="minorHAnsi" w:hAnsi="Arial" w:cs="Arial"/>
          <w:b/>
          <w:lang w:eastAsia="en-US"/>
        </w:rPr>
      </w:pPr>
      <w:r w:rsidRPr="00255C76">
        <w:rPr>
          <w:rFonts w:ascii="Arial" w:eastAsiaTheme="minorHAnsi" w:hAnsi="Arial" w:cs="Arial"/>
          <w:b/>
          <w:lang w:eastAsia="en-US"/>
        </w:rPr>
        <w:t>PERSON SPECIFICATION</w:t>
      </w:r>
    </w:p>
    <w:tbl>
      <w:tblPr>
        <w:tblStyle w:val="TableGrid1"/>
        <w:tblW w:w="0" w:type="auto"/>
        <w:tblLook w:val="04A0" w:firstRow="1" w:lastRow="0" w:firstColumn="1" w:lastColumn="0" w:noHBand="0" w:noVBand="1"/>
      </w:tblPr>
      <w:tblGrid>
        <w:gridCol w:w="3237"/>
        <w:gridCol w:w="5945"/>
        <w:gridCol w:w="5944"/>
      </w:tblGrid>
      <w:tr w:rsidR="00C279DE" w:rsidRPr="00255C76" w14:paraId="79B6616E" w14:textId="77777777" w:rsidTr="002D1C95">
        <w:tc>
          <w:tcPr>
            <w:tcW w:w="3272" w:type="dxa"/>
          </w:tcPr>
          <w:p w14:paraId="4178FD4F" w14:textId="77777777" w:rsidR="00C279DE" w:rsidRPr="00255C76" w:rsidRDefault="00C279DE" w:rsidP="002D1C95">
            <w:pPr>
              <w:rPr>
                <w:rFonts w:ascii="Arial" w:hAnsi="Arial" w:cs="Arial"/>
              </w:rPr>
            </w:pPr>
            <w:r w:rsidRPr="00255C76">
              <w:rPr>
                <w:rFonts w:ascii="Arial" w:hAnsi="Arial" w:cs="Arial"/>
              </w:rPr>
              <w:t>Job Title/Grade</w:t>
            </w:r>
          </w:p>
        </w:tc>
        <w:tc>
          <w:tcPr>
            <w:tcW w:w="6024" w:type="dxa"/>
          </w:tcPr>
          <w:p w14:paraId="599AA24E" w14:textId="77777777" w:rsidR="00C279DE" w:rsidRPr="00255C76" w:rsidRDefault="00C279DE" w:rsidP="002D1C95">
            <w:pPr>
              <w:rPr>
                <w:rFonts w:ascii="Arial" w:hAnsi="Arial" w:cs="Arial"/>
                <w:b/>
              </w:rPr>
            </w:pPr>
            <w:r w:rsidRPr="00255C76">
              <w:rPr>
                <w:rFonts w:ascii="Arial" w:hAnsi="Arial" w:cs="Arial"/>
                <w:b/>
              </w:rPr>
              <w:t>Civic Enforcement Officer</w:t>
            </w:r>
          </w:p>
        </w:tc>
        <w:tc>
          <w:tcPr>
            <w:tcW w:w="6025" w:type="dxa"/>
          </w:tcPr>
          <w:p w14:paraId="1C5165AD" w14:textId="77777777" w:rsidR="00C279DE" w:rsidRPr="00255C76" w:rsidRDefault="00C279DE" w:rsidP="002D1C95">
            <w:pPr>
              <w:rPr>
                <w:rFonts w:ascii="Arial" w:hAnsi="Arial" w:cs="Arial"/>
                <w:b/>
                <w:bCs/>
              </w:rPr>
            </w:pPr>
            <w:r w:rsidRPr="00255C76">
              <w:rPr>
                <w:rFonts w:ascii="Arial" w:hAnsi="Arial" w:cs="Arial"/>
                <w:b/>
                <w:bCs/>
              </w:rPr>
              <w:t>H</w:t>
            </w:r>
          </w:p>
        </w:tc>
      </w:tr>
      <w:tr w:rsidR="00C279DE" w:rsidRPr="00255C76" w14:paraId="742062AE" w14:textId="77777777" w:rsidTr="002D1C95">
        <w:tc>
          <w:tcPr>
            <w:tcW w:w="3272" w:type="dxa"/>
          </w:tcPr>
          <w:p w14:paraId="64C4B304" w14:textId="77777777" w:rsidR="00C279DE" w:rsidRPr="00255C76" w:rsidRDefault="00C279DE" w:rsidP="002D1C95">
            <w:pPr>
              <w:rPr>
                <w:rFonts w:ascii="Arial" w:hAnsi="Arial" w:cs="Arial"/>
              </w:rPr>
            </w:pPr>
            <w:r w:rsidRPr="00255C76">
              <w:rPr>
                <w:rFonts w:ascii="Arial" w:hAnsi="Arial" w:cs="Arial"/>
              </w:rPr>
              <w:t>Directorate / Service Area</w:t>
            </w:r>
          </w:p>
        </w:tc>
        <w:tc>
          <w:tcPr>
            <w:tcW w:w="6024" w:type="dxa"/>
          </w:tcPr>
          <w:p w14:paraId="69149C9B" w14:textId="6C7831BC" w:rsidR="00C279DE" w:rsidRPr="00255C76" w:rsidRDefault="00C279DE" w:rsidP="002D1C95">
            <w:pPr>
              <w:rPr>
                <w:rFonts w:ascii="Arial" w:hAnsi="Arial" w:cs="Arial"/>
                <w:b/>
              </w:rPr>
            </w:pPr>
            <w:r w:rsidRPr="00255C76">
              <w:rPr>
                <w:rFonts w:ascii="Arial" w:hAnsi="Arial" w:cs="Arial"/>
                <w:b/>
              </w:rPr>
              <w:t xml:space="preserve">Community Services </w:t>
            </w:r>
            <w:r w:rsidR="00052E65">
              <w:rPr>
                <w:rFonts w:ascii="Arial" w:hAnsi="Arial" w:cs="Arial"/>
                <w:b/>
              </w:rPr>
              <w:t>&amp; Transport</w:t>
            </w:r>
          </w:p>
        </w:tc>
        <w:tc>
          <w:tcPr>
            <w:tcW w:w="6025" w:type="dxa"/>
          </w:tcPr>
          <w:p w14:paraId="56C8E5B0" w14:textId="70FB9211" w:rsidR="00C279DE" w:rsidRPr="00B31319" w:rsidRDefault="00052E65" w:rsidP="002D1C95">
            <w:pPr>
              <w:rPr>
                <w:rFonts w:ascii="Arial" w:hAnsi="Arial" w:cs="Arial"/>
                <w:b/>
              </w:rPr>
            </w:pPr>
            <w:r>
              <w:rPr>
                <w:rFonts w:ascii="Arial" w:hAnsi="Arial" w:cs="Arial"/>
                <w:b/>
              </w:rPr>
              <w:t>Community Protection</w:t>
            </w:r>
          </w:p>
        </w:tc>
      </w:tr>
      <w:tr w:rsidR="00C279DE" w:rsidRPr="00255C76" w14:paraId="6013B354" w14:textId="77777777" w:rsidTr="002D1C95">
        <w:tc>
          <w:tcPr>
            <w:tcW w:w="3272" w:type="dxa"/>
          </w:tcPr>
          <w:p w14:paraId="1976B3EF" w14:textId="77777777" w:rsidR="00C279DE" w:rsidRPr="00255C76" w:rsidRDefault="00C279DE" w:rsidP="002D1C95">
            <w:pPr>
              <w:rPr>
                <w:rFonts w:ascii="Arial" w:hAnsi="Arial" w:cs="Arial"/>
              </w:rPr>
            </w:pPr>
            <w:r w:rsidRPr="00255C76">
              <w:rPr>
                <w:rFonts w:ascii="Arial" w:hAnsi="Arial" w:cs="Arial"/>
              </w:rPr>
              <w:t xml:space="preserve">Post Ref: </w:t>
            </w:r>
          </w:p>
        </w:tc>
        <w:tc>
          <w:tcPr>
            <w:tcW w:w="12049" w:type="dxa"/>
            <w:gridSpan w:val="2"/>
          </w:tcPr>
          <w:p w14:paraId="79E1A213" w14:textId="7E1F8212" w:rsidR="00C279DE" w:rsidRPr="00255C76" w:rsidRDefault="00C279DE" w:rsidP="002D1C95">
            <w:pPr>
              <w:rPr>
                <w:rFonts w:ascii="Arial" w:hAnsi="Arial" w:cs="Arial"/>
                <w:b/>
                <w:bCs/>
              </w:rPr>
            </w:pPr>
          </w:p>
        </w:tc>
      </w:tr>
    </w:tbl>
    <w:p w14:paraId="6ED3843D" w14:textId="77777777" w:rsidR="00C279DE" w:rsidRPr="00255C76" w:rsidRDefault="00C279DE" w:rsidP="00C279DE">
      <w:pPr>
        <w:jc w:val="center"/>
        <w:rPr>
          <w:rFonts w:ascii="Arial" w:eastAsiaTheme="minorHAnsi" w:hAnsi="Arial" w:cs="Arial"/>
          <w:b/>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C279DE" w:rsidRPr="00255C76" w14:paraId="28EFDC91" w14:textId="77777777" w:rsidTr="002D1C95">
        <w:tc>
          <w:tcPr>
            <w:tcW w:w="1951" w:type="dxa"/>
          </w:tcPr>
          <w:p w14:paraId="4385197D" w14:textId="77777777" w:rsidR="00C279DE" w:rsidRPr="00255C76" w:rsidRDefault="00C279DE" w:rsidP="002D1C95">
            <w:pPr>
              <w:rPr>
                <w:rFonts w:ascii="Arial" w:hAnsi="Arial" w:cs="Arial"/>
                <w:b/>
              </w:rPr>
            </w:pPr>
          </w:p>
        </w:tc>
        <w:tc>
          <w:tcPr>
            <w:tcW w:w="4394" w:type="dxa"/>
          </w:tcPr>
          <w:p w14:paraId="642F97AA" w14:textId="77777777" w:rsidR="00C279DE" w:rsidRPr="00255C76" w:rsidRDefault="00C279DE" w:rsidP="002D1C95">
            <w:pPr>
              <w:rPr>
                <w:rFonts w:ascii="Arial" w:hAnsi="Arial" w:cs="Arial"/>
                <w:b/>
              </w:rPr>
            </w:pPr>
            <w:r w:rsidRPr="00255C76">
              <w:rPr>
                <w:rFonts w:ascii="Arial" w:hAnsi="Arial" w:cs="Arial"/>
                <w:b/>
              </w:rPr>
              <w:t>ESSENTIAL</w:t>
            </w:r>
          </w:p>
        </w:tc>
        <w:tc>
          <w:tcPr>
            <w:tcW w:w="6521" w:type="dxa"/>
          </w:tcPr>
          <w:p w14:paraId="10DA4AFF" w14:textId="77777777" w:rsidR="00C279DE" w:rsidRPr="00255C76" w:rsidRDefault="00C279DE" w:rsidP="002D1C95">
            <w:pPr>
              <w:rPr>
                <w:rFonts w:ascii="Arial" w:hAnsi="Arial" w:cs="Arial"/>
                <w:b/>
              </w:rPr>
            </w:pPr>
            <w:r w:rsidRPr="00255C76">
              <w:rPr>
                <w:rFonts w:ascii="Arial" w:hAnsi="Arial" w:cs="Arial"/>
                <w:b/>
              </w:rPr>
              <w:t>DESIRABLE</w:t>
            </w:r>
          </w:p>
        </w:tc>
        <w:tc>
          <w:tcPr>
            <w:tcW w:w="2268" w:type="dxa"/>
          </w:tcPr>
          <w:p w14:paraId="217BE43E" w14:textId="77777777" w:rsidR="00C279DE" w:rsidRPr="00255C76" w:rsidRDefault="00C279DE" w:rsidP="002D1C95">
            <w:pPr>
              <w:rPr>
                <w:rFonts w:ascii="Arial" w:hAnsi="Arial" w:cs="Arial"/>
                <w:b/>
              </w:rPr>
            </w:pPr>
            <w:r w:rsidRPr="00255C76">
              <w:rPr>
                <w:rFonts w:ascii="Arial" w:hAnsi="Arial" w:cs="Arial"/>
                <w:b/>
              </w:rPr>
              <w:t>MEANS OF ASSESSMENT</w:t>
            </w:r>
          </w:p>
        </w:tc>
      </w:tr>
      <w:tr w:rsidR="00C279DE" w:rsidRPr="00255C76" w14:paraId="1137C6A2" w14:textId="77777777" w:rsidTr="002D1C95">
        <w:trPr>
          <w:trHeight w:val="1405"/>
        </w:trPr>
        <w:tc>
          <w:tcPr>
            <w:tcW w:w="1951" w:type="dxa"/>
          </w:tcPr>
          <w:p w14:paraId="14ED6971" w14:textId="77777777" w:rsidR="00C279DE" w:rsidRPr="00255C76" w:rsidRDefault="00C279DE" w:rsidP="002D1C95">
            <w:pPr>
              <w:rPr>
                <w:rFonts w:ascii="Arial" w:hAnsi="Arial" w:cs="Arial"/>
                <w:b/>
              </w:rPr>
            </w:pPr>
            <w:r w:rsidRPr="00255C76">
              <w:rPr>
                <w:rFonts w:ascii="Arial" w:hAnsi="Arial" w:cs="Arial"/>
                <w:b/>
              </w:rPr>
              <w:t xml:space="preserve">Qualifications </w:t>
            </w:r>
          </w:p>
          <w:p w14:paraId="72F2C174" w14:textId="77777777" w:rsidR="00C279DE" w:rsidRPr="00255C76" w:rsidRDefault="00C279DE" w:rsidP="002D1C95">
            <w:pPr>
              <w:rPr>
                <w:rFonts w:ascii="Arial" w:hAnsi="Arial" w:cs="Arial"/>
                <w:b/>
              </w:rPr>
            </w:pPr>
          </w:p>
          <w:p w14:paraId="65F48230" w14:textId="77777777" w:rsidR="00C279DE" w:rsidRPr="00255C76" w:rsidRDefault="00C279DE" w:rsidP="002D1C95">
            <w:pPr>
              <w:rPr>
                <w:rFonts w:ascii="Arial" w:hAnsi="Arial" w:cs="Arial"/>
                <w:b/>
              </w:rPr>
            </w:pPr>
          </w:p>
          <w:p w14:paraId="70335FCC" w14:textId="77777777" w:rsidR="00C279DE" w:rsidRPr="00255C76" w:rsidRDefault="00C279DE" w:rsidP="002D1C95">
            <w:pPr>
              <w:rPr>
                <w:rFonts w:ascii="Arial" w:hAnsi="Arial" w:cs="Arial"/>
                <w:b/>
              </w:rPr>
            </w:pPr>
          </w:p>
        </w:tc>
        <w:tc>
          <w:tcPr>
            <w:tcW w:w="4394" w:type="dxa"/>
          </w:tcPr>
          <w:p w14:paraId="7DEF18AE" w14:textId="77777777" w:rsidR="00C279DE" w:rsidRPr="00255C76" w:rsidRDefault="00C279DE" w:rsidP="00C279DE">
            <w:pPr>
              <w:numPr>
                <w:ilvl w:val="0"/>
                <w:numId w:val="32"/>
              </w:numPr>
              <w:spacing w:after="0" w:line="240" w:lineRule="auto"/>
              <w:rPr>
                <w:rFonts w:ascii="Arial" w:hAnsi="Arial" w:cs="Arial"/>
                <w:color w:val="000000"/>
              </w:rPr>
            </w:pPr>
            <w:r w:rsidRPr="00255C76">
              <w:rPr>
                <w:rFonts w:ascii="Arial" w:hAnsi="Arial" w:cs="Arial"/>
                <w:color w:val="000000"/>
              </w:rPr>
              <w:t>NQF level 3 or equivalent level of work related knowledge and experience in an appropriate discipline.</w:t>
            </w:r>
          </w:p>
          <w:p w14:paraId="79DC1F28" w14:textId="77777777" w:rsidR="00C279DE" w:rsidRPr="00255C76" w:rsidRDefault="00C279DE" w:rsidP="00C279DE">
            <w:pPr>
              <w:numPr>
                <w:ilvl w:val="0"/>
                <w:numId w:val="32"/>
              </w:numPr>
              <w:spacing w:after="0" w:line="240" w:lineRule="auto"/>
              <w:rPr>
                <w:rFonts w:ascii="Arial" w:hAnsi="Arial" w:cs="Arial"/>
              </w:rPr>
            </w:pPr>
            <w:r w:rsidRPr="00255C76">
              <w:rPr>
                <w:rFonts w:ascii="Arial" w:hAnsi="Arial" w:cs="Arial"/>
              </w:rPr>
              <w:t>Willingness to commit to further professional development in the role.</w:t>
            </w:r>
          </w:p>
        </w:tc>
        <w:tc>
          <w:tcPr>
            <w:tcW w:w="6521" w:type="dxa"/>
          </w:tcPr>
          <w:p w14:paraId="0CA42A82" w14:textId="77777777" w:rsidR="00C279DE" w:rsidRPr="00255C76" w:rsidRDefault="00C279DE" w:rsidP="00C279DE">
            <w:pPr>
              <w:numPr>
                <w:ilvl w:val="0"/>
                <w:numId w:val="33"/>
              </w:numPr>
              <w:spacing w:after="0" w:line="240" w:lineRule="auto"/>
              <w:rPr>
                <w:rFonts w:ascii="Arial" w:hAnsi="Arial" w:cs="Arial"/>
              </w:rPr>
            </w:pPr>
            <w:r w:rsidRPr="00255C76">
              <w:rPr>
                <w:rFonts w:ascii="Arial" w:hAnsi="Arial" w:cs="Arial"/>
              </w:rPr>
              <w:t>Possess a valid accreditation card under the Community Accreditation Scheme.</w:t>
            </w:r>
          </w:p>
          <w:p w14:paraId="10FF8323" w14:textId="77777777" w:rsidR="00C279DE" w:rsidRPr="00255C76" w:rsidRDefault="00C279DE" w:rsidP="00C279DE">
            <w:pPr>
              <w:numPr>
                <w:ilvl w:val="0"/>
                <w:numId w:val="33"/>
              </w:numPr>
              <w:spacing w:after="0" w:line="240" w:lineRule="auto"/>
              <w:rPr>
                <w:rFonts w:ascii="Arial" w:hAnsi="Arial" w:cs="Arial"/>
              </w:rPr>
            </w:pPr>
            <w:r w:rsidRPr="00255C76">
              <w:rPr>
                <w:rFonts w:ascii="Arial" w:hAnsi="Arial" w:cs="Arial"/>
              </w:rPr>
              <w:t>Problem Solving Training</w:t>
            </w:r>
          </w:p>
          <w:p w14:paraId="35569B40" w14:textId="77777777" w:rsidR="00C279DE" w:rsidRPr="00255C76" w:rsidRDefault="00C279DE" w:rsidP="00C279DE">
            <w:pPr>
              <w:numPr>
                <w:ilvl w:val="0"/>
                <w:numId w:val="33"/>
              </w:numPr>
              <w:spacing w:after="0" w:line="240" w:lineRule="auto"/>
              <w:rPr>
                <w:rFonts w:ascii="Arial" w:hAnsi="Arial" w:cs="Arial"/>
              </w:rPr>
            </w:pPr>
            <w:r w:rsidRPr="00255C76">
              <w:rPr>
                <w:rFonts w:ascii="Arial" w:hAnsi="Arial" w:cs="Arial"/>
              </w:rPr>
              <w:t xml:space="preserve">Crime Prevention training/qualification. </w:t>
            </w:r>
          </w:p>
          <w:p w14:paraId="568EAF4E" w14:textId="77777777" w:rsidR="00C279DE" w:rsidRPr="00255C76" w:rsidRDefault="00C279DE" w:rsidP="00C279DE">
            <w:pPr>
              <w:numPr>
                <w:ilvl w:val="0"/>
                <w:numId w:val="33"/>
              </w:numPr>
              <w:spacing w:after="0" w:line="240" w:lineRule="auto"/>
              <w:rPr>
                <w:rFonts w:ascii="Arial" w:hAnsi="Arial" w:cs="Arial"/>
              </w:rPr>
            </w:pPr>
            <w:r w:rsidRPr="00255C76">
              <w:rPr>
                <w:rFonts w:ascii="Arial" w:eastAsia="Times New Roman" w:hAnsi="Arial" w:cs="Arial"/>
              </w:rPr>
              <w:t>Additional relevant professional qualifications in a directly related subject area.</w:t>
            </w:r>
          </w:p>
          <w:p w14:paraId="3AE820FF" w14:textId="77777777" w:rsidR="00C279DE" w:rsidRPr="00255C76" w:rsidRDefault="00C279DE" w:rsidP="002D1C95">
            <w:pPr>
              <w:pStyle w:val="ListParagraph"/>
              <w:spacing w:after="0" w:line="240" w:lineRule="auto"/>
              <w:ind w:left="360"/>
              <w:rPr>
                <w:rFonts w:ascii="Arial" w:hAnsi="Arial" w:cs="Arial"/>
              </w:rPr>
            </w:pPr>
          </w:p>
        </w:tc>
        <w:tc>
          <w:tcPr>
            <w:tcW w:w="2268" w:type="dxa"/>
          </w:tcPr>
          <w:p w14:paraId="7646B26C" w14:textId="77777777" w:rsidR="00C279DE" w:rsidRPr="00255C76" w:rsidRDefault="00C279DE" w:rsidP="002D1C95">
            <w:pPr>
              <w:rPr>
                <w:rFonts w:ascii="Arial" w:hAnsi="Arial" w:cs="Arial"/>
              </w:rPr>
            </w:pPr>
            <w:r w:rsidRPr="00255C76">
              <w:rPr>
                <w:rFonts w:ascii="Arial" w:hAnsi="Arial" w:cs="Arial"/>
              </w:rPr>
              <w:t>Application form</w:t>
            </w:r>
          </w:p>
        </w:tc>
      </w:tr>
      <w:tr w:rsidR="00C279DE" w:rsidRPr="00255C76" w14:paraId="6CE310DA" w14:textId="77777777" w:rsidTr="002D1C95">
        <w:trPr>
          <w:trHeight w:val="1405"/>
        </w:trPr>
        <w:tc>
          <w:tcPr>
            <w:tcW w:w="1951" w:type="dxa"/>
          </w:tcPr>
          <w:p w14:paraId="23CBEFD2" w14:textId="77777777" w:rsidR="00C279DE" w:rsidRPr="00255C76" w:rsidRDefault="00C279DE" w:rsidP="002D1C95">
            <w:pPr>
              <w:rPr>
                <w:rFonts w:ascii="Arial" w:hAnsi="Arial" w:cs="Arial"/>
                <w:b/>
              </w:rPr>
            </w:pPr>
            <w:r w:rsidRPr="00255C76">
              <w:rPr>
                <w:rFonts w:ascii="Arial" w:hAnsi="Arial" w:cs="Arial"/>
                <w:b/>
              </w:rPr>
              <w:t>Experience</w:t>
            </w:r>
          </w:p>
        </w:tc>
        <w:tc>
          <w:tcPr>
            <w:tcW w:w="4394" w:type="dxa"/>
          </w:tcPr>
          <w:p w14:paraId="61BC2341" w14:textId="77777777" w:rsidR="00C279DE" w:rsidRPr="00255C76" w:rsidRDefault="00C279DE" w:rsidP="00C279DE">
            <w:pPr>
              <w:numPr>
                <w:ilvl w:val="0"/>
                <w:numId w:val="28"/>
              </w:numPr>
              <w:spacing w:after="0" w:line="240" w:lineRule="auto"/>
              <w:rPr>
                <w:rFonts w:ascii="Arial" w:hAnsi="Arial" w:cs="Arial"/>
              </w:rPr>
            </w:pPr>
            <w:r w:rsidRPr="00255C76">
              <w:rPr>
                <w:rFonts w:ascii="Arial" w:hAnsi="Arial" w:cs="Arial"/>
              </w:rPr>
              <w:t>Experience in managing a caseload.</w:t>
            </w:r>
          </w:p>
          <w:p w14:paraId="09A157E6" w14:textId="77777777" w:rsidR="00C279DE" w:rsidRPr="00255C76" w:rsidRDefault="00C279DE" w:rsidP="00C279DE">
            <w:pPr>
              <w:numPr>
                <w:ilvl w:val="0"/>
                <w:numId w:val="28"/>
              </w:numPr>
              <w:spacing w:after="0" w:line="240" w:lineRule="auto"/>
              <w:rPr>
                <w:rFonts w:ascii="Arial" w:hAnsi="Arial" w:cs="Arial"/>
              </w:rPr>
            </w:pPr>
            <w:r w:rsidRPr="00255C76">
              <w:rPr>
                <w:rFonts w:ascii="Arial" w:hAnsi="Arial" w:cs="Arial"/>
              </w:rPr>
              <w:t>Experience of dealing with complaints of anti-social behaviour and environmental crime.</w:t>
            </w:r>
          </w:p>
          <w:p w14:paraId="0DB5B985" w14:textId="77777777" w:rsidR="00C279DE" w:rsidRPr="00255C76" w:rsidRDefault="00C279DE" w:rsidP="00C279DE">
            <w:pPr>
              <w:numPr>
                <w:ilvl w:val="0"/>
                <w:numId w:val="28"/>
              </w:numPr>
              <w:spacing w:after="0" w:line="240" w:lineRule="auto"/>
              <w:rPr>
                <w:rFonts w:ascii="Arial" w:hAnsi="Arial" w:cs="Arial"/>
              </w:rPr>
            </w:pPr>
            <w:r w:rsidRPr="00255C76">
              <w:rPr>
                <w:rFonts w:ascii="Arial" w:hAnsi="Arial" w:cs="Arial"/>
              </w:rPr>
              <w:t>Experience of working in an enforcement related background.</w:t>
            </w:r>
          </w:p>
          <w:p w14:paraId="0F9AE82E" w14:textId="77777777" w:rsidR="00C279DE" w:rsidRPr="00255C76" w:rsidRDefault="00C279DE" w:rsidP="00C279DE">
            <w:pPr>
              <w:numPr>
                <w:ilvl w:val="0"/>
                <w:numId w:val="29"/>
              </w:numPr>
              <w:spacing w:after="0" w:line="240" w:lineRule="auto"/>
              <w:rPr>
                <w:rFonts w:ascii="Arial" w:hAnsi="Arial" w:cs="Arial"/>
              </w:rPr>
            </w:pPr>
            <w:r w:rsidRPr="00255C76">
              <w:rPr>
                <w:rFonts w:ascii="Arial" w:hAnsi="Arial" w:cs="Arial"/>
              </w:rPr>
              <w:t>Experience in addressing meetings and / or community groups and interacting with members of the public/community.</w:t>
            </w:r>
          </w:p>
          <w:p w14:paraId="44C9DD6A" w14:textId="77777777" w:rsidR="00C279DE" w:rsidRPr="00255C76" w:rsidRDefault="00C279DE" w:rsidP="00C279DE">
            <w:pPr>
              <w:numPr>
                <w:ilvl w:val="0"/>
                <w:numId w:val="29"/>
              </w:numPr>
              <w:spacing w:after="0" w:line="240" w:lineRule="auto"/>
              <w:rPr>
                <w:rFonts w:ascii="Arial" w:hAnsi="Arial" w:cs="Arial"/>
              </w:rPr>
            </w:pPr>
            <w:r w:rsidRPr="00255C76">
              <w:rPr>
                <w:rFonts w:ascii="Arial" w:hAnsi="Arial" w:cs="Arial"/>
              </w:rPr>
              <w:lastRenderedPageBreak/>
              <w:t>Experience of working in a multi-agency environment</w:t>
            </w:r>
          </w:p>
          <w:p w14:paraId="0F4007E6" w14:textId="77777777" w:rsidR="00C279DE" w:rsidRPr="00255C76" w:rsidRDefault="00C279DE" w:rsidP="00C279DE">
            <w:pPr>
              <w:numPr>
                <w:ilvl w:val="0"/>
                <w:numId w:val="31"/>
              </w:numPr>
              <w:spacing w:after="0" w:line="240" w:lineRule="auto"/>
              <w:rPr>
                <w:rFonts w:ascii="Arial" w:hAnsi="Arial" w:cs="Arial"/>
              </w:rPr>
            </w:pPr>
            <w:r w:rsidRPr="00255C76">
              <w:rPr>
                <w:rFonts w:ascii="Arial" w:hAnsi="Arial" w:cs="Arial"/>
              </w:rPr>
              <w:t>Knowledge of environmental and anti-social behaviour legislation and local procedures.</w:t>
            </w:r>
          </w:p>
          <w:p w14:paraId="267BB49C" w14:textId="77777777" w:rsidR="00C279DE" w:rsidRPr="00255C76" w:rsidRDefault="00C279DE" w:rsidP="00C279DE">
            <w:pPr>
              <w:numPr>
                <w:ilvl w:val="0"/>
                <w:numId w:val="31"/>
              </w:numPr>
              <w:spacing w:after="0" w:line="240" w:lineRule="auto"/>
              <w:rPr>
                <w:rFonts w:ascii="Arial" w:hAnsi="Arial" w:cs="Arial"/>
              </w:rPr>
            </w:pPr>
            <w:r w:rsidRPr="00255C76">
              <w:rPr>
                <w:rFonts w:ascii="Arial" w:hAnsi="Arial" w:cs="Arial"/>
              </w:rPr>
              <w:t>Knowledge of enforcement action.</w:t>
            </w:r>
          </w:p>
          <w:p w14:paraId="72CC8508" w14:textId="77777777" w:rsidR="00C279DE" w:rsidRPr="00255C76" w:rsidRDefault="00C279DE" w:rsidP="00C279DE">
            <w:pPr>
              <w:numPr>
                <w:ilvl w:val="0"/>
                <w:numId w:val="31"/>
              </w:numPr>
              <w:spacing w:after="0" w:line="240" w:lineRule="auto"/>
              <w:rPr>
                <w:rFonts w:ascii="Arial" w:hAnsi="Arial" w:cs="Arial"/>
              </w:rPr>
            </w:pPr>
            <w:r w:rsidRPr="00255C76">
              <w:rPr>
                <w:rFonts w:ascii="Arial" w:hAnsi="Arial" w:cs="Arial"/>
              </w:rPr>
              <w:t>Knowledge of problem solving and using a multi-agency approach.</w:t>
            </w:r>
          </w:p>
          <w:p w14:paraId="2B18853C" w14:textId="77777777" w:rsidR="00C279DE" w:rsidRPr="00255C76" w:rsidRDefault="00C279DE" w:rsidP="002D1C95">
            <w:pPr>
              <w:rPr>
                <w:rFonts w:ascii="Arial" w:hAnsi="Arial" w:cs="Arial"/>
              </w:rPr>
            </w:pPr>
          </w:p>
        </w:tc>
        <w:tc>
          <w:tcPr>
            <w:tcW w:w="6521" w:type="dxa"/>
          </w:tcPr>
          <w:p w14:paraId="66BC160D" w14:textId="77777777" w:rsidR="00C279DE" w:rsidRPr="00255C76" w:rsidRDefault="00C279DE" w:rsidP="00C279DE">
            <w:pPr>
              <w:numPr>
                <w:ilvl w:val="0"/>
                <w:numId w:val="30"/>
              </w:numPr>
              <w:spacing w:after="0" w:line="240" w:lineRule="auto"/>
              <w:rPr>
                <w:rFonts w:ascii="Arial" w:hAnsi="Arial" w:cs="Arial"/>
              </w:rPr>
            </w:pPr>
            <w:r w:rsidRPr="00255C76">
              <w:rPr>
                <w:rFonts w:ascii="Arial" w:hAnsi="Arial" w:cs="Arial"/>
              </w:rPr>
              <w:lastRenderedPageBreak/>
              <w:t>Court experience.</w:t>
            </w:r>
          </w:p>
          <w:p w14:paraId="58A6E6F5" w14:textId="77777777" w:rsidR="00C279DE" w:rsidRPr="00255C76" w:rsidRDefault="00C279DE" w:rsidP="00C279DE">
            <w:pPr>
              <w:numPr>
                <w:ilvl w:val="0"/>
                <w:numId w:val="30"/>
              </w:numPr>
              <w:spacing w:after="0" w:line="240" w:lineRule="auto"/>
              <w:rPr>
                <w:rFonts w:ascii="Arial" w:hAnsi="Arial" w:cs="Arial"/>
              </w:rPr>
            </w:pPr>
            <w:r w:rsidRPr="00255C76">
              <w:rPr>
                <w:rFonts w:ascii="Arial" w:hAnsi="Arial" w:cs="Arial"/>
              </w:rPr>
              <w:t>Experience of working in a disciplined uniformed service and carrying out patrols.</w:t>
            </w:r>
          </w:p>
          <w:p w14:paraId="15F736F9" w14:textId="77777777" w:rsidR="00C279DE" w:rsidRPr="00255C76" w:rsidRDefault="00C279DE" w:rsidP="00C279DE">
            <w:pPr>
              <w:numPr>
                <w:ilvl w:val="0"/>
                <w:numId w:val="30"/>
              </w:numPr>
              <w:spacing w:after="0" w:line="240" w:lineRule="auto"/>
              <w:rPr>
                <w:rFonts w:ascii="Arial" w:hAnsi="Arial" w:cs="Arial"/>
              </w:rPr>
            </w:pPr>
            <w:r w:rsidRPr="00255C76">
              <w:rPr>
                <w:rFonts w:ascii="Arial" w:hAnsi="Arial" w:cs="Arial"/>
              </w:rPr>
              <w:t>Experience of co-ordinating and developing a project/action plan.</w:t>
            </w:r>
          </w:p>
          <w:p w14:paraId="4804AC7F" w14:textId="77777777" w:rsidR="00C279DE" w:rsidRPr="00255C76" w:rsidRDefault="00C279DE" w:rsidP="00C279DE">
            <w:pPr>
              <w:numPr>
                <w:ilvl w:val="0"/>
                <w:numId w:val="30"/>
              </w:numPr>
              <w:spacing w:after="0" w:line="240" w:lineRule="auto"/>
              <w:rPr>
                <w:rFonts w:ascii="Arial" w:hAnsi="Arial" w:cs="Arial"/>
              </w:rPr>
            </w:pPr>
            <w:r w:rsidRPr="00255C76">
              <w:rPr>
                <w:rFonts w:ascii="Arial" w:hAnsi="Arial" w:cs="Arial"/>
              </w:rPr>
              <w:t>Experience of working in a mediation capacity.</w:t>
            </w:r>
          </w:p>
          <w:p w14:paraId="765A6D42" w14:textId="77777777" w:rsidR="00C279DE" w:rsidRPr="00255C76" w:rsidRDefault="00C279DE" w:rsidP="00C279DE">
            <w:pPr>
              <w:numPr>
                <w:ilvl w:val="0"/>
                <w:numId w:val="30"/>
              </w:numPr>
              <w:spacing w:after="0" w:line="240" w:lineRule="auto"/>
              <w:rPr>
                <w:rFonts w:ascii="Arial" w:hAnsi="Arial" w:cs="Arial"/>
              </w:rPr>
            </w:pPr>
            <w:r w:rsidRPr="00255C76">
              <w:rPr>
                <w:rFonts w:ascii="Arial" w:hAnsi="Arial" w:cs="Arial"/>
              </w:rPr>
              <w:t xml:space="preserve">Understanding of the Community Safety Accreditation Scheme with Cleveland Police. </w:t>
            </w:r>
          </w:p>
          <w:p w14:paraId="061E771D" w14:textId="77777777" w:rsidR="00C279DE" w:rsidRPr="00255C76" w:rsidRDefault="00C279DE" w:rsidP="00C279DE">
            <w:pPr>
              <w:numPr>
                <w:ilvl w:val="0"/>
                <w:numId w:val="30"/>
              </w:numPr>
              <w:spacing w:after="0" w:line="240" w:lineRule="auto"/>
              <w:rPr>
                <w:rFonts w:ascii="Arial" w:hAnsi="Arial" w:cs="Arial"/>
              </w:rPr>
            </w:pPr>
            <w:r w:rsidRPr="00255C76">
              <w:rPr>
                <w:rFonts w:ascii="Arial" w:hAnsi="Arial" w:cs="Arial"/>
              </w:rPr>
              <w:t>Working knowledge of PACE and experience of implementing it in a regulatory background.</w:t>
            </w:r>
          </w:p>
          <w:p w14:paraId="59CC4A02" w14:textId="77777777" w:rsidR="00C279DE" w:rsidRPr="00255C76" w:rsidRDefault="00C279DE" w:rsidP="002D1C95">
            <w:pPr>
              <w:rPr>
                <w:rFonts w:ascii="Arial" w:hAnsi="Arial" w:cs="Arial"/>
              </w:rPr>
            </w:pPr>
          </w:p>
        </w:tc>
        <w:tc>
          <w:tcPr>
            <w:tcW w:w="2268" w:type="dxa"/>
          </w:tcPr>
          <w:p w14:paraId="0D400A98" w14:textId="77777777" w:rsidR="00C279DE" w:rsidRPr="00255C76" w:rsidRDefault="00C279DE" w:rsidP="002D1C95">
            <w:pPr>
              <w:rPr>
                <w:rFonts w:ascii="Arial" w:hAnsi="Arial" w:cs="Arial"/>
              </w:rPr>
            </w:pPr>
            <w:r w:rsidRPr="00255C76">
              <w:rPr>
                <w:rFonts w:ascii="Arial" w:hAnsi="Arial" w:cs="Arial"/>
              </w:rPr>
              <w:lastRenderedPageBreak/>
              <w:t>Application / Interview</w:t>
            </w:r>
          </w:p>
        </w:tc>
      </w:tr>
      <w:tr w:rsidR="00C279DE" w:rsidRPr="00255C76" w14:paraId="735DCDA0" w14:textId="77777777" w:rsidTr="002D1C95">
        <w:trPr>
          <w:trHeight w:val="1328"/>
        </w:trPr>
        <w:tc>
          <w:tcPr>
            <w:tcW w:w="1951" w:type="dxa"/>
          </w:tcPr>
          <w:p w14:paraId="5E0A7EC5" w14:textId="77777777" w:rsidR="00C279DE" w:rsidRPr="00255C76" w:rsidRDefault="00C279DE" w:rsidP="002D1C95">
            <w:pPr>
              <w:rPr>
                <w:rFonts w:ascii="Arial" w:hAnsi="Arial" w:cs="Arial"/>
                <w:b/>
              </w:rPr>
            </w:pPr>
            <w:r w:rsidRPr="00255C76">
              <w:rPr>
                <w:rFonts w:ascii="Arial" w:hAnsi="Arial" w:cs="Arial"/>
                <w:b/>
              </w:rPr>
              <w:t>Skills</w:t>
            </w:r>
          </w:p>
        </w:tc>
        <w:tc>
          <w:tcPr>
            <w:tcW w:w="4394" w:type="dxa"/>
          </w:tcPr>
          <w:p w14:paraId="53AE23E8" w14:textId="77777777" w:rsidR="00C279DE" w:rsidRPr="00255C76" w:rsidRDefault="00C279DE" w:rsidP="00C279DE">
            <w:pPr>
              <w:numPr>
                <w:ilvl w:val="0"/>
                <w:numId w:val="30"/>
              </w:numPr>
              <w:spacing w:after="0" w:line="240" w:lineRule="auto"/>
              <w:ind w:left="399" w:hanging="399"/>
              <w:rPr>
                <w:rFonts w:ascii="Arial" w:hAnsi="Arial" w:cs="Arial"/>
              </w:rPr>
            </w:pPr>
            <w:r w:rsidRPr="00255C76">
              <w:rPr>
                <w:rFonts w:ascii="Arial" w:hAnsi="Arial" w:cs="Arial"/>
              </w:rPr>
              <w:t>High level of interpersonal and communication skills both written and verbal.</w:t>
            </w:r>
          </w:p>
          <w:p w14:paraId="5AA45B0A" w14:textId="77777777" w:rsidR="00C279DE" w:rsidRPr="00255C76" w:rsidRDefault="00C279DE" w:rsidP="00C279DE">
            <w:pPr>
              <w:numPr>
                <w:ilvl w:val="0"/>
                <w:numId w:val="30"/>
              </w:numPr>
              <w:spacing w:after="0" w:line="240" w:lineRule="auto"/>
              <w:ind w:left="399" w:hanging="399"/>
              <w:rPr>
                <w:rFonts w:ascii="Arial" w:hAnsi="Arial" w:cs="Arial"/>
              </w:rPr>
            </w:pPr>
            <w:r w:rsidRPr="00255C76">
              <w:rPr>
                <w:rFonts w:ascii="Arial" w:hAnsi="Arial" w:cs="Arial"/>
              </w:rPr>
              <w:t>Excellent organisational skills.</w:t>
            </w:r>
          </w:p>
          <w:p w14:paraId="6E456DB7" w14:textId="77777777" w:rsidR="00C279DE" w:rsidRPr="00255C76" w:rsidRDefault="00C279DE" w:rsidP="00C279DE">
            <w:pPr>
              <w:numPr>
                <w:ilvl w:val="0"/>
                <w:numId w:val="30"/>
              </w:numPr>
              <w:spacing w:after="0" w:line="240" w:lineRule="auto"/>
              <w:ind w:left="399" w:hanging="399"/>
              <w:rPr>
                <w:rFonts w:ascii="Arial" w:hAnsi="Arial" w:cs="Arial"/>
              </w:rPr>
            </w:pPr>
            <w:r w:rsidRPr="00255C76">
              <w:rPr>
                <w:rFonts w:ascii="Arial" w:hAnsi="Arial" w:cs="Arial"/>
              </w:rPr>
              <w:t>IT literate (competent in Microsoft Office and Outlook Calendar).</w:t>
            </w:r>
          </w:p>
          <w:p w14:paraId="788EF293" w14:textId="77777777" w:rsidR="00C279DE" w:rsidRPr="00255C76" w:rsidRDefault="00C279DE" w:rsidP="00C279DE">
            <w:pPr>
              <w:numPr>
                <w:ilvl w:val="0"/>
                <w:numId w:val="30"/>
              </w:numPr>
              <w:spacing w:after="0" w:line="240" w:lineRule="auto"/>
              <w:ind w:left="399" w:hanging="399"/>
              <w:rPr>
                <w:rFonts w:ascii="Arial" w:hAnsi="Arial" w:cs="Arial"/>
              </w:rPr>
            </w:pPr>
            <w:r w:rsidRPr="00255C76">
              <w:rPr>
                <w:rFonts w:ascii="Arial" w:hAnsi="Arial" w:cs="Arial"/>
              </w:rPr>
              <w:t>Ability to prioritise, and work under pressure.</w:t>
            </w:r>
          </w:p>
          <w:p w14:paraId="1EFCDD3A" w14:textId="77777777" w:rsidR="00C279DE" w:rsidRPr="00255C76" w:rsidRDefault="00C279DE" w:rsidP="00C279DE">
            <w:pPr>
              <w:numPr>
                <w:ilvl w:val="0"/>
                <w:numId w:val="30"/>
              </w:numPr>
              <w:spacing w:after="0" w:line="240" w:lineRule="auto"/>
              <w:ind w:left="399" w:hanging="399"/>
              <w:rPr>
                <w:rFonts w:ascii="Arial" w:hAnsi="Arial" w:cs="Arial"/>
              </w:rPr>
            </w:pPr>
            <w:r w:rsidRPr="00255C76">
              <w:rPr>
                <w:rFonts w:ascii="Arial" w:hAnsi="Arial" w:cs="Arial"/>
              </w:rPr>
              <w:t>Ability to deal constructively with conflict and difficult situations.</w:t>
            </w:r>
          </w:p>
          <w:p w14:paraId="65BFBC3B" w14:textId="77777777" w:rsidR="00C279DE" w:rsidRPr="00255C76" w:rsidRDefault="00C279DE" w:rsidP="00C279DE">
            <w:pPr>
              <w:numPr>
                <w:ilvl w:val="0"/>
                <w:numId w:val="30"/>
              </w:numPr>
              <w:spacing w:after="0" w:line="240" w:lineRule="auto"/>
              <w:ind w:left="399" w:hanging="399"/>
              <w:rPr>
                <w:rFonts w:ascii="Arial" w:hAnsi="Arial" w:cs="Arial"/>
              </w:rPr>
            </w:pPr>
            <w:r w:rsidRPr="00255C76">
              <w:rPr>
                <w:rFonts w:ascii="Arial" w:hAnsi="Arial" w:cs="Arial"/>
              </w:rPr>
              <w:t>Ability to work to deadlines.</w:t>
            </w:r>
          </w:p>
          <w:p w14:paraId="07A50C30" w14:textId="77777777" w:rsidR="00C279DE" w:rsidRPr="00255C76" w:rsidRDefault="00C279DE" w:rsidP="00C279DE">
            <w:pPr>
              <w:numPr>
                <w:ilvl w:val="0"/>
                <w:numId w:val="30"/>
              </w:numPr>
              <w:spacing w:after="0" w:line="240" w:lineRule="auto"/>
              <w:ind w:left="399" w:hanging="399"/>
              <w:rPr>
                <w:rFonts w:ascii="Arial" w:hAnsi="Arial" w:cs="Arial"/>
              </w:rPr>
            </w:pPr>
            <w:r w:rsidRPr="00255C76">
              <w:rPr>
                <w:rFonts w:ascii="Arial" w:hAnsi="Arial" w:cs="Arial"/>
              </w:rPr>
              <w:t>Investigatory, surveillance and evidence gathering skills.</w:t>
            </w:r>
          </w:p>
          <w:p w14:paraId="61D13E5D" w14:textId="77777777" w:rsidR="00C279DE" w:rsidRPr="00255C76" w:rsidRDefault="00C279DE" w:rsidP="00C279DE">
            <w:pPr>
              <w:numPr>
                <w:ilvl w:val="0"/>
                <w:numId w:val="30"/>
              </w:numPr>
              <w:spacing w:after="0" w:line="240" w:lineRule="auto"/>
              <w:ind w:left="399" w:hanging="399"/>
              <w:rPr>
                <w:rFonts w:ascii="Arial" w:hAnsi="Arial" w:cs="Arial"/>
              </w:rPr>
            </w:pPr>
            <w:r w:rsidRPr="00255C76">
              <w:rPr>
                <w:rFonts w:ascii="Arial" w:hAnsi="Arial" w:cs="Arial"/>
              </w:rPr>
              <w:t>Ability to work independently using your own initiative and as part of a Team.</w:t>
            </w:r>
          </w:p>
          <w:p w14:paraId="33526714" w14:textId="77777777" w:rsidR="00C279DE" w:rsidRPr="00255C76" w:rsidRDefault="00C279DE" w:rsidP="00C279DE">
            <w:pPr>
              <w:numPr>
                <w:ilvl w:val="0"/>
                <w:numId w:val="30"/>
              </w:numPr>
              <w:spacing w:after="0" w:line="240" w:lineRule="auto"/>
              <w:ind w:left="399" w:hanging="399"/>
              <w:rPr>
                <w:rFonts w:ascii="Arial" w:hAnsi="Arial" w:cs="Arial"/>
              </w:rPr>
            </w:pPr>
            <w:r w:rsidRPr="00255C76">
              <w:rPr>
                <w:rFonts w:ascii="Arial" w:hAnsi="Arial" w:cs="Arial"/>
              </w:rPr>
              <w:t>Report writing skills.</w:t>
            </w:r>
          </w:p>
          <w:p w14:paraId="7B493651" w14:textId="77777777" w:rsidR="00C279DE" w:rsidRPr="00255C76" w:rsidRDefault="00C279DE" w:rsidP="002D1C95">
            <w:pPr>
              <w:rPr>
                <w:rFonts w:ascii="Arial" w:hAnsi="Arial" w:cs="Arial"/>
              </w:rPr>
            </w:pPr>
          </w:p>
        </w:tc>
        <w:tc>
          <w:tcPr>
            <w:tcW w:w="6521" w:type="dxa"/>
          </w:tcPr>
          <w:p w14:paraId="42B5A947" w14:textId="77777777" w:rsidR="00C279DE" w:rsidRPr="00255C76" w:rsidRDefault="00C279DE" w:rsidP="00C279DE">
            <w:pPr>
              <w:numPr>
                <w:ilvl w:val="0"/>
                <w:numId w:val="30"/>
              </w:numPr>
              <w:spacing w:after="0" w:line="240" w:lineRule="auto"/>
              <w:ind w:left="394" w:hanging="394"/>
              <w:rPr>
                <w:rFonts w:ascii="Arial" w:hAnsi="Arial" w:cs="Arial"/>
              </w:rPr>
            </w:pPr>
            <w:r w:rsidRPr="00255C76">
              <w:rPr>
                <w:rFonts w:ascii="Arial" w:hAnsi="Arial" w:cs="Arial"/>
              </w:rPr>
              <w:t>Negotiation and/or mediation skills.</w:t>
            </w:r>
          </w:p>
          <w:p w14:paraId="4E2BD957" w14:textId="77777777" w:rsidR="00C279DE" w:rsidRPr="00255C76" w:rsidRDefault="00C279DE" w:rsidP="00C279DE">
            <w:pPr>
              <w:numPr>
                <w:ilvl w:val="0"/>
                <w:numId w:val="30"/>
              </w:numPr>
              <w:spacing w:after="0" w:line="240" w:lineRule="auto"/>
              <w:ind w:left="394" w:hanging="394"/>
              <w:rPr>
                <w:rFonts w:ascii="Arial" w:hAnsi="Arial" w:cs="Arial"/>
              </w:rPr>
            </w:pPr>
            <w:r w:rsidRPr="00255C76">
              <w:rPr>
                <w:rFonts w:ascii="Arial" w:hAnsi="Arial" w:cs="Arial"/>
              </w:rPr>
              <w:t>Monit</w:t>
            </w:r>
            <w:r w:rsidRPr="00255C76">
              <w:rPr>
                <w:rFonts w:ascii="Arial" w:eastAsia="Times New Roman" w:hAnsi="Arial" w:cs="Arial"/>
              </w:rPr>
              <w:t>oring and reporting on a set case load to agreed timescales.</w:t>
            </w:r>
          </w:p>
        </w:tc>
        <w:tc>
          <w:tcPr>
            <w:tcW w:w="2268" w:type="dxa"/>
          </w:tcPr>
          <w:p w14:paraId="033DC290" w14:textId="77777777" w:rsidR="00C279DE" w:rsidRPr="00255C76" w:rsidRDefault="00C279DE" w:rsidP="002D1C95">
            <w:pPr>
              <w:rPr>
                <w:rFonts w:ascii="Arial" w:hAnsi="Arial" w:cs="Arial"/>
              </w:rPr>
            </w:pPr>
          </w:p>
        </w:tc>
      </w:tr>
      <w:tr w:rsidR="00C279DE" w:rsidRPr="00255C76" w14:paraId="5B1517ED" w14:textId="77777777" w:rsidTr="002D1C95">
        <w:trPr>
          <w:trHeight w:val="1328"/>
        </w:trPr>
        <w:tc>
          <w:tcPr>
            <w:tcW w:w="1951" w:type="dxa"/>
          </w:tcPr>
          <w:p w14:paraId="70A65F9F" w14:textId="77777777" w:rsidR="00C279DE" w:rsidRPr="00255C76" w:rsidRDefault="00C279DE" w:rsidP="002D1C95">
            <w:pPr>
              <w:rPr>
                <w:rFonts w:ascii="Arial" w:hAnsi="Arial" w:cs="Arial"/>
                <w:b/>
              </w:rPr>
            </w:pPr>
            <w:r w:rsidRPr="00255C76">
              <w:rPr>
                <w:rFonts w:ascii="Arial" w:hAnsi="Arial" w:cs="Arial"/>
                <w:b/>
              </w:rPr>
              <w:t>Specific behaviours relevant to the post</w:t>
            </w:r>
          </w:p>
          <w:p w14:paraId="39AF4847" w14:textId="77777777" w:rsidR="00C279DE" w:rsidRPr="00255C76" w:rsidRDefault="00C279DE" w:rsidP="002D1C95">
            <w:pPr>
              <w:rPr>
                <w:rFonts w:ascii="Arial" w:hAnsi="Arial" w:cs="Arial"/>
                <w:b/>
              </w:rPr>
            </w:pPr>
          </w:p>
          <w:p w14:paraId="1474ACD4" w14:textId="77777777" w:rsidR="00C279DE" w:rsidRPr="00255C76" w:rsidRDefault="00C279DE" w:rsidP="002D1C95">
            <w:pPr>
              <w:rPr>
                <w:rFonts w:ascii="Arial" w:hAnsi="Arial" w:cs="Arial"/>
                <w:b/>
              </w:rPr>
            </w:pPr>
          </w:p>
          <w:p w14:paraId="5B16FD1B" w14:textId="77777777" w:rsidR="00C279DE" w:rsidRPr="00255C76" w:rsidRDefault="00C279DE" w:rsidP="002D1C95">
            <w:pPr>
              <w:rPr>
                <w:rFonts w:ascii="Arial" w:hAnsi="Arial" w:cs="Arial"/>
                <w:b/>
              </w:rPr>
            </w:pPr>
          </w:p>
          <w:p w14:paraId="1BF8E893" w14:textId="77777777" w:rsidR="00C279DE" w:rsidRPr="00255C76" w:rsidRDefault="00C279DE" w:rsidP="002D1C95">
            <w:pPr>
              <w:rPr>
                <w:rFonts w:ascii="Arial" w:hAnsi="Arial" w:cs="Arial"/>
                <w:b/>
              </w:rPr>
            </w:pPr>
          </w:p>
        </w:tc>
        <w:tc>
          <w:tcPr>
            <w:tcW w:w="4394" w:type="dxa"/>
          </w:tcPr>
          <w:p w14:paraId="36FF1B3B" w14:textId="77777777" w:rsidR="00C279DE" w:rsidRPr="00255C76" w:rsidRDefault="00C279DE" w:rsidP="00C279DE">
            <w:pPr>
              <w:pStyle w:val="ListParagraph"/>
              <w:numPr>
                <w:ilvl w:val="0"/>
                <w:numId w:val="25"/>
              </w:numPr>
              <w:spacing w:after="0" w:line="240" w:lineRule="auto"/>
              <w:ind w:left="360"/>
              <w:rPr>
                <w:rFonts w:ascii="Arial" w:hAnsi="Arial" w:cs="Arial"/>
              </w:rPr>
            </w:pPr>
            <w:r w:rsidRPr="00255C76">
              <w:rPr>
                <w:rFonts w:ascii="Arial" w:hAnsi="Arial" w:cs="Arial"/>
              </w:rPr>
              <w:lastRenderedPageBreak/>
              <w:t>Demonstrate the Council’s Behaviours which underpin the Culture Statement.</w:t>
            </w:r>
          </w:p>
          <w:p w14:paraId="73C47960" w14:textId="77777777" w:rsidR="00C279DE" w:rsidRPr="00255C76" w:rsidRDefault="00C279DE" w:rsidP="00C279DE">
            <w:pPr>
              <w:pStyle w:val="ListParagraph"/>
              <w:numPr>
                <w:ilvl w:val="0"/>
                <w:numId w:val="25"/>
              </w:numPr>
              <w:spacing w:after="0" w:line="240" w:lineRule="auto"/>
              <w:ind w:left="360"/>
              <w:rPr>
                <w:rFonts w:ascii="Arial" w:hAnsi="Arial" w:cs="Arial"/>
              </w:rPr>
            </w:pPr>
            <w:r w:rsidRPr="00255C76">
              <w:rPr>
                <w:rFonts w:ascii="Arial" w:hAnsi="Arial" w:cs="Arial"/>
              </w:rPr>
              <w:t>Passionate and committed.</w:t>
            </w:r>
          </w:p>
          <w:p w14:paraId="53715B00" w14:textId="77777777" w:rsidR="00C279DE" w:rsidRPr="00255C76" w:rsidRDefault="00C279DE" w:rsidP="00C279DE">
            <w:pPr>
              <w:numPr>
                <w:ilvl w:val="0"/>
                <w:numId w:val="25"/>
              </w:numPr>
              <w:spacing w:after="0" w:line="240" w:lineRule="auto"/>
              <w:ind w:left="360"/>
              <w:rPr>
                <w:rFonts w:ascii="Arial" w:hAnsi="Arial" w:cs="Arial"/>
              </w:rPr>
            </w:pPr>
            <w:r w:rsidRPr="00255C76">
              <w:rPr>
                <w:rFonts w:ascii="Arial" w:hAnsi="Arial" w:cs="Arial"/>
              </w:rPr>
              <w:t xml:space="preserve">Demonstrate high standards of professionalism and integrity. </w:t>
            </w:r>
          </w:p>
          <w:p w14:paraId="3EBCE40B" w14:textId="77777777" w:rsidR="00C279DE" w:rsidRPr="00255C76" w:rsidRDefault="00C279DE" w:rsidP="00C279DE">
            <w:pPr>
              <w:numPr>
                <w:ilvl w:val="0"/>
                <w:numId w:val="25"/>
              </w:numPr>
              <w:spacing w:after="0" w:line="240" w:lineRule="auto"/>
              <w:ind w:left="360"/>
              <w:rPr>
                <w:rFonts w:ascii="Arial" w:hAnsi="Arial" w:cs="Arial"/>
              </w:rPr>
            </w:pPr>
            <w:r w:rsidRPr="00255C76">
              <w:rPr>
                <w:rFonts w:ascii="Arial" w:hAnsi="Arial" w:cs="Arial"/>
              </w:rPr>
              <w:lastRenderedPageBreak/>
              <w:t xml:space="preserve">Possess a flexible and adaptable approach to work, able to vary working hours, sometimes at short notice. </w:t>
            </w:r>
          </w:p>
          <w:p w14:paraId="6F855A0D" w14:textId="77777777" w:rsidR="00C279DE" w:rsidRPr="00255C76" w:rsidRDefault="00C279DE" w:rsidP="00C279DE">
            <w:pPr>
              <w:numPr>
                <w:ilvl w:val="0"/>
                <w:numId w:val="25"/>
              </w:numPr>
              <w:spacing w:after="0" w:line="240" w:lineRule="auto"/>
              <w:ind w:left="360"/>
              <w:rPr>
                <w:rFonts w:ascii="Arial" w:hAnsi="Arial" w:cs="Arial"/>
              </w:rPr>
            </w:pPr>
            <w:r w:rsidRPr="00255C76">
              <w:rPr>
                <w:rFonts w:ascii="Arial" w:hAnsi="Arial" w:cs="Arial"/>
              </w:rPr>
              <w:t>Be physically and medically fit to undertake prolonged patrol on foot and in vehicles in inclement weather conditions.</w:t>
            </w:r>
          </w:p>
          <w:p w14:paraId="69DC9FAE" w14:textId="77777777" w:rsidR="00C279DE" w:rsidRPr="00255C76" w:rsidRDefault="00C279DE" w:rsidP="002D1C95">
            <w:pPr>
              <w:pStyle w:val="ListParagraph"/>
              <w:rPr>
                <w:rFonts w:ascii="Arial" w:hAnsi="Arial" w:cs="Arial"/>
              </w:rPr>
            </w:pPr>
          </w:p>
        </w:tc>
        <w:tc>
          <w:tcPr>
            <w:tcW w:w="6521" w:type="dxa"/>
          </w:tcPr>
          <w:p w14:paraId="4FE6B2E6" w14:textId="77777777" w:rsidR="00C279DE" w:rsidRPr="00255C76" w:rsidRDefault="00C279DE" w:rsidP="00C279DE">
            <w:pPr>
              <w:pStyle w:val="ListParagraph"/>
              <w:numPr>
                <w:ilvl w:val="0"/>
                <w:numId w:val="25"/>
              </w:numPr>
              <w:ind w:left="360"/>
              <w:rPr>
                <w:rFonts w:ascii="Arial" w:hAnsi="Arial" w:cs="Arial"/>
              </w:rPr>
            </w:pPr>
            <w:r w:rsidRPr="00255C76">
              <w:rPr>
                <w:rFonts w:ascii="Arial" w:hAnsi="Arial" w:cs="Arial"/>
              </w:rPr>
              <w:lastRenderedPageBreak/>
              <w:t>Commitment to issues surrounding community safety and stabilising communities.</w:t>
            </w:r>
          </w:p>
        </w:tc>
        <w:tc>
          <w:tcPr>
            <w:tcW w:w="2268" w:type="dxa"/>
          </w:tcPr>
          <w:p w14:paraId="6069EF7A" w14:textId="77777777" w:rsidR="00C279DE" w:rsidRPr="00255C76" w:rsidRDefault="00C279DE" w:rsidP="002D1C95">
            <w:pPr>
              <w:rPr>
                <w:rFonts w:ascii="Arial" w:hAnsi="Arial" w:cs="Arial"/>
              </w:rPr>
            </w:pPr>
            <w:r w:rsidRPr="00255C76">
              <w:rPr>
                <w:rFonts w:ascii="Arial" w:hAnsi="Arial" w:cs="Arial"/>
              </w:rPr>
              <w:t>Application / Interview</w:t>
            </w:r>
          </w:p>
        </w:tc>
      </w:tr>
      <w:tr w:rsidR="00C279DE" w:rsidRPr="00255C76" w14:paraId="58044CA0" w14:textId="77777777" w:rsidTr="002D1C95">
        <w:tc>
          <w:tcPr>
            <w:tcW w:w="1951" w:type="dxa"/>
          </w:tcPr>
          <w:p w14:paraId="5343BB8F" w14:textId="77777777" w:rsidR="00C279DE" w:rsidRPr="00255C76" w:rsidRDefault="00C279DE" w:rsidP="002D1C95">
            <w:pPr>
              <w:rPr>
                <w:rFonts w:ascii="Arial" w:hAnsi="Arial" w:cs="Arial"/>
                <w:b/>
              </w:rPr>
            </w:pPr>
            <w:r w:rsidRPr="00255C76">
              <w:rPr>
                <w:rFonts w:ascii="Arial" w:hAnsi="Arial" w:cs="Arial"/>
                <w:b/>
              </w:rPr>
              <w:t>Other requirements</w:t>
            </w:r>
          </w:p>
        </w:tc>
        <w:tc>
          <w:tcPr>
            <w:tcW w:w="4394" w:type="dxa"/>
          </w:tcPr>
          <w:p w14:paraId="0902E571" w14:textId="77777777" w:rsidR="00052E65" w:rsidRPr="00255C76" w:rsidRDefault="00052E65" w:rsidP="00052E65">
            <w:pPr>
              <w:numPr>
                <w:ilvl w:val="0"/>
                <w:numId w:val="32"/>
              </w:numPr>
              <w:spacing w:after="0" w:line="240" w:lineRule="auto"/>
              <w:rPr>
                <w:rFonts w:ascii="Arial" w:hAnsi="Arial" w:cs="Arial"/>
              </w:rPr>
            </w:pPr>
            <w:r w:rsidRPr="00255C76">
              <w:rPr>
                <w:rFonts w:ascii="Arial" w:hAnsi="Arial" w:cs="Arial"/>
              </w:rPr>
              <w:t>Full Driver’s License (preferably clean).</w:t>
            </w:r>
          </w:p>
          <w:p w14:paraId="4F28D519" w14:textId="77777777" w:rsidR="00052E65" w:rsidRPr="00255C76" w:rsidRDefault="00052E65" w:rsidP="00052E65">
            <w:pPr>
              <w:numPr>
                <w:ilvl w:val="0"/>
                <w:numId w:val="32"/>
              </w:numPr>
              <w:spacing w:after="0" w:line="240" w:lineRule="auto"/>
              <w:rPr>
                <w:rFonts w:ascii="Arial" w:hAnsi="Arial" w:cs="Arial"/>
              </w:rPr>
            </w:pPr>
            <w:r w:rsidRPr="00255C76">
              <w:rPr>
                <w:rFonts w:ascii="Arial" w:hAnsi="Arial" w:cs="Arial"/>
              </w:rPr>
              <w:t>Be eligible to submit an application for accreditation under the Community Safety Accreditation Scheme with Cleveland Police and meet the standards of acceptance to the Scheme which will include passing a security vetting.</w:t>
            </w:r>
          </w:p>
          <w:p w14:paraId="687F3C55" w14:textId="77777777" w:rsidR="00C279DE" w:rsidRPr="00255C76" w:rsidRDefault="00C279DE" w:rsidP="002D1C95">
            <w:pPr>
              <w:rPr>
                <w:rFonts w:ascii="Arial" w:hAnsi="Arial" w:cs="Arial"/>
              </w:rPr>
            </w:pPr>
          </w:p>
        </w:tc>
        <w:tc>
          <w:tcPr>
            <w:tcW w:w="6521" w:type="dxa"/>
          </w:tcPr>
          <w:p w14:paraId="743A6B7B" w14:textId="77777777" w:rsidR="00C279DE" w:rsidRPr="00255C76" w:rsidRDefault="00C279DE" w:rsidP="002D1C95">
            <w:pPr>
              <w:rPr>
                <w:rFonts w:ascii="Arial" w:hAnsi="Arial" w:cs="Arial"/>
              </w:rPr>
            </w:pPr>
          </w:p>
        </w:tc>
        <w:tc>
          <w:tcPr>
            <w:tcW w:w="2268" w:type="dxa"/>
          </w:tcPr>
          <w:p w14:paraId="003A4F64" w14:textId="77777777" w:rsidR="00C279DE" w:rsidRPr="00255C76" w:rsidRDefault="00C279DE" w:rsidP="002D1C95">
            <w:pPr>
              <w:rPr>
                <w:rFonts w:ascii="Arial" w:hAnsi="Arial" w:cs="Arial"/>
              </w:rPr>
            </w:pPr>
          </w:p>
        </w:tc>
      </w:tr>
    </w:tbl>
    <w:p w14:paraId="37FC70CA" w14:textId="77777777" w:rsidR="00C279DE" w:rsidRPr="00255C76" w:rsidRDefault="00C279DE" w:rsidP="00C279DE">
      <w:pPr>
        <w:rPr>
          <w:rFonts w:ascii="Arial" w:eastAsiaTheme="minorHAnsi" w:hAnsi="Arial" w:cs="Arial"/>
          <w:b/>
          <w:lang w:eastAsia="en-US"/>
        </w:rPr>
      </w:pPr>
    </w:p>
    <w:p w14:paraId="6A7FD55D" w14:textId="77777777" w:rsidR="00C279DE" w:rsidRPr="00255C76" w:rsidRDefault="00C279DE" w:rsidP="00C279DE">
      <w:pPr>
        <w:rPr>
          <w:rFonts w:ascii="Arial" w:hAnsi="Arial" w:cs="Arial"/>
          <w:b/>
        </w:rPr>
      </w:pPr>
      <w:r w:rsidRPr="00255C76">
        <w:rPr>
          <w:rFonts w:ascii="Arial" w:eastAsiaTheme="minorHAnsi" w:hAnsi="Arial" w:cs="Arial"/>
          <w:b/>
          <w:lang w:eastAsia="en-US"/>
        </w:rPr>
        <w:t>Person Specification dated 6</w:t>
      </w:r>
      <w:r w:rsidRPr="00255C76">
        <w:rPr>
          <w:rFonts w:ascii="Arial" w:eastAsiaTheme="minorHAnsi" w:hAnsi="Arial" w:cs="Arial"/>
          <w:b/>
          <w:vertAlign w:val="superscript"/>
          <w:lang w:eastAsia="en-US"/>
        </w:rPr>
        <w:t>th</w:t>
      </w:r>
      <w:r w:rsidRPr="00255C76">
        <w:rPr>
          <w:rFonts w:ascii="Arial" w:eastAsiaTheme="minorHAnsi" w:hAnsi="Arial" w:cs="Arial"/>
          <w:b/>
          <w:lang w:eastAsia="en-US"/>
        </w:rPr>
        <w:t xml:space="preserve"> September 2016</w:t>
      </w:r>
    </w:p>
    <w:p w14:paraId="452944C6" w14:textId="77777777" w:rsidR="00E970D7" w:rsidRPr="00255C76" w:rsidRDefault="00E970D7">
      <w:pPr>
        <w:spacing w:after="0" w:line="240" w:lineRule="auto"/>
        <w:rPr>
          <w:rFonts w:ascii="Arial" w:eastAsiaTheme="minorHAnsi" w:hAnsi="Arial" w:cs="Arial"/>
          <w:b/>
          <w:lang w:eastAsia="en-US"/>
        </w:rPr>
      </w:pPr>
      <w:r w:rsidRPr="00255C76">
        <w:rPr>
          <w:rFonts w:ascii="Arial" w:eastAsiaTheme="minorHAnsi" w:hAnsi="Arial" w:cs="Arial"/>
          <w:b/>
          <w:lang w:eastAsia="en-US"/>
        </w:rPr>
        <w:br w:type="page"/>
      </w:r>
    </w:p>
    <w:p w14:paraId="5B4040A9" w14:textId="77777777" w:rsidR="00E970D7" w:rsidRPr="00255C76" w:rsidRDefault="00E970D7" w:rsidP="00D86AF2">
      <w:pPr>
        <w:rPr>
          <w:rFonts w:ascii="Arial" w:hAnsi="Arial" w:cs="Arial"/>
          <w:b/>
        </w:rPr>
        <w:sectPr w:rsidR="00E970D7" w:rsidRPr="00255C76" w:rsidSect="00D86AF2">
          <w:pgSz w:w="16838" w:h="11906" w:orient="landscape"/>
          <w:pgMar w:top="1440" w:right="851" w:bottom="1440" w:left="851" w:header="709" w:footer="709" w:gutter="0"/>
          <w:cols w:space="708"/>
          <w:docGrid w:linePitch="360"/>
        </w:sectPr>
      </w:pPr>
    </w:p>
    <w:p w14:paraId="4AFD8057" w14:textId="77777777" w:rsidR="00E970D7" w:rsidRPr="00255C76" w:rsidRDefault="00E970D7" w:rsidP="00E970D7">
      <w:pPr>
        <w:spacing w:after="120" w:line="240" w:lineRule="auto"/>
        <w:jc w:val="center"/>
        <w:rPr>
          <w:rFonts w:ascii="Arial" w:hAnsi="Arial" w:cs="Arial"/>
          <w:lang w:eastAsia="en-US"/>
        </w:rPr>
      </w:pPr>
      <w:r w:rsidRPr="00255C76">
        <w:rPr>
          <w:rFonts w:ascii="Arial" w:hAnsi="Arial" w:cs="Arial"/>
          <w:b/>
          <w:lang w:eastAsia="en-US"/>
        </w:rPr>
        <w:lastRenderedPageBreak/>
        <w:t>Conditions of Service</w:t>
      </w:r>
    </w:p>
    <w:p w14:paraId="7A31677D" w14:textId="77777777" w:rsidR="00E970D7" w:rsidRPr="00255C76" w:rsidRDefault="00E970D7" w:rsidP="00E970D7">
      <w:pPr>
        <w:keepNext/>
        <w:spacing w:after="0" w:line="240" w:lineRule="auto"/>
        <w:outlineLvl w:val="0"/>
        <w:rPr>
          <w:rFonts w:ascii="Arial" w:hAnsi="Arial" w:cs="Arial"/>
          <w:b/>
          <w:lang w:val="en-US" w:eastAsia="en-US"/>
        </w:rPr>
      </w:pPr>
      <w:r w:rsidRPr="00255C76">
        <w:rPr>
          <w:rFonts w:ascii="Arial" w:hAnsi="Arial" w:cs="Arial"/>
          <w:b/>
          <w:lang w:val="en-US" w:eastAsia="en-US"/>
        </w:rPr>
        <w:t>General</w:t>
      </w:r>
    </w:p>
    <w:p w14:paraId="545C171A"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Conditions of service will vary from service to service. However, there are some general points to cover.</w:t>
      </w:r>
    </w:p>
    <w:p w14:paraId="6BEF217A" w14:textId="77777777" w:rsidR="00E970D7" w:rsidRPr="00255C76" w:rsidRDefault="00E970D7" w:rsidP="00E970D7">
      <w:pPr>
        <w:spacing w:after="0" w:line="240" w:lineRule="auto"/>
        <w:jc w:val="both"/>
        <w:rPr>
          <w:rFonts w:ascii="Arial" w:hAnsi="Arial" w:cs="Arial"/>
          <w:lang w:eastAsia="en-US"/>
        </w:rPr>
      </w:pPr>
    </w:p>
    <w:p w14:paraId="4FE427C7"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14:paraId="7ED6CAD7" w14:textId="77777777" w:rsidR="00E970D7" w:rsidRPr="00255C76" w:rsidRDefault="00E970D7" w:rsidP="00E970D7">
      <w:pPr>
        <w:spacing w:after="0" w:line="240" w:lineRule="auto"/>
        <w:jc w:val="both"/>
        <w:rPr>
          <w:rFonts w:ascii="Arial" w:hAnsi="Arial" w:cs="Arial"/>
          <w:lang w:eastAsia="en-US"/>
        </w:rPr>
      </w:pPr>
    </w:p>
    <w:p w14:paraId="11309A3C" w14:textId="77777777" w:rsidR="00E970D7" w:rsidRPr="00255C76" w:rsidRDefault="00E970D7" w:rsidP="00E970D7">
      <w:pPr>
        <w:keepNext/>
        <w:spacing w:after="0" w:line="240" w:lineRule="auto"/>
        <w:jc w:val="both"/>
        <w:outlineLvl w:val="1"/>
        <w:rPr>
          <w:rFonts w:ascii="Arial" w:hAnsi="Arial" w:cs="Arial"/>
          <w:b/>
          <w:lang w:val="en-US" w:eastAsia="en-US"/>
        </w:rPr>
      </w:pPr>
      <w:r w:rsidRPr="00255C76">
        <w:rPr>
          <w:rFonts w:ascii="Arial" w:hAnsi="Arial" w:cs="Arial"/>
          <w:b/>
          <w:lang w:val="en-US" w:eastAsia="en-US"/>
        </w:rPr>
        <w:t>Office Hours</w:t>
      </w:r>
    </w:p>
    <w:p w14:paraId="1099BAA7"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14:paraId="749A5DC0" w14:textId="77777777" w:rsidR="00E970D7" w:rsidRPr="00255C76" w:rsidRDefault="00E970D7" w:rsidP="00E970D7">
      <w:pPr>
        <w:spacing w:after="0" w:line="240" w:lineRule="auto"/>
        <w:jc w:val="both"/>
        <w:rPr>
          <w:rFonts w:ascii="Arial" w:hAnsi="Arial" w:cs="Arial"/>
          <w:lang w:eastAsia="en-US"/>
        </w:rPr>
      </w:pPr>
    </w:p>
    <w:p w14:paraId="610B7AB8" w14:textId="77777777" w:rsidR="00E970D7" w:rsidRPr="00255C76" w:rsidRDefault="00E970D7" w:rsidP="00E970D7">
      <w:pPr>
        <w:keepNext/>
        <w:spacing w:after="0" w:line="240" w:lineRule="auto"/>
        <w:jc w:val="both"/>
        <w:outlineLvl w:val="1"/>
        <w:rPr>
          <w:rFonts w:ascii="Arial" w:hAnsi="Arial" w:cs="Arial"/>
          <w:b/>
          <w:lang w:val="en-US" w:eastAsia="en-US"/>
        </w:rPr>
      </w:pPr>
      <w:r w:rsidRPr="00255C76">
        <w:rPr>
          <w:rFonts w:ascii="Arial" w:hAnsi="Arial" w:cs="Arial"/>
          <w:b/>
          <w:lang w:val="en-US" w:eastAsia="en-US"/>
        </w:rPr>
        <w:t>Annual Leave</w:t>
      </w:r>
    </w:p>
    <w:p w14:paraId="106FDB4F"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 xml:space="preserve">The basic annual leave entitlement is 26 days plus 8 public holidays. Employees with 5 years continuous service receive 31 days annual leave. </w:t>
      </w:r>
    </w:p>
    <w:p w14:paraId="2E3D1FD8" w14:textId="77777777" w:rsidR="00E970D7" w:rsidRPr="00255C76" w:rsidRDefault="00E970D7" w:rsidP="00E970D7">
      <w:pPr>
        <w:spacing w:after="0" w:line="240" w:lineRule="auto"/>
        <w:jc w:val="both"/>
        <w:rPr>
          <w:rFonts w:ascii="Arial" w:hAnsi="Arial" w:cs="Arial"/>
          <w:lang w:eastAsia="en-US"/>
        </w:rPr>
      </w:pPr>
    </w:p>
    <w:p w14:paraId="79FB7982" w14:textId="77777777" w:rsidR="00E970D7" w:rsidRPr="00255C76" w:rsidRDefault="00E970D7" w:rsidP="00E970D7">
      <w:pPr>
        <w:keepNext/>
        <w:spacing w:after="0" w:line="240" w:lineRule="auto"/>
        <w:jc w:val="both"/>
        <w:outlineLvl w:val="1"/>
        <w:rPr>
          <w:rFonts w:ascii="Arial" w:hAnsi="Arial" w:cs="Arial"/>
          <w:b/>
          <w:lang w:val="en-US" w:eastAsia="en-US"/>
        </w:rPr>
      </w:pPr>
      <w:r w:rsidRPr="00255C76">
        <w:rPr>
          <w:rFonts w:ascii="Arial" w:hAnsi="Arial" w:cs="Arial"/>
          <w:b/>
          <w:lang w:val="en-US" w:eastAsia="en-US"/>
        </w:rPr>
        <w:t>Sick Pay</w:t>
      </w:r>
    </w:p>
    <w:p w14:paraId="3F715A7A"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 xml:space="preserve">Most employees are covered by the provisions of the nationally agreed sick pay schemes which allow periods of absence on half pay and full pay according to length of service. </w:t>
      </w:r>
    </w:p>
    <w:p w14:paraId="7AA8C3AC" w14:textId="77777777" w:rsidR="00E970D7" w:rsidRPr="00255C76" w:rsidRDefault="00E970D7" w:rsidP="00E970D7">
      <w:pPr>
        <w:keepNext/>
        <w:spacing w:after="0" w:line="240" w:lineRule="auto"/>
        <w:jc w:val="both"/>
        <w:outlineLvl w:val="1"/>
        <w:rPr>
          <w:rFonts w:ascii="Arial" w:hAnsi="Arial" w:cs="Arial"/>
          <w:lang w:val="en-US" w:eastAsia="en-US"/>
        </w:rPr>
      </w:pPr>
    </w:p>
    <w:p w14:paraId="37679705" w14:textId="77777777" w:rsidR="00E970D7" w:rsidRPr="00255C76" w:rsidRDefault="00E970D7" w:rsidP="00E970D7">
      <w:pPr>
        <w:keepNext/>
        <w:spacing w:after="0" w:line="240" w:lineRule="auto"/>
        <w:jc w:val="both"/>
        <w:outlineLvl w:val="1"/>
        <w:rPr>
          <w:rFonts w:ascii="Arial" w:hAnsi="Arial" w:cs="Arial"/>
          <w:b/>
          <w:lang w:val="en-US" w:eastAsia="en-US"/>
        </w:rPr>
      </w:pPr>
      <w:r w:rsidRPr="00255C76">
        <w:rPr>
          <w:rFonts w:ascii="Arial" w:hAnsi="Arial" w:cs="Arial"/>
          <w:b/>
          <w:lang w:val="en-US" w:eastAsia="en-US"/>
        </w:rPr>
        <w:t>Pension</w:t>
      </w:r>
    </w:p>
    <w:p w14:paraId="1C196646"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14:paraId="15753B89" w14:textId="77777777" w:rsidR="00E970D7" w:rsidRPr="00255C76" w:rsidRDefault="00E970D7" w:rsidP="00E970D7">
      <w:pPr>
        <w:spacing w:after="0" w:line="240" w:lineRule="auto"/>
        <w:jc w:val="both"/>
        <w:rPr>
          <w:rFonts w:ascii="Arial" w:hAnsi="Arial" w:cs="Arial"/>
          <w:lang w:eastAsia="en-US"/>
        </w:rPr>
      </w:pPr>
    </w:p>
    <w:p w14:paraId="4D79C1C6" w14:textId="77777777" w:rsidR="00E970D7" w:rsidRPr="00255C76" w:rsidRDefault="00E970D7" w:rsidP="00E970D7">
      <w:pPr>
        <w:keepNext/>
        <w:spacing w:after="0" w:line="240" w:lineRule="auto"/>
        <w:jc w:val="both"/>
        <w:outlineLvl w:val="1"/>
        <w:rPr>
          <w:rFonts w:ascii="Arial" w:hAnsi="Arial" w:cs="Arial"/>
          <w:b/>
          <w:lang w:val="en-US" w:eastAsia="en-US"/>
        </w:rPr>
      </w:pPr>
      <w:r w:rsidRPr="00255C76">
        <w:rPr>
          <w:rFonts w:ascii="Arial" w:hAnsi="Arial" w:cs="Arial"/>
          <w:b/>
          <w:lang w:val="en-US" w:eastAsia="en-US"/>
        </w:rPr>
        <w:t>Medical Examination</w:t>
      </w:r>
    </w:p>
    <w:p w14:paraId="530B9BF3"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Before commencing your employment, you will need to complete a medical questionnaire and may be subject to a medical examination.</w:t>
      </w:r>
    </w:p>
    <w:p w14:paraId="7F6A9D01" w14:textId="77777777" w:rsidR="00E970D7" w:rsidRPr="00255C76" w:rsidRDefault="00E970D7" w:rsidP="00E970D7">
      <w:pPr>
        <w:spacing w:after="0" w:line="240" w:lineRule="auto"/>
        <w:jc w:val="both"/>
        <w:rPr>
          <w:rFonts w:ascii="Arial" w:hAnsi="Arial" w:cs="Arial"/>
          <w:lang w:eastAsia="en-US"/>
        </w:rPr>
      </w:pPr>
    </w:p>
    <w:p w14:paraId="38162680" w14:textId="77777777" w:rsidR="00E970D7" w:rsidRPr="00255C76" w:rsidRDefault="00E970D7" w:rsidP="00E970D7">
      <w:pPr>
        <w:keepNext/>
        <w:spacing w:after="0" w:line="240" w:lineRule="auto"/>
        <w:jc w:val="both"/>
        <w:outlineLvl w:val="1"/>
        <w:rPr>
          <w:rFonts w:ascii="Arial" w:hAnsi="Arial" w:cs="Arial"/>
          <w:b/>
          <w:lang w:val="en-US" w:eastAsia="en-US"/>
        </w:rPr>
      </w:pPr>
      <w:r w:rsidRPr="00255C76">
        <w:rPr>
          <w:rFonts w:ascii="Arial" w:hAnsi="Arial" w:cs="Arial"/>
          <w:b/>
          <w:lang w:val="en-US" w:eastAsia="en-US"/>
        </w:rPr>
        <w:t>Probation</w:t>
      </w:r>
    </w:p>
    <w:p w14:paraId="44CFCF25"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New entrants to Local Government will be required to complete a six month probationary period.</w:t>
      </w:r>
    </w:p>
    <w:p w14:paraId="734AA5B1" w14:textId="77777777" w:rsidR="00E970D7" w:rsidRPr="00255C76" w:rsidRDefault="00E970D7" w:rsidP="00E970D7">
      <w:pPr>
        <w:spacing w:after="0" w:line="240" w:lineRule="auto"/>
        <w:jc w:val="both"/>
        <w:rPr>
          <w:rFonts w:ascii="Arial" w:hAnsi="Arial" w:cs="Arial"/>
          <w:lang w:eastAsia="en-US"/>
        </w:rPr>
      </w:pPr>
    </w:p>
    <w:p w14:paraId="11C35CAF" w14:textId="77777777" w:rsidR="00E970D7" w:rsidRPr="00255C76" w:rsidRDefault="00E970D7" w:rsidP="00E970D7">
      <w:pPr>
        <w:keepNext/>
        <w:spacing w:after="0" w:line="240" w:lineRule="auto"/>
        <w:jc w:val="both"/>
        <w:outlineLvl w:val="1"/>
        <w:rPr>
          <w:rFonts w:ascii="Arial" w:hAnsi="Arial" w:cs="Arial"/>
          <w:b/>
          <w:lang w:val="en-US" w:eastAsia="en-US"/>
        </w:rPr>
      </w:pPr>
      <w:r w:rsidRPr="00255C76">
        <w:rPr>
          <w:rFonts w:ascii="Arial" w:hAnsi="Arial" w:cs="Arial"/>
          <w:b/>
          <w:lang w:val="en-US" w:eastAsia="en-US"/>
        </w:rPr>
        <w:t>Equal Opportunities</w:t>
      </w:r>
    </w:p>
    <w:p w14:paraId="0EC74FE9"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14:paraId="0F51692D" w14:textId="77777777" w:rsidR="00E970D7" w:rsidRPr="00255C76" w:rsidRDefault="00E970D7" w:rsidP="00E970D7">
      <w:pPr>
        <w:spacing w:after="0" w:line="240" w:lineRule="auto"/>
        <w:rPr>
          <w:rFonts w:ascii="Arial" w:hAnsi="Arial" w:cs="Arial"/>
          <w:lang w:eastAsia="en-US"/>
        </w:rPr>
      </w:pPr>
    </w:p>
    <w:p w14:paraId="413C9A6C" w14:textId="77777777" w:rsidR="00E970D7" w:rsidRPr="00255C76" w:rsidRDefault="00E970D7" w:rsidP="00E970D7">
      <w:pPr>
        <w:keepNext/>
        <w:spacing w:after="0" w:line="240" w:lineRule="auto"/>
        <w:jc w:val="both"/>
        <w:outlineLvl w:val="1"/>
        <w:rPr>
          <w:rFonts w:ascii="Arial" w:hAnsi="Arial" w:cs="Arial"/>
          <w:b/>
          <w:lang w:val="en-US" w:eastAsia="en-US"/>
        </w:rPr>
      </w:pPr>
      <w:r w:rsidRPr="00255C76">
        <w:rPr>
          <w:rFonts w:ascii="Arial" w:hAnsi="Arial" w:cs="Arial"/>
          <w:b/>
          <w:lang w:val="en-US" w:eastAsia="en-US"/>
        </w:rPr>
        <w:t>Job Sharing</w:t>
      </w:r>
    </w:p>
    <w:p w14:paraId="4CFCE81E"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A voluntary Job Sharing Scheme is in operation. Applications to job share are welcome and there is no requirement for you to apply with a partner.</w:t>
      </w:r>
    </w:p>
    <w:p w14:paraId="1D619A4C" w14:textId="77777777" w:rsidR="00E970D7" w:rsidRPr="00255C76" w:rsidRDefault="00E970D7" w:rsidP="00E970D7">
      <w:pPr>
        <w:spacing w:after="0" w:line="240" w:lineRule="auto"/>
        <w:jc w:val="both"/>
        <w:rPr>
          <w:rFonts w:ascii="Arial" w:hAnsi="Arial" w:cs="Arial"/>
          <w:lang w:eastAsia="en-US"/>
        </w:rPr>
      </w:pPr>
    </w:p>
    <w:p w14:paraId="44690F74" w14:textId="77777777" w:rsidR="00E970D7" w:rsidRPr="00255C76" w:rsidRDefault="00E970D7" w:rsidP="00E970D7">
      <w:pPr>
        <w:keepNext/>
        <w:spacing w:after="0" w:line="240" w:lineRule="auto"/>
        <w:jc w:val="both"/>
        <w:outlineLvl w:val="1"/>
        <w:rPr>
          <w:rFonts w:ascii="Arial" w:hAnsi="Arial" w:cs="Arial"/>
          <w:b/>
          <w:lang w:val="en-US" w:eastAsia="en-US"/>
        </w:rPr>
      </w:pPr>
      <w:r w:rsidRPr="00255C76">
        <w:rPr>
          <w:rFonts w:ascii="Arial" w:hAnsi="Arial" w:cs="Arial"/>
          <w:b/>
          <w:lang w:val="en-US" w:eastAsia="en-US"/>
        </w:rPr>
        <w:t>Payment of Salaries</w:t>
      </w:r>
    </w:p>
    <w:p w14:paraId="0D82B7AD"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Salaries are paid monthly on the last working day of the month. All payments are made by credit transfer direct to a nominated bank or building society.</w:t>
      </w:r>
    </w:p>
    <w:p w14:paraId="6ACD15DA" w14:textId="77777777" w:rsidR="00E970D7" w:rsidRPr="00255C76" w:rsidRDefault="00E970D7" w:rsidP="00E970D7">
      <w:pPr>
        <w:spacing w:after="0" w:line="240" w:lineRule="auto"/>
        <w:jc w:val="both"/>
        <w:rPr>
          <w:rFonts w:ascii="Arial" w:hAnsi="Arial" w:cs="Arial"/>
          <w:lang w:eastAsia="en-US"/>
        </w:rPr>
      </w:pPr>
    </w:p>
    <w:p w14:paraId="58CC3A44" w14:textId="77777777" w:rsidR="00E970D7" w:rsidRPr="00255C76" w:rsidRDefault="00E970D7" w:rsidP="00E970D7">
      <w:pPr>
        <w:keepNext/>
        <w:spacing w:after="0" w:line="240" w:lineRule="auto"/>
        <w:jc w:val="both"/>
        <w:outlineLvl w:val="1"/>
        <w:rPr>
          <w:rFonts w:ascii="Arial" w:hAnsi="Arial" w:cs="Arial"/>
          <w:b/>
          <w:lang w:val="en-US" w:eastAsia="en-US"/>
        </w:rPr>
      </w:pPr>
      <w:r w:rsidRPr="00255C76">
        <w:rPr>
          <w:rFonts w:ascii="Arial" w:hAnsi="Arial" w:cs="Arial"/>
          <w:b/>
          <w:lang w:val="en-US" w:eastAsia="en-US"/>
        </w:rPr>
        <w:t>Smoking Policy</w:t>
      </w:r>
    </w:p>
    <w:p w14:paraId="2DE4161A" w14:textId="77777777" w:rsidR="00E970D7" w:rsidRPr="00255C76" w:rsidRDefault="00E970D7" w:rsidP="00E970D7">
      <w:pPr>
        <w:spacing w:after="0" w:line="240" w:lineRule="auto"/>
        <w:jc w:val="both"/>
        <w:rPr>
          <w:rFonts w:ascii="Arial" w:hAnsi="Arial" w:cs="Arial"/>
          <w:lang w:eastAsia="en-US"/>
        </w:rPr>
      </w:pPr>
      <w:r w:rsidRPr="00255C76">
        <w:rPr>
          <w:rFonts w:ascii="Arial" w:hAnsi="Arial" w:cs="Arial"/>
          <w:lang w:eastAsia="en-US"/>
        </w:rPr>
        <w:t>The Council operates a No Smoking Policy.</w:t>
      </w:r>
    </w:p>
    <w:p w14:paraId="22309D4B" w14:textId="77777777" w:rsidR="00E970D7" w:rsidRPr="00255C76" w:rsidRDefault="00E970D7" w:rsidP="00E970D7">
      <w:pPr>
        <w:spacing w:after="0" w:line="240" w:lineRule="auto"/>
        <w:jc w:val="both"/>
        <w:rPr>
          <w:rFonts w:ascii="Arial" w:hAnsi="Arial" w:cs="Arial"/>
          <w:lang w:eastAsia="en-US"/>
        </w:rPr>
      </w:pPr>
    </w:p>
    <w:p w14:paraId="3E0F026A" w14:textId="77777777" w:rsidR="00E970D7" w:rsidRPr="00255C76" w:rsidRDefault="00E970D7" w:rsidP="00E970D7">
      <w:pPr>
        <w:keepNext/>
        <w:spacing w:after="0" w:line="240" w:lineRule="auto"/>
        <w:jc w:val="both"/>
        <w:outlineLvl w:val="1"/>
        <w:rPr>
          <w:rFonts w:ascii="Arial" w:hAnsi="Arial" w:cs="Arial"/>
          <w:b/>
          <w:bCs/>
          <w:kern w:val="16"/>
          <w:lang w:eastAsia="en-US"/>
        </w:rPr>
      </w:pPr>
      <w:r w:rsidRPr="00255C76">
        <w:rPr>
          <w:rFonts w:ascii="Arial" w:hAnsi="Arial" w:cs="Arial"/>
          <w:b/>
          <w:bCs/>
          <w:kern w:val="16"/>
          <w:lang w:eastAsia="en-US"/>
        </w:rPr>
        <w:t>Politically Restricted Posts</w:t>
      </w:r>
    </w:p>
    <w:p w14:paraId="60DC70E0" w14:textId="77777777" w:rsidR="00E970D7" w:rsidRPr="00255C76" w:rsidRDefault="00E970D7" w:rsidP="00E970D7">
      <w:pPr>
        <w:spacing w:after="0" w:line="240" w:lineRule="auto"/>
        <w:jc w:val="both"/>
        <w:rPr>
          <w:rFonts w:ascii="Arial" w:hAnsi="Arial" w:cs="Arial"/>
        </w:rPr>
      </w:pPr>
      <w:r w:rsidRPr="00255C76">
        <w:rPr>
          <w:rFonts w:ascii="Arial" w:hAnsi="Arial" w:cs="Arial"/>
        </w:rPr>
        <w:t xml:space="preserve">The Local Government and Housing Act 1989, as amended by the Local Democracy, Economic Development and Construction Act 2009 designate certain posts as politically restricted.  If this is </w:t>
      </w:r>
      <w:r w:rsidRPr="00255C76">
        <w:rPr>
          <w:rFonts w:ascii="Arial" w:hAnsi="Arial" w:cs="Arial"/>
        </w:rPr>
        <w:lastRenderedPageBreak/>
        <w:t>the case it will be detailed on the job description and means that you would be disqualified from being a member of a Local Authority, the House of Commons or of the European Parliament. Further information is available upon request.</w:t>
      </w:r>
    </w:p>
    <w:p w14:paraId="03E32F73" w14:textId="77777777" w:rsidR="00E970D7" w:rsidRPr="00255C76" w:rsidRDefault="00E970D7" w:rsidP="00E970D7">
      <w:pPr>
        <w:spacing w:after="0" w:line="240" w:lineRule="auto"/>
        <w:jc w:val="both"/>
        <w:rPr>
          <w:rFonts w:ascii="Arial" w:hAnsi="Arial" w:cs="Arial"/>
          <w:kern w:val="16"/>
          <w:lang w:eastAsia="en-US"/>
        </w:rPr>
      </w:pPr>
    </w:p>
    <w:p w14:paraId="3D9FFBBC" w14:textId="77777777" w:rsidR="00E970D7" w:rsidRPr="00255C76" w:rsidRDefault="00E970D7" w:rsidP="00E970D7">
      <w:pPr>
        <w:spacing w:after="0" w:line="240" w:lineRule="auto"/>
        <w:jc w:val="both"/>
        <w:rPr>
          <w:rFonts w:ascii="Arial" w:hAnsi="Arial" w:cs="Arial"/>
          <w:b/>
          <w:bCs/>
          <w:kern w:val="16"/>
          <w:lang w:eastAsia="en-US"/>
        </w:rPr>
      </w:pPr>
      <w:r w:rsidRPr="00255C76">
        <w:rPr>
          <w:rFonts w:ascii="Arial" w:hAnsi="Arial" w:cs="Arial"/>
          <w:b/>
          <w:bCs/>
          <w:kern w:val="16"/>
          <w:lang w:eastAsia="en-US"/>
        </w:rPr>
        <w:t>Rehabilitation of Offenders Act 1974</w:t>
      </w:r>
    </w:p>
    <w:p w14:paraId="3D893489" w14:textId="77777777" w:rsidR="00E970D7" w:rsidRPr="00255C76" w:rsidRDefault="00E970D7" w:rsidP="00E970D7">
      <w:pPr>
        <w:spacing w:after="0" w:line="240" w:lineRule="auto"/>
        <w:jc w:val="both"/>
        <w:rPr>
          <w:rFonts w:ascii="Arial" w:hAnsi="Arial" w:cs="Arial"/>
          <w:u w:val="single"/>
          <w:lang w:eastAsia="en-US"/>
        </w:rPr>
      </w:pPr>
      <w:r w:rsidRPr="00255C76">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14:paraId="53B1526C" w14:textId="77777777" w:rsidR="00E970D7" w:rsidRPr="00255C76" w:rsidRDefault="00E970D7" w:rsidP="00D86AF2">
      <w:pPr>
        <w:rPr>
          <w:rFonts w:ascii="Arial" w:hAnsi="Arial" w:cs="Arial"/>
          <w:b/>
        </w:rPr>
      </w:pPr>
    </w:p>
    <w:sectPr w:rsidR="00E970D7" w:rsidRPr="00255C76"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D3A7" w14:textId="77777777" w:rsidR="00481EAF" w:rsidRDefault="00481EAF" w:rsidP="00481EAF">
      <w:pPr>
        <w:spacing w:after="0" w:line="240" w:lineRule="auto"/>
      </w:pPr>
      <w:r>
        <w:separator/>
      </w:r>
    </w:p>
  </w:endnote>
  <w:endnote w:type="continuationSeparator" w:id="0">
    <w:p w14:paraId="18EBDEA0" w14:textId="77777777" w:rsidR="00481EAF" w:rsidRDefault="00481EAF" w:rsidP="0048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923A" w14:textId="77777777" w:rsidR="00C11097" w:rsidRDefault="00C11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7B5A" w14:textId="77777777" w:rsidR="00C11097" w:rsidRDefault="00C11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9D99" w14:textId="77777777" w:rsidR="00C11097" w:rsidRDefault="00C1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E890D" w14:textId="77777777" w:rsidR="00481EAF" w:rsidRDefault="00481EAF" w:rsidP="00481EAF">
      <w:pPr>
        <w:spacing w:after="0" w:line="240" w:lineRule="auto"/>
      </w:pPr>
      <w:r>
        <w:separator/>
      </w:r>
    </w:p>
  </w:footnote>
  <w:footnote w:type="continuationSeparator" w:id="0">
    <w:p w14:paraId="2F878725" w14:textId="77777777" w:rsidR="00481EAF" w:rsidRDefault="00481EAF" w:rsidP="00481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DBD0" w14:textId="77777777" w:rsidR="00C11097" w:rsidRDefault="00C11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4939" w14:textId="77777777" w:rsidR="00481EAF" w:rsidRDefault="00481EAF">
    <w:pPr>
      <w:pStyle w:val="Header"/>
    </w:pPr>
    <w:r>
      <w:rPr>
        <w:noProof/>
      </w:rPr>
      <mc:AlternateContent>
        <mc:Choice Requires="wps">
          <w:drawing>
            <wp:anchor distT="0" distB="0" distL="114300" distR="114300" simplePos="0" relativeHeight="251659264" behindDoc="0" locked="0" layoutInCell="0" allowOverlap="1" wp14:anchorId="30C1F50C" wp14:editId="38EA70EB">
              <wp:simplePos x="0" y="0"/>
              <wp:positionH relativeFrom="page">
                <wp:align>left</wp:align>
              </wp:positionH>
              <wp:positionV relativeFrom="page">
                <wp:align>top</wp:align>
              </wp:positionV>
              <wp:extent cx="7772400" cy="457200"/>
              <wp:effectExtent l="0" t="0" r="0" b="0"/>
              <wp:wrapNone/>
              <wp:docPr id="5" name="MSIPCMdb4e4f55ae72e7a80de6a2c0"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7A1E18" w14:textId="671F43C2" w:rsidR="00481EAF" w:rsidRPr="00C11097" w:rsidRDefault="00C11097" w:rsidP="00C11097">
                          <w:pPr>
                            <w:spacing w:after="0"/>
                            <w:rPr>
                              <w:rFonts w:cs="Calibri"/>
                              <w:color w:val="000000"/>
                              <w:sz w:val="20"/>
                            </w:rPr>
                          </w:pPr>
                          <w:r w:rsidRPr="00C11097">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0C1F50C" id="_x0000_t202" coordsize="21600,21600" o:spt="202" path="m,l,21600r21600,l21600,xe">
              <v:stroke joinstyle="miter"/>
              <v:path gradientshapeok="t" o:connecttype="rect"/>
            </v:shapetype>
            <v:shape id="MSIPCMdb4e4f55ae72e7a80de6a2c0"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" o:allowincell="f" filled="f" stroked="f" strokeweight=".5pt">
              <v:textbox inset="20pt,0,,0">
                <w:txbxContent>
                  <w:p w14:paraId="617A1E18" w14:textId="671F43C2" w:rsidR="00481EAF" w:rsidRPr="00C11097" w:rsidRDefault="00C11097" w:rsidP="00C11097">
                    <w:pPr>
                      <w:spacing w:after="0"/>
                      <w:rPr>
                        <w:rFonts w:cs="Calibri"/>
                        <w:color w:val="000000"/>
                        <w:sz w:val="20"/>
                      </w:rPr>
                    </w:pPr>
                    <w:r w:rsidRPr="00C11097">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EA20" w14:textId="77777777" w:rsidR="00C11097" w:rsidRDefault="00C11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6A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653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CE934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6"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E6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C7926"/>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703443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11"/>
  </w:num>
  <w:num w:numId="5">
    <w:abstractNumId w:val="29"/>
  </w:num>
  <w:num w:numId="6">
    <w:abstractNumId w:val="24"/>
  </w:num>
  <w:num w:numId="7">
    <w:abstractNumId w:val="22"/>
  </w:num>
  <w:num w:numId="8">
    <w:abstractNumId w:val="12"/>
  </w:num>
  <w:num w:numId="9">
    <w:abstractNumId w:val="20"/>
  </w:num>
  <w:num w:numId="10">
    <w:abstractNumId w:val="23"/>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32"/>
  </w:num>
  <w:num w:numId="24">
    <w:abstractNumId w:val="17"/>
  </w:num>
  <w:num w:numId="25">
    <w:abstractNumId w:val="26"/>
  </w:num>
  <w:num w:numId="26">
    <w:abstractNumId w:val="25"/>
  </w:num>
  <w:num w:numId="27">
    <w:abstractNumId w:val="14"/>
  </w:num>
  <w:num w:numId="28">
    <w:abstractNumId w:val="19"/>
  </w:num>
  <w:num w:numId="29">
    <w:abstractNumId w:val="15"/>
  </w:num>
  <w:num w:numId="30">
    <w:abstractNumId w:val="30"/>
  </w:num>
  <w:num w:numId="31">
    <w:abstractNumId w:val="28"/>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52E65"/>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55C76"/>
    <w:rsid w:val="002623B6"/>
    <w:rsid w:val="002773EA"/>
    <w:rsid w:val="00280E08"/>
    <w:rsid w:val="00286BFF"/>
    <w:rsid w:val="00290E94"/>
    <w:rsid w:val="002925DE"/>
    <w:rsid w:val="00297EE8"/>
    <w:rsid w:val="002B19DE"/>
    <w:rsid w:val="002B5360"/>
    <w:rsid w:val="002E0E72"/>
    <w:rsid w:val="002E231A"/>
    <w:rsid w:val="002E2B95"/>
    <w:rsid w:val="002F2EC9"/>
    <w:rsid w:val="00302508"/>
    <w:rsid w:val="00302CF4"/>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81EAF"/>
    <w:rsid w:val="004901B6"/>
    <w:rsid w:val="00494FD5"/>
    <w:rsid w:val="00496545"/>
    <w:rsid w:val="004A3A2D"/>
    <w:rsid w:val="004B4866"/>
    <w:rsid w:val="004C703B"/>
    <w:rsid w:val="004D1A88"/>
    <w:rsid w:val="004E0613"/>
    <w:rsid w:val="004F724D"/>
    <w:rsid w:val="00521569"/>
    <w:rsid w:val="00544602"/>
    <w:rsid w:val="005519BE"/>
    <w:rsid w:val="00573B26"/>
    <w:rsid w:val="00580CB0"/>
    <w:rsid w:val="00583F5F"/>
    <w:rsid w:val="005A49AF"/>
    <w:rsid w:val="005A516E"/>
    <w:rsid w:val="005B694B"/>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E0848"/>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D2D4B"/>
    <w:rsid w:val="00A13A57"/>
    <w:rsid w:val="00A24736"/>
    <w:rsid w:val="00A43552"/>
    <w:rsid w:val="00A43C35"/>
    <w:rsid w:val="00A516C9"/>
    <w:rsid w:val="00A56C68"/>
    <w:rsid w:val="00A74D41"/>
    <w:rsid w:val="00A75EB4"/>
    <w:rsid w:val="00AB41F2"/>
    <w:rsid w:val="00AE2A20"/>
    <w:rsid w:val="00AE793B"/>
    <w:rsid w:val="00AF162B"/>
    <w:rsid w:val="00B13CAD"/>
    <w:rsid w:val="00B226F8"/>
    <w:rsid w:val="00B23160"/>
    <w:rsid w:val="00B25B45"/>
    <w:rsid w:val="00B31319"/>
    <w:rsid w:val="00B416F3"/>
    <w:rsid w:val="00B42CE3"/>
    <w:rsid w:val="00B870B8"/>
    <w:rsid w:val="00BA07E4"/>
    <w:rsid w:val="00BC54F9"/>
    <w:rsid w:val="00C11097"/>
    <w:rsid w:val="00C11ACF"/>
    <w:rsid w:val="00C14E23"/>
    <w:rsid w:val="00C22EAF"/>
    <w:rsid w:val="00C279DE"/>
    <w:rsid w:val="00C27FE6"/>
    <w:rsid w:val="00C42B5E"/>
    <w:rsid w:val="00C730DE"/>
    <w:rsid w:val="00C93F27"/>
    <w:rsid w:val="00C94871"/>
    <w:rsid w:val="00CB4E51"/>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2E00"/>
    <w:rsid w:val="00E75C84"/>
    <w:rsid w:val="00E77A7C"/>
    <w:rsid w:val="00E970D7"/>
    <w:rsid w:val="00EB46C7"/>
    <w:rsid w:val="00EB6734"/>
    <w:rsid w:val="00EC31FB"/>
    <w:rsid w:val="00ED7C92"/>
    <w:rsid w:val="00F11007"/>
    <w:rsid w:val="00F1676D"/>
    <w:rsid w:val="00F401FA"/>
    <w:rsid w:val="00F429F1"/>
    <w:rsid w:val="00F74FF4"/>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3A790E"/>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rsid w:val="00521569"/>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HeaderChar">
    <w:name w:val="Header Char"/>
    <w:basedOn w:val="DefaultParagraphFont"/>
    <w:link w:val="Header"/>
    <w:rsid w:val="00521569"/>
    <w:rPr>
      <w:rFonts w:ascii="Times New Roman" w:hAnsi="Times New Roman"/>
      <w:sz w:val="24"/>
      <w:lang w:eastAsia="en-US"/>
    </w:rPr>
  </w:style>
  <w:style w:type="paragraph" w:styleId="Footer">
    <w:name w:val="footer"/>
    <w:basedOn w:val="Normal"/>
    <w:link w:val="FooterChar"/>
    <w:unhideWhenUsed/>
    <w:rsid w:val="00481EAF"/>
    <w:pPr>
      <w:tabs>
        <w:tab w:val="center" w:pos="4513"/>
        <w:tab w:val="right" w:pos="9026"/>
      </w:tabs>
      <w:spacing w:after="0" w:line="240" w:lineRule="auto"/>
    </w:pPr>
  </w:style>
  <w:style w:type="character" w:customStyle="1" w:styleId="FooterChar">
    <w:name w:val="Footer Char"/>
    <w:basedOn w:val="DefaultParagraphFont"/>
    <w:link w:val="Footer"/>
    <w:rsid w:val="00481E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5DC5-7204-4985-9069-D5587F5A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13190</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Helen Johnston</cp:lastModifiedBy>
  <cp:revision>13</cp:revision>
  <cp:lastPrinted>2015-09-23T14:25:00Z</cp:lastPrinted>
  <dcterms:created xsi:type="dcterms:W3CDTF">2019-01-28T13:47:00Z</dcterms:created>
  <dcterms:modified xsi:type="dcterms:W3CDTF">2021-06-07T15:26:00Z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2021-06-07T15:26:35Z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cca700df-9b02-4c6d-8f00-85e0ac79dcbb</vt:lpwstr>
  </property>
  <property fmtid="{D5CDD505-2E9C-101B-9397-08002B2CF9AE}" pid="9" name="MSIP_Label_b0959cb5-d6fa-43bd-af65-dd08ea55ea38_ContentBits">
    <vt:lpwstr>1</vt:lpwstr>
  </property>
</Properties>
</file>