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06" w:rsidRDefault="00C93FE3" w:rsidP="00596A06">
      <w:pPr>
        <w:rPr>
          <w:rFonts w:ascii="Arial" w:hAnsi="Arial" w:cs="Arial"/>
        </w:rPr>
      </w:pPr>
      <w:r>
        <w:rPr>
          <w:rFonts w:ascii="Arial" w:hAnsi="Arial" w:cs="Arial"/>
          <w:lang w:eastAsia="en-GB"/>
        </w:rPr>
        <w:drawing>
          <wp:inline distT="0" distB="0" distL="0" distR="0" wp14:anchorId="07FF3A1D" wp14:editId="65652A86">
            <wp:extent cx="646460"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A_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04" cy="926132"/>
                    </a:xfrm>
                    <a:prstGeom prst="rect">
                      <a:avLst/>
                    </a:prstGeom>
                  </pic:spPr>
                </pic:pic>
              </a:graphicData>
            </a:graphic>
          </wp:inline>
        </w:drawing>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rPr>
        <w:tab/>
      </w:r>
      <w:r w:rsidR="00464B5E">
        <w:rPr>
          <w:rFonts w:ascii="Arial" w:hAnsi="Arial" w:cs="Arial"/>
          <w:lang w:eastAsia="en-GB"/>
        </w:rPr>
        <w:drawing>
          <wp:inline distT="0" distB="0" distL="0" distR="0" wp14:anchorId="751D3529" wp14:editId="7C8D67F7">
            <wp:extent cx="608033" cy="6953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038" cy="696474"/>
                    </a:xfrm>
                    <a:prstGeom prst="rect">
                      <a:avLst/>
                    </a:prstGeom>
                  </pic:spPr>
                </pic:pic>
              </a:graphicData>
            </a:graphic>
          </wp:inline>
        </w:drawing>
      </w:r>
    </w:p>
    <w:p w:rsidR="00C93FE3" w:rsidRDefault="00C93FE3" w:rsidP="00596A06">
      <w:pPr>
        <w:pStyle w:val="Heading1"/>
        <w:jc w:val="left"/>
        <w:rPr>
          <w:rFonts w:ascii="Arial" w:hAnsi="Arial" w:cs="Arial"/>
          <w:bCs/>
        </w:rPr>
      </w:pPr>
    </w:p>
    <w:p w:rsidR="00C93FE3" w:rsidRDefault="00C93FE3" w:rsidP="00596A06">
      <w:pPr>
        <w:pStyle w:val="Heading1"/>
        <w:jc w:val="left"/>
        <w:rPr>
          <w:rFonts w:ascii="Arial" w:hAnsi="Arial" w:cs="Arial"/>
          <w:bCs/>
        </w:rPr>
      </w:pPr>
    </w:p>
    <w:p w:rsidR="00596A06" w:rsidRPr="009A4CFA" w:rsidRDefault="00596A06" w:rsidP="00596A06">
      <w:pPr>
        <w:pStyle w:val="Heading1"/>
        <w:jc w:val="left"/>
        <w:rPr>
          <w:rFonts w:ascii="Century Gothic" w:hAnsi="Century Gothic" w:cs="Arial"/>
          <w:bCs/>
          <w:sz w:val="20"/>
        </w:rPr>
      </w:pPr>
      <w:r w:rsidRPr="009A4CFA">
        <w:rPr>
          <w:rFonts w:ascii="Century Gothic" w:hAnsi="Century Gothic" w:cs="Arial"/>
          <w:bCs/>
          <w:sz w:val="20"/>
        </w:rPr>
        <w:t>JOB DESCRIPTION</w:t>
      </w:r>
    </w:p>
    <w:p w:rsidR="00596A06" w:rsidRPr="009A4CFA" w:rsidRDefault="00596A06" w:rsidP="00596A06">
      <w:pPr>
        <w:rPr>
          <w:rFonts w:ascii="Century Gothic" w:hAnsi="Century Gothic" w:cs="Arial"/>
          <w:b/>
          <w:sz w:val="20"/>
          <w:szCs w:val="20"/>
        </w:rPr>
      </w:pPr>
    </w:p>
    <w:p w:rsidR="00596A06" w:rsidRPr="009A4CFA" w:rsidRDefault="00596A06" w:rsidP="00596A06">
      <w:pPr>
        <w:rPr>
          <w:rFonts w:ascii="Century Gothic" w:hAnsi="Century Gothic" w:cs="Arial"/>
          <w:sz w:val="20"/>
          <w:szCs w:val="20"/>
        </w:rPr>
      </w:pPr>
      <w:r w:rsidRPr="009A4CFA">
        <w:rPr>
          <w:rFonts w:ascii="Century Gothic" w:hAnsi="Century Gothic" w:cs="Arial"/>
          <w:b/>
          <w:sz w:val="20"/>
          <w:szCs w:val="20"/>
        </w:rPr>
        <w:t>Post Title</w:t>
      </w:r>
      <w:r w:rsidRPr="009A4CFA">
        <w:rPr>
          <w:rFonts w:ascii="Century Gothic" w:hAnsi="Century Gothic" w:cs="Arial"/>
          <w:b/>
          <w:sz w:val="20"/>
          <w:szCs w:val="20"/>
        </w:rPr>
        <w:tab/>
      </w:r>
      <w:r w:rsidRPr="009A4CFA">
        <w:rPr>
          <w:rFonts w:ascii="Century Gothic" w:hAnsi="Century Gothic" w:cs="Arial"/>
          <w:b/>
          <w:sz w:val="20"/>
          <w:szCs w:val="20"/>
        </w:rPr>
        <w:tab/>
      </w:r>
      <w:r w:rsidR="002A7BE3" w:rsidRPr="009A4CFA">
        <w:rPr>
          <w:rFonts w:ascii="Century Gothic" w:hAnsi="Century Gothic" w:cs="Arial"/>
          <w:sz w:val="20"/>
          <w:szCs w:val="20"/>
        </w:rPr>
        <w:t>Instructor</w:t>
      </w:r>
      <w:r w:rsidR="0015609C" w:rsidRPr="009A4CFA">
        <w:rPr>
          <w:rFonts w:ascii="Century Gothic" w:hAnsi="Century Gothic" w:cs="Arial"/>
          <w:sz w:val="20"/>
          <w:szCs w:val="20"/>
        </w:rPr>
        <w:t xml:space="preserve"> (temporary</w:t>
      </w:r>
      <w:r w:rsidR="00675A37">
        <w:rPr>
          <w:rFonts w:ascii="Century Gothic" w:hAnsi="Century Gothic" w:cs="Arial"/>
          <w:sz w:val="20"/>
          <w:szCs w:val="20"/>
        </w:rPr>
        <w:t xml:space="preserve"> – one year</w:t>
      </w:r>
      <w:r w:rsidR="0015609C" w:rsidRPr="009A4CFA">
        <w:rPr>
          <w:rFonts w:ascii="Century Gothic" w:hAnsi="Century Gothic" w:cs="Arial"/>
          <w:sz w:val="20"/>
          <w:szCs w:val="20"/>
        </w:rPr>
        <w:t>)</w:t>
      </w:r>
    </w:p>
    <w:p w:rsidR="00596A06" w:rsidRPr="009A4CFA" w:rsidRDefault="00596A06" w:rsidP="00596A06">
      <w:pPr>
        <w:rPr>
          <w:rFonts w:ascii="Century Gothic" w:hAnsi="Century Gothic" w:cs="Arial"/>
          <w:sz w:val="20"/>
          <w:szCs w:val="20"/>
        </w:rPr>
      </w:pPr>
    </w:p>
    <w:p w:rsidR="00596A06" w:rsidRPr="009A4CFA" w:rsidRDefault="00596A06" w:rsidP="00596A06">
      <w:pPr>
        <w:rPr>
          <w:rFonts w:ascii="Century Gothic" w:hAnsi="Century Gothic" w:cs="Arial"/>
          <w:sz w:val="20"/>
          <w:szCs w:val="20"/>
        </w:rPr>
      </w:pPr>
      <w:r w:rsidRPr="009A4CFA">
        <w:rPr>
          <w:rFonts w:ascii="Century Gothic" w:hAnsi="Century Gothic" w:cs="Arial"/>
          <w:b/>
          <w:sz w:val="20"/>
          <w:szCs w:val="20"/>
        </w:rPr>
        <w:t>Grade</w:t>
      </w:r>
      <w:r w:rsidR="00464B5E" w:rsidRPr="009A4CFA">
        <w:rPr>
          <w:rFonts w:ascii="Century Gothic" w:hAnsi="Century Gothic" w:cs="Arial"/>
          <w:b/>
          <w:sz w:val="20"/>
          <w:szCs w:val="20"/>
        </w:rPr>
        <w:tab/>
      </w:r>
      <w:r w:rsidR="00464B5E" w:rsidRPr="009A4CFA">
        <w:rPr>
          <w:rFonts w:ascii="Century Gothic" w:hAnsi="Century Gothic" w:cs="Arial"/>
          <w:b/>
          <w:sz w:val="20"/>
          <w:szCs w:val="20"/>
        </w:rPr>
        <w:tab/>
      </w:r>
      <w:r w:rsidR="002A7BE3" w:rsidRPr="009A4CFA">
        <w:rPr>
          <w:rFonts w:ascii="Century Gothic" w:hAnsi="Century Gothic" w:cs="Arial"/>
          <w:sz w:val="20"/>
          <w:szCs w:val="20"/>
        </w:rPr>
        <w:tab/>
        <w:t>SO1</w:t>
      </w:r>
      <w:r w:rsidR="00C843D8" w:rsidRPr="009A4CFA">
        <w:rPr>
          <w:rFonts w:ascii="Century Gothic" w:hAnsi="Century Gothic" w:cs="Arial"/>
          <w:sz w:val="20"/>
          <w:szCs w:val="20"/>
        </w:rPr>
        <w:t>, PT 2</w:t>
      </w:r>
      <w:r w:rsidR="009F6106" w:rsidRPr="009A4CFA">
        <w:rPr>
          <w:rFonts w:ascii="Century Gothic" w:hAnsi="Century Gothic" w:cs="Arial"/>
          <w:sz w:val="20"/>
          <w:szCs w:val="20"/>
        </w:rPr>
        <w:t>3 – PT 25</w:t>
      </w:r>
      <w:r w:rsidR="00C9036A" w:rsidRPr="009A4CFA">
        <w:rPr>
          <w:rFonts w:ascii="Century Gothic" w:hAnsi="Century Gothic" w:cs="Arial"/>
          <w:sz w:val="20"/>
          <w:szCs w:val="20"/>
        </w:rPr>
        <w:t xml:space="preserve"> </w:t>
      </w:r>
    </w:p>
    <w:p w:rsidR="00464B5E" w:rsidRPr="009A4CFA" w:rsidRDefault="00464B5E" w:rsidP="00596A06">
      <w:pPr>
        <w:rPr>
          <w:rFonts w:ascii="Century Gothic" w:hAnsi="Century Gothic" w:cs="Arial"/>
          <w:sz w:val="20"/>
          <w:szCs w:val="20"/>
        </w:rPr>
      </w:pPr>
    </w:p>
    <w:p w:rsidR="00464B5E" w:rsidRPr="009A4CFA" w:rsidRDefault="00464B5E" w:rsidP="00596A06">
      <w:pPr>
        <w:rPr>
          <w:rFonts w:ascii="Century Gothic" w:hAnsi="Century Gothic" w:cs="Arial"/>
          <w:sz w:val="20"/>
          <w:szCs w:val="20"/>
        </w:rPr>
      </w:pPr>
      <w:r w:rsidRPr="009A4CFA">
        <w:rPr>
          <w:rFonts w:ascii="Century Gothic" w:hAnsi="Century Gothic" w:cs="Arial"/>
          <w:b/>
          <w:sz w:val="20"/>
          <w:szCs w:val="20"/>
        </w:rPr>
        <w:t>Location</w:t>
      </w:r>
      <w:r w:rsidRPr="009A4CFA">
        <w:rPr>
          <w:rFonts w:ascii="Century Gothic" w:hAnsi="Century Gothic" w:cs="Arial"/>
          <w:sz w:val="20"/>
          <w:szCs w:val="20"/>
        </w:rPr>
        <w:tab/>
      </w:r>
      <w:r w:rsidRPr="009A4CFA">
        <w:rPr>
          <w:rFonts w:ascii="Century Gothic" w:hAnsi="Century Gothic" w:cs="Arial"/>
          <w:sz w:val="20"/>
          <w:szCs w:val="20"/>
        </w:rPr>
        <w:tab/>
      </w:r>
      <w:r w:rsidR="00C93FE3" w:rsidRPr="009A4CFA">
        <w:rPr>
          <w:rFonts w:ascii="Century Gothic" w:hAnsi="Century Gothic" w:cs="Arial"/>
          <w:sz w:val="20"/>
          <w:szCs w:val="20"/>
        </w:rPr>
        <w:t>Hope Wood</w:t>
      </w:r>
      <w:r w:rsidRPr="009A4CFA">
        <w:rPr>
          <w:rFonts w:ascii="Century Gothic" w:hAnsi="Century Gothic" w:cs="Arial"/>
          <w:sz w:val="20"/>
          <w:szCs w:val="20"/>
        </w:rPr>
        <w:t xml:space="preserve"> Academy</w:t>
      </w:r>
    </w:p>
    <w:p w:rsidR="00464B5E" w:rsidRPr="009A4CFA" w:rsidRDefault="00C832D8" w:rsidP="00596A06">
      <w:pPr>
        <w:rPr>
          <w:rFonts w:ascii="Century Gothic" w:hAnsi="Century Gothic" w:cs="Arial"/>
          <w:sz w:val="20"/>
          <w:szCs w:val="20"/>
        </w:rPr>
      </w:pPr>
      <w:r w:rsidRPr="009A4CFA">
        <w:rPr>
          <w:rFonts w:ascii="Century Gothic" w:hAnsi="Century Gothic" w:cs="Arial"/>
          <w:sz w:val="20"/>
          <w:szCs w:val="20"/>
        </w:rPr>
        <w:t xml:space="preserve"> </w:t>
      </w:r>
    </w:p>
    <w:p w:rsidR="00464B5E" w:rsidRPr="009A4CFA" w:rsidRDefault="00464B5E" w:rsidP="00596A06">
      <w:pPr>
        <w:rPr>
          <w:rFonts w:ascii="Century Gothic" w:hAnsi="Century Gothic" w:cs="Arial"/>
          <w:sz w:val="20"/>
          <w:szCs w:val="20"/>
        </w:rPr>
      </w:pPr>
      <w:r w:rsidRPr="009A4CFA">
        <w:rPr>
          <w:rFonts w:ascii="Century Gothic" w:hAnsi="Century Gothic" w:cs="Arial"/>
          <w:b/>
          <w:sz w:val="20"/>
          <w:szCs w:val="20"/>
        </w:rPr>
        <w:t>Responsible to</w:t>
      </w:r>
      <w:r w:rsidRPr="009A4CFA">
        <w:rPr>
          <w:rFonts w:ascii="Century Gothic" w:hAnsi="Century Gothic" w:cs="Arial"/>
          <w:b/>
          <w:sz w:val="20"/>
          <w:szCs w:val="20"/>
        </w:rPr>
        <w:tab/>
      </w:r>
      <w:r w:rsidR="00C93FE3" w:rsidRPr="009A4CFA">
        <w:rPr>
          <w:rFonts w:ascii="Century Gothic" w:hAnsi="Century Gothic" w:cs="Arial"/>
          <w:sz w:val="20"/>
          <w:szCs w:val="20"/>
        </w:rPr>
        <w:t>Head of Academy</w:t>
      </w:r>
    </w:p>
    <w:p w:rsidR="00464B5E" w:rsidRPr="009A4CFA" w:rsidRDefault="00464B5E" w:rsidP="00596A06">
      <w:pPr>
        <w:rPr>
          <w:rFonts w:ascii="Century Gothic" w:hAnsi="Century Gothic" w:cs="Arial"/>
          <w:sz w:val="20"/>
          <w:szCs w:val="20"/>
        </w:rPr>
      </w:pPr>
    </w:p>
    <w:p w:rsidR="00464B5E" w:rsidRPr="009A4CFA" w:rsidRDefault="00D44536" w:rsidP="00596A06">
      <w:pPr>
        <w:rPr>
          <w:rFonts w:ascii="Century Gothic" w:hAnsi="Century Gothic" w:cs="Arial"/>
          <w:b/>
          <w:sz w:val="20"/>
          <w:szCs w:val="20"/>
        </w:rPr>
      </w:pPr>
      <w:r w:rsidRPr="009A4CFA">
        <w:rPr>
          <w:rFonts w:ascii="Century Gothic" w:hAnsi="Century Gothic" w:cs="Arial"/>
          <w:b/>
          <w:sz w:val="20"/>
          <w:szCs w:val="20"/>
        </w:rPr>
        <w:t>Job Purpose</w:t>
      </w:r>
    </w:p>
    <w:p w:rsidR="00D44536" w:rsidRPr="009A4CFA" w:rsidRDefault="006E15E0" w:rsidP="00BD2054">
      <w:pPr>
        <w:pStyle w:val="ListParagraph"/>
        <w:numPr>
          <w:ilvl w:val="0"/>
          <w:numId w:val="1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deliver sequences of lessons within </w:t>
      </w:r>
      <w:r w:rsidR="00675A37">
        <w:rPr>
          <w:rFonts w:ascii="Century Gothic" w:hAnsi="Century Gothic" w:cs="Arial"/>
          <w:sz w:val="20"/>
          <w:szCs w:val="20"/>
        </w:rPr>
        <w:t>a small group of KS3 students within Secondary</w:t>
      </w:r>
      <w:r w:rsidR="009A4CFA">
        <w:rPr>
          <w:rFonts w:ascii="Century Gothic" w:hAnsi="Century Gothic" w:cs="Arial"/>
          <w:sz w:val="20"/>
          <w:szCs w:val="20"/>
        </w:rPr>
        <w:t xml:space="preserve"> Department</w:t>
      </w:r>
    </w:p>
    <w:p w:rsidR="00D44536" w:rsidRPr="009A4CFA" w:rsidRDefault="00D44536" w:rsidP="00BD2054">
      <w:pPr>
        <w:pStyle w:val="ListParagraph"/>
        <w:numPr>
          <w:ilvl w:val="0"/>
          <w:numId w:val="1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monitor and support the overall pr</w:t>
      </w:r>
      <w:r w:rsidR="006956B8" w:rsidRPr="009A4CFA">
        <w:rPr>
          <w:rFonts w:ascii="Century Gothic" w:hAnsi="Century Gothic" w:cs="Arial"/>
          <w:sz w:val="20"/>
          <w:szCs w:val="20"/>
        </w:rPr>
        <w:t>ogress and development of students</w:t>
      </w:r>
    </w:p>
    <w:p w:rsidR="00D44536" w:rsidRPr="009A4CFA" w:rsidRDefault="00D44536" w:rsidP="00BD2054">
      <w:pPr>
        <w:pStyle w:val="ListParagraph"/>
        <w:numPr>
          <w:ilvl w:val="0"/>
          <w:numId w:val="1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facilitate and encourage a learning </w:t>
      </w:r>
      <w:r w:rsidR="006956B8" w:rsidRPr="009A4CFA">
        <w:rPr>
          <w:rFonts w:ascii="Century Gothic" w:hAnsi="Century Gothic" w:cs="Arial"/>
          <w:sz w:val="20"/>
          <w:szCs w:val="20"/>
        </w:rPr>
        <w:t>experience which provides students with the opportunity to prepare for adulthood</w:t>
      </w:r>
    </w:p>
    <w:p w:rsidR="00D44536" w:rsidRPr="009A4CFA" w:rsidRDefault="00D44536" w:rsidP="009A4CFA">
      <w:pPr>
        <w:pStyle w:val="ListParagraph"/>
        <w:numPr>
          <w:ilvl w:val="0"/>
          <w:numId w:val="1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contribu</w:t>
      </w:r>
      <w:r w:rsidR="006956B8" w:rsidRPr="009A4CFA">
        <w:rPr>
          <w:rFonts w:ascii="Century Gothic" w:hAnsi="Century Gothic" w:cs="Arial"/>
          <w:sz w:val="20"/>
          <w:szCs w:val="20"/>
        </w:rPr>
        <w:t>te to raising standards of student</w:t>
      </w:r>
      <w:r w:rsidRPr="009A4CFA">
        <w:rPr>
          <w:rFonts w:ascii="Century Gothic" w:hAnsi="Century Gothic" w:cs="Arial"/>
          <w:sz w:val="20"/>
          <w:szCs w:val="20"/>
        </w:rPr>
        <w:t xml:space="preserve"> attainment and behaviour</w:t>
      </w:r>
      <w:r w:rsidR="006956B8" w:rsidRPr="009A4CFA">
        <w:rPr>
          <w:rFonts w:ascii="Century Gothic" w:hAnsi="Century Gothic" w:cs="Arial"/>
          <w:sz w:val="20"/>
          <w:szCs w:val="20"/>
        </w:rPr>
        <w:t xml:space="preserve"> in preparation for adulthood</w:t>
      </w:r>
    </w:p>
    <w:p w:rsidR="00596A06" w:rsidRPr="009A4CFA" w:rsidRDefault="00596A06" w:rsidP="00596A06">
      <w:pPr>
        <w:rPr>
          <w:rFonts w:ascii="Century Gothic" w:hAnsi="Century Gothic" w:cs="Arial"/>
          <w:b/>
          <w:sz w:val="20"/>
          <w:szCs w:val="20"/>
        </w:rPr>
      </w:pPr>
    </w:p>
    <w:p w:rsidR="00596A06" w:rsidRPr="009A4CFA" w:rsidRDefault="00596A06" w:rsidP="00596A06">
      <w:pPr>
        <w:rPr>
          <w:rFonts w:ascii="Century Gothic" w:hAnsi="Century Gothic" w:cs="Arial"/>
          <w:b/>
          <w:sz w:val="20"/>
          <w:szCs w:val="20"/>
        </w:rPr>
      </w:pPr>
      <w:r w:rsidRPr="009A4CFA">
        <w:rPr>
          <w:rFonts w:ascii="Century Gothic" w:hAnsi="Century Gothic" w:cs="Arial"/>
          <w:b/>
          <w:sz w:val="20"/>
          <w:szCs w:val="20"/>
        </w:rPr>
        <w:t>MAIN DUTIES/RESPONSIBILITIES</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To support the ethos, values and aims of the Academy</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To contribute to and follow  the agreed policies of the academy</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To comply with the academy’s Health and Safety policy and undertake appropriate risk assessments</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To have high expectati</w:t>
      </w:r>
      <w:r w:rsidR="006956B8" w:rsidRPr="009A4CFA">
        <w:rPr>
          <w:rFonts w:ascii="Century Gothic" w:hAnsi="Century Gothic" w:cs="Arial"/>
          <w:sz w:val="20"/>
          <w:szCs w:val="20"/>
        </w:rPr>
        <w:t>ons of themselves and all students</w:t>
      </w:r>
      <w:r w:rsidRPr="009A4CFA">
        <w:rPr>
          <w:rFonts w:ascii="Century Gothic" w:hAnsi="Century Gothic" w:cs="Arial"/>
          <w:sz w:val="20"/>
          <w:szCs w:val="20"/>
        </w:rPr>
        <w:t xml:space="preserve"> and to act as an  example to </w:t>
      </w:r>
      <w:r w:rsidR="009A4CFA">
        <w:rPr>
          <w:rFonts w:ascii="Century Gothic" w:hAnsi="Century Gothic" w:cs="Arial"/>
          <w:sz w:val="20"/>
          <w:szCs w:val="20"/>
        </w:rPr>
        <w:t>students</w:t>
      </w:r>
      <w:r w:rsidRPr="009A4CFA">
        <w:rPr>
          <w:rFonts w:ascii="Century Gothic" w:hAnsi="Century Gothic" w:cs="Arial"/>
          <w:sz w:val="20"/>
          <w:szCs w:val="20"/>
        </w:rPr>
        <w:t xml:space="preserve"> within the academy environment</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To work as a member of a team and to contribute positively to effective working relationships within the academy</w:t>
      </w:r>
    </w:p>
    <w:p w:rsidR="005B530F" w:rsidRPr="009A4CFA" w:rsidRDefault="005B530F" w:rsidP="00BD2054">
      <w:pPr>
        <w:pStyle w:val="ListParagraph"/>
        <w:numPr>
          <w:ilvl w:val="0"/>
          <w:numId w:val="17"/>
        </w:numPr>
        <w:rPr>
          <w:rFonts w:ascii="Century Gothic" w:hAnsi="Century Gothic" w:cs="Arial"/>
          <w:sz w:val="20"/>
          <w:szCs w:val="20"/>
        </w:rPr>
      </w:pPr>
      <w:r w:rsidRPr="009A4CFA">
        <w:rPr>
          <w:rFonts w:ascii="Century Gothic" w:hAnsi="Century Gothic" w:cs="Arial"/>
          <w:sz w:val="20"/>
          <w:szCs w:val="20"/>
        </w:rPr>
        <w:t xml:space="preserve">To engage actively in appraisal and Professional Development </w:t>
      </w:r>
      <w:r w:rsidR="006956B8" w:rsidRPr="009A4CFA">
        <w:rPr>
          <w:rFonts w:ascii="Century Gothic" w:hAnsi="Century Gothic" w:cs="Arial"/>
          <w:sz w:val="20"/>
          <w:szCs w:val="20"/>
        </w:rPr>
        <w:t xml:space="preserve">opportunities </w:t>
      </w:r>
    </w:p>
    <w:p w:rsidR="00596A06" w:rsidRPr="009A4CFA" w:rsidRDefault="00596A06" w:rsidP="00596A06">
      <w:pPr>
        <w:rPr>
          <w:rFonts w:ascii="Century Gothic" w:hAnsi="Century Gothic" w:cs="Arial"/>
          <w:sz w:val="20"/>
          <w:szCs w:val="20"/>
        </w:rPr>
      </w:pPr>
    </w:p>
    <w:p w:rsidR="006361FF" w:rsidRPr="009A4CFA" w:rsidRDefault="006956B8" w:rsidP="007D129F">
      <w:pPr>
        <w:autoSpaceDE w:val="0"/>
        <w:autoSpaceDN w:val="0"/>
        <w:adjustRightInd w:val="0"/>
        <w:ind w:left="142" w:hanging="142"/>
        <w:jc w:val="both"/>
        <w:rPr>
          <w:rFonts w:ascii="Century Gothic" w:hAnsi="Century Gothic" w:cs="Arial"/>
          <w:sz w:val="20"/>
          <w:szCs w:val="20"/>
          <w:u w:val="single"/>
        </w:rPr>
      </w:pPr>
      <w:r w:rsidRPr="009A4CFA">
        <w:rPr>
          <w:rFonts w:ascii="Century Gothic" w:hAnsi="Century Gothic" w:cs="Arial"/>
          <w:sz w:val="20"/>
          <w:szCs w:val="20"/>
          <w:u w:val="single"/>
        </w:rPr>
        <w:t>Support for Students</w:t>
      </w:r>
    </w:p>
    <w:p w:rsidR="006361FF" w:rsidRPr="009A4CFA" w:rsidRDefault="007D129F" w:rsidP="00BD2054">
      <w:pPr>
        <w:pStyle w:val="ListParagraph"/>
        <w:numPr>
          <w:ilvl w:val="0"/>
          <w:numId w:val="1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promote the general progress and well</w:t>
      </w:r>
      <w:r w:rsidRPr="009A4CFA">
        <w:rPr>
          <w:rFonts w:ascii="Cambria Math" w:hAnsi="Cambria Math" w:cs="Cambria Math"/>
          <w:sz w:val="20"/>
          <w:szCs w:val="20"/>
        </w:rPr>
        <w:t>‐</w:t>
      </w:r>
      <w:r w:rsidR="006956B8" w:rsidRPr="009A4CFA">
        <w:rPr>
          <w:rFonts w:ascii="Century Gothic" w:hAnsi="Century Gothic" w:cs="Arial"/>
          <w:sz w:val="20"/>
          <w:szCs w:val="20"/>
        </w:rPr>
        <w:t>being of individual students in preparation for transition to adulthood</w:t>
      </w:r>
    </w:p>
    <w:p w:rsidR="007D129F" w:rsidRPr="009A4CFA" w:rsidRDefault="006361FF"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w:t>
      </w:r>
      <w:r w:rsidR="006956B8" w:rsidRPr="009A4CFA">
        <w:rPr>
          <w:rFonts w:ascii="Century Gothic" w:hAnsi="Century Gothic" w:cs="Arial"/>
          <w:sz w:val="20"/>
          <w:szCs w:val="20"/>
        </w:rPr>
        <w:t>o register students</w:t>
      </w:r>
      <w:r w:rsidR="007D129F" w:rsidRPr="009A4CFA">
        <w:rPr>
          <w:rFonts w:ascii="Century Gothic" w:hAnsi="Century Gothic" w:cs="Arial"/>
          <w:sz w:val="20"/>
          <w:szCs w:val="20"/>
        </w:rPr>
        <w:t xml:space="preserve"> and encourage their full attendance at all lessons and their particip</w:t>
      </w:r>
      <w:r w:rsidR="00074AB2" w:rsidRPr="009A4CFA">
        <w:rPr>
          <w:rFonts w:ascii="Century Gothic" w:hAnsi="Century Gothic" w:cs="Arial"/>
          <w:sz w:val="20"/>
          <w:szCs w:val="20"/>
        </w:rPr>
        <w:t>ation in other aspects of academy</w:t>
      </w:r>
      <w:r w:rsidR="007D129F" w:rsidRPr="009A4CFA">
        <w:rPr>
          <w:rFonts w:ascii="Century Gothic" w:hAnsi="Century Gothic" w:cs="Arial"/>
          <w:sz w:val="20"/>
          <w:szCs w:val="20"/>
        </w:rPr>
        <w:t xml:space="preserve"> life.</w:t>
      </w:r>
    </w:p>
    <w:p w:rsidR="006361FF" w:rsidRPr="009A4CFA" w:rsidRDefault="007D129F"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evaluate and monitor the progress of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and keep up</w:t>
      </w:r>
      <w:r w:rsidRPr="009A4CFA">
        <w:rPr>
          <w:rFonts w:ascii="Cambria Math" w:hAnsi="Cambria Math" w:cs="Cambria Math"/>
          <w:sz w:val="20"/>
          <w:szCs w:val="20"/>
        </w:rPr>
        <w:t>‐</w:t>
      </w:r>
      <w:r w:rsidRPr="009A4CFA">
        <w:rPr>
          <w:rFonts w:ascii="Century Gothic" w:hAnsi="Century Gothic" w:cs="Arial"/>
          <w:sz w:val="20"/>
          <w:szCs w:val="20"/>
        </w:rPr>
        <w:t>to date student records as may be required.</w:t>
      </w:r>
    </w:p>
    <w:p w:rsidR="007D129F" w:rsidRPr="009A4CFA" w:rsidRDefault="007D129F"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contribute to the preparatio</w:t>
      </w:r>
      <w:r w:rsidR="006956B8" w:rsidRPr="009A4CFA">
        <w:rPr>
          <w:rFonts w:ascii="Century Gothic" w:hAnsi="Century Gothic" w:cs="Arial"/>
          <w:sz w:val="20"/>
          <w:szCs w:val="20"/>
        </w:rPr>
        <w:t xml:space="preserve">n of EHCP documentation, action plans, online </w:t>
      </w:r>
      <w:r w:rsidRPr="009A4CFA">
        <w:rPr>
          <w:rFonts w:ascii="Century Gothic" w:hAnsi="Century Gothic" w:cs="Arial"/>
          <w:sz w:val="20"/>
          <w:szCs w:val="20"/>
        </w:rPr>
        <w:t xml:space="preserve">progress </w:t>
      </w:r>
      <w:r w:rsidR="006956B8" w:rsidRPr="009A4CFA">
        <w:rPr>
          <w:rFonts w:ascii="Century Gothic" w:hAnsi="Century Gothic" w:cs="Arial"/>
          <w:sz w:val="20"/>
          <w:szCs w:val="20"/>
        </w:rPr>
        <w:t xml:space="preserve">journals </w:t>
      </w:r>
      <w:r w:rsidRPr="009A4CFA">
        <w:rPr>
          <w:rFonts w:ascii="Century Gothic" w:hAnsi="Century Gothic" w:cs="Arial"/>
          <w:sz w:val="20"/>
          <w:szCs w:val="20"/>
        </w:rPr>
        <w:t xml:space="preserve">and </w:t>
      </w:r>
      <w:r w:rsidR="006956B8" w:rsidRPr="009A4CFA">
        <w:rPr>
          <w:rFonts w:ascii="Century Gothic" w:hAnsi="Century Gothic" w:cs="Arial"/>
          <w:sz w:val="20"/>
          <w:szCs w:val="20"/>
        </w:rPr>
        <w:t xml:space="preserve">any </w:t>
      </w:r>
      <w:r w:rsidRPr="009A4CFA">
        <w:rPr>
          <w:rFonts w:ascii="Century Gothic" w:hAnsi="Century Gothic" w:cs="Arial"/>
          <w:sz w:val="20"/>
          <w:szCs w:val="20"/>
        </w:rPr>
        <w:t>other</w:t>
      </w:r>
      <w:r w:rsidR="006956B8" w:rsidRPr="009A4CFA">
        <w:rPr>
          <w:rFonts w:ascii="Century Gothic" w:hAnsi="Century Gothic" w:cs="Arial"/>
          <w:sz w:val="20"/>
          <w:szCs w:val="20"/>
        </w:rPr>
        <w:t xml:space="preserve"> relevant</w:t>
      </w:r>
      <w:r w:rsidRPr="009A4CFA">
        <w:rPr>
          <w:rFonts w:ascii="Century Gothic" w:hAnsi="Century Gothic" w:cs="Arial"/>
          <w:sz w:val="20"/>
          <w:szCs w:val="20"/>
        </w:rPr>
        <w:t xml:space="preserve"> reports.</w:t>
      </w:r>
    </w:p>
    <w:p w:rsidR="007D129F" w:rsidRPr="009A4CFA" w:rsidRDefault="007D129F"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alert the appropriate staff to problems experienced by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and to make recommendations as to how these may be resolved.</w:t>
      </w:r>
    </w:p>
    <w:p w:rsidR="007D129F" w:rsidRPr="009A4CFA" w:rsidRDefault="007D129F"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communicate</w:t>
      </w:r>
      <w:r w:rsidR="00074AB2" w:rsidRPr="009A4CFA">
        <w:rPr>
          <w:rFonts w:ascii="Century Gothic" w:hAnsi="Century Gothic" w:cs="Arial"/>
          <w:sz w:val="20"/>
          <w:szCs w:val="20"/>
        </w:rPr>
        <w:t>,</w:t>
      </w:r>
      <w:r w:rsidRPr="009A4CFA">
        <w:rPr>
          <w:rFonts w:ascii="Century Gothic" w:hAnsi="Century Gothic" w:cs="Arial"/>
          <w:sz w:val="20"/>
          <w:szCs w:val="20"/>
        </w:rPr>
        <w:t xml:space="preserve"> as appropriate, with the parents of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and with pers</w:t>
      </w:r>
      <w:r w:rsidR="00074AB2" w:rsidRPr="009A4CFA">
        <w:rPr>
          <w:rFonts w:ascii="Century Gothic" w:hAnsi="Century Gothic" w:cs="Arial"/>
          <w:sz w:val="20"/>
          <w:szCs w:val="20"/>
        </w:rPr>
        <w:t>ons or bodies outside the academy</w:t>
      </w:r>
      <w:r w:rsidRPr="009A4CFA">
        <w:rPr>
          <w:rFonts w:ascii="Century Gothic" w:hAnsi="Century Gothic" w:cs="Arial"/>
          <w:sz w:val="20"/>
          <w:szCs w:val="20"/>
        </w:rPr>
        <w:t xml:space="preserve"> concerned with the welfare of individual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after consultation with the appropriate staff.</w:t>
      </w:r>
    </w:p>
    <w:p w:rsidR="005B530F" w:rsidRPr="009A4CFA" w:rsidRDefault="005B530F" w:rsidP="00BD2054">
      <w:pPr>
        <w:pStyle w:val="ListParagraph"/>
        <w:numPr>
          <w:ilvl w:val="0"/>
          <w:numId w:val="12"/>
        </w:numPr>
        <w:spacing w:after="200"/>
        <w:rPr>
          <w:rFonts w:ascii="Century Gothic" w:hAnsi="Century Gothic" w:cs="Arial"/>
          <w:sz w:val="20"/>
          <w:szCs w:val="20"/>
        </w:rPr>
      </w:pPr>
      <w:r w:rsidRPr="009A4CFA">
        <w:rPr>
          <w:rFonts w:ascii="Century Gothic" w:hAnsi="Century Gothic" w:cs="Arial"/>
          <w:sz w:val="20"/>
          <w:szCs w:val="20"/>
        </w:rPr>
        <w:t>To encour</w:t>
      </w:r>
      <w:r w:rsidR="00675A37">
        <w:rPr>
          <w:rFonts w:ascii="Century Gothic" w:hAnsi="Century Gothic" w:cs="Arial"/>
          <w:sz w:val="20"/>
          <w:szCs w:val="20"/>
        </w:rPr>
        <w:t xml:space="preserve">age the recognition of emotions and positive emotional regulation </w:t>
      </w:r>
      <w:r w:rsidRPr="009A4CFA">
        <w:rPr>
          <w:rFonts w:ascii="Century Gothic" w:hAnsi="Century Gothic" w:cs="Arial"/>
          <w:sz w:val="20"/>
          <w:szCs w:val="20"/>
        </w:rPr>
        <w:t>so</w:t>
      </w:r>
      <w:r w:rsidR="00675A37">
        <w:rPr>
          <w:rFonts w:ascii="Century Gothic" w:hAnsi="Century Gothic" w:cs="Arial"/>
          <w:sz w:val="20"/>
          <w:szCs w:val="20"/>
        </w:rPr>
        <w:t xml:space="preserve"> that</w:t>
      </w:r>
      <w:r w:rsidRPr="009A4CFA">
        <w:rPr>
          <w:rFonts w:ascii="Century Gothic" w:hAnsi="Century Gothic" w:cs="Arial"/>
          <w:sz w:val="20"/>
          <w:szCs w:val="20"/>
        </w:rPr>
        <w:t xml:space="preserve"> effective learning can take place, and good relationships can be formed within the academy community</w:t>
      </w:r>
    </w:p>
    <w:p w:rsidR="005B530F" w:rsidRPr="009A4CFA" w:rsidRDefault="00EB184A" w:rsidP="00BD2054">
      <w:pPr>
        <w:pStyle w:val="ListParagraph"/>
        <w:numPr>
          <w:ilvl w:val="0"/>
          <w:numId w:val="12"/>
        </w:numPr>
        <w:spacing w:after="200"/>
        <w:rPr>
          <w:rFonts w:ascii="Century Gothic" w:hAnsi="Century Gothic" w:cs="Arial"/>
          <w:sz w:val="20"/>
          <w:szCs w:val="20"/>
        </w:rPr>
      </w:pPr>
      <w:r w:rsidRPr="009A4CFA">
        <w:rPr>
          <w:rFonts w:ascii="Century Gothic" w:hAnsi="Century Gothic" w:cs="Arial"/>
          <w:sz w:val="20"/>
          <w:szCs w:val="20"/>
        </w:rPr>
        <w:t>Provide feedback to students</w:t>
      </w:r>
      <w:r w:rsidR="005B530F" w:rsidRPr="009A4CFA">
        <w:rPr>
          <w:rFonts w:ascii="Century Gothic" w:hAnsi="Century Gothic" w:cs="Arial"/>
          <w:sz w:val="20"/>
          <w:szCs w:val="20"/>
        </w:rPr>
        <w:t xml:space="preserve"> in relation to their achievements</w:t>
      </w:r>
    </w:p>
    <w:p w:rsidR="00D91081" w:rsidRPr="009A4CFA" w:rsidRDefault="005B530F" w:rsidP="00BD2054">
      <w:pPr>
        <w:pStyle w:val="ListParagraph"/>
        <w:numPr>
          <w:ilvl w:val="0"/>
          <w:numId w:val="12"/>
        </w:numPr>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t>Promote and ensure the health and saf</w:t>
      </w:r>
      <w:r w:rsidR="00675A37">
        <w:rPr>
          <w:rFonts w:ascii="Century Gothic" w:hAnsi="Century Gothic" w:cs="Arial"/>
          <w:sz w:val="20"/>
          <w:szCs w:val="20"/>
        </w:rPr>
        <w:t xml:space="preserve">ety and be a role model for </w:t>
      </w:r>
      <w:r w:rsidR="00EB184A" w:rsidRPr="009A4CFA">
        <w:rPr>
          <w:rFonts w:ascii="Century Gothic" w:hAnsi="Century Gothic" w:cs="Arial"/>
          <w:sz w:val="20"/>
          <w:szCs w:val="20"/>
        </w:rPr>
        <w:t>students</w:t>
      </w:r>
      <w:r w:rsidRPr="009A4CFA">
        <w:rPr>
          <w:rFonts w:ascii="Century Gothic" w:hAnsi="Century Gothic" w:cs="Arial"/>
          <w:sz w:val="20"/>
          <w:szCs w:val="20"/>
        </w:rPr>
        <w:t xml:space="preserve"> at all times.</w:t>
      </w:r>
      <w:r w:rsidR="00D91081" w:rsidRPr="009A4CFA">
        <w:rPr>
          <w:rFonts w:ascii="Century Gothic" w:hAnsi="Century Gothic" w:cs="Arial"/>
          <w:sz w:val="20"/>
          <w:szCs w:val="20"/>
        </w:rPr>
        <w:t xml:space="preserve"> </w:t>
      </w:r>
    </w:p>
    <w:p w:rsidR="00D91081" w:rsidRPr="009A4CFA" w:rsidRDefault="00D91081" w:rsidP="00BD2054">
      <w:pPr>
        <w:pStyle w:val="ListParagraph"/>
        <w:numPr>
          <w:ilvl w:val="0"/>
          <w:numId w:val="12"/>
        </w:numPr>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lastRenderedPageBreak/>
        <w:t>To maintain appropriate records and to provide relevant accurate and up</w:t>
      </w:r>
      <w:r w:rsidRPr="009A4CFA">
        <w:rPr>
          <w:rFonts w:ascii="Cambria Math" w:hAnsi="Cambria Math" w:cs="Cambria Math"/>
          <w:sz w:val="20"/>
          <w:szCs w:val="20"/>
        </w:rPr>
        <w:t>‐</w:t>
      </w:r>
      <w:r w:rsidRPr="009A4CFA">
        <w:rPr>
          <w:rFonts w:ascii="Century Gothic" w:hAnsi="Century Gothic" w:cs="Arial"/>
          <w:sz w:val="20"/>
          <w:szCs w:val="20"/>
        </w:rPr>
        <w:t>to</w:t>
      </w:r>
      <w:r w:rsidRPr="009A4CFA">
        <w:rPr>
          <w:rFonts w:ascii="Cambria Math" w:hAnsi="Cambria Math" w:cs="Cambria Math"/>
          <w:sz w:val="20"/>
          <w:szCs w:val="20"/>
        </w:rPr>
        <w:t>‐</w:t>
      </w:r>
      <w:r w:rsidRPr="009A4CFA">
        <w:rPr>
          <w:rFonts w:ascii="Century Gothic" w:hAnsi="Century Gothic" w:cs="Arial"/>
          <w:sz w:val="20"/>
          <w:szCs w:val="20"/>
        </w:rPr>
        <w:t xml:space="preserve">date information </w:t>
      </w:r>
      <w:r w:rsidR="00C93FE3" w:rsidRPr="009A4CFA">
        <w:rPr>
          <w:rFonts w:ascii="Century Gothic" w:hAnsi="Century Gothic" w:cs="Arial"/>
          <w:sz w:val="20"/>
          <w:szCs w:val="20"/>
        </w:rPr>
        <w:t>to the Head of Academy</w:t>
      </w:r>
    </w:p>
    <w:p w:rsidR="00D91081" w:rsidRPr="009A4CFA" w:rsidRDefault="00D91081" w:rsidP="00BD2054">
      <w:pPr>
        <w:pStyle w:val="ListParagraph"/>
        <w:numPr>
          <w:ilvl w:val="0"/>
          <w:numId w:val="12"/>
        </w:numPr>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t>To complete the relevant documentation to a</w:t>
      </w:r>
      <w:r w:rsidR="00EB184A" w:rsidRPr="009A4CFA">
        <w:rPr>
          <w:rFonts w:ascii="Century Gothic" w:hAnsi="Century Gothic" w:cs="Arial"/>
          <w:sz w:val="20"/>
          <w:szCs w:val="20"/>
        </w:rPr>
        <w:t>ssist in the tracking of students, including marking of student</w:t>
      </w:r>
      <w:r w:rsidR="00675A37">
        <w:rPr>
          <w:rFonts w:ascii="Century Gothic" w:hAnsi="Century Gothic" w:cs="Arial"/>
          <w:sz w:val="20"/>
          <w:szCs w:val="20"/>
        </w:rPr>
        <w:t xml:space="preserve"> books and online journal updates</w:t>
      </w:r>
    </w:p>
    <w:p w:rsidR="00AF5486" w:rsidRPr="009A4CFA" w:rsidRDefault="00AF5486" w:rsidP="00BD2054">
      <w:pPr>
        <w:autoSpaceDE w:val="0"/>
        <w:autoSpaceDN w:val="0"/>
        <w:adjustRightInd w:val="0"/>
        <w:ind w:left="142" w:hanging="142"/>
        <w:rPr>
          <w:rFonts w:ascii="Century Gothic" w:hAnsi="Century Gothic" w:cs="Arial"/>
          <w:sz w:val="20"/>
          <w:szCs w:val="20"/>
          <w:u w:val="single"/>
        </w:rPr>
      </w:pPr>
    </w:p>
    <w:p w:rsidR="00074AB2" w:rsidRPr="009A4CFA" w:rsidRDefault="00074AB2" w:rsidP="00BD2054">
      <w:pPr>
        <w:autoSpaceDE w:val="0"/>
        <w:autoSpaceDN w:val="0"/>
        <w:adjustRightInd w:val="0"/>
        <w:ind w:left="142" w:hanging="142"/>
        <w:rPr>
          <w:rFonts w:ascii="Century Gothic" w:hAnsi="Century Gothic" w:cs="Arial"/>
          <w:sz w:val="20"/>
          <w:szCs w:val="20"/>
          <w:u w:val="single"/>
        </w:rPr>
      </w:pPr>
      <w:r w:rsidRPr="009A4CFA">
        <w:rPr>
          <w:rFonts w:ascii="Century Gothic" w:hAnsi="Century Gothic" w:cs="Arial"/>
          <w:sz w:val="20"/>
          <w:szCs w:val="20"/>
          <w:u w:val="single"/>
        </w:rPr>
        <w:t>Support for Staff</w:t>
      </w:r>
    </w:p>
    <w:p w:rsidR="005B530F" w:rsidRPr="009A4CFA" w:rsidRDefault="005B530F" w:rsidP="00BD2054">
      <w:pPr>
        <w:pStyle w:val="ListParagraph"/>
        <w:numPr>
          <w:ilvl w:val="0"/>
          <w:numId w:val="12"/>
        </w:numPr>
        <w:spacing w:after="200"/>
        <w:rPr>
          <w:rFonts w:ascii="Century Gothic" w:hAnsi="Century Gothic" w:cs="Arial"/>
          <w:sz w:val="20"/>
          <w:szCs w:val="20"/>
        </w:rPr>
      </w:pPr>
      <w:r w:rsidRPr="009A4CFA">
        <w:rPr>
          <w:rFonts w:ascii="Century Gothic" w:hAnsi="Century Gothic" w:cs="Arial"/>
          <w:sz w:val="20"/>
          <w:szCs w:val="20"/>
        </w:rPr>
        <w:t>Create and maintain an orderly, purposeful working environment.</w:t>
      </w:r>
    </w:p>
    <w:p w:rsidR="005B530F" w:rsidRPr="009A4CFA" w:rsidRDefault="005B530F" w:rsidP="00BD2054">
      <w:pPr>
        <w:pStyle w:val="ListParagraph"/>
        <w:numPr>
          <w:ilvl w:val="0"/>
          <w:numId w:val="12"/>
        </w:numPr>
        <w:spacing w:after="200"/>
        <w:rPr>
          <w:rFonts w:ascii="Century Gothic" w:hAnsi="Century Gothic" w:cs="Arial"/>
          <w:sz w:val="20"/>
          <w:szCs w:val="20"/>
        </w:rPr>
      </w:pPr>
      <w:r w:rsidRPr="009A4CFA">
        <w:rPr>
          <w:rFonts w:ascii="Century Gothic" w:hAnsi="Century Gothic" w:cs="Arial"/>
          <w:sz w:val="20"/>
          <w:szCs w:val="20"/>
        </w:rPr>
        <w:t>Be responsible for keeping records, information and data, producing reports as required.</w:t>
      </w:r>
    </w:p>
    <w:p w:rsidR="005B530F" w:rsidRPr="009A4CFA" w:rsidRDefault="005B530F" w:rsidP="00BD2054">
      <w:pPr>
        <w:pStyle w:val="ListParagraph"/>
        <w:numPr>
          <w:ilvl w:val="0"/>
          <w:numId w:val="12"/>
        </w:numPr>
        <w:spacing w:after="200"/>
        <w:rPr>
          <w:rFonts w:ascii="Century Gothic" w:hAnsi="Century Gothic" w:cs="Arial"/>
          <w:b/>
          <w:bCs/>
          <w:sz w:val="20"/>
          <w:szCs w:val="20"/>
        </w:rPr>
      </w:pPr>
      <w:r w:rsidRPr="009A4CFA">
        <w:rPr>
          <w:rFonts w:ascii="Century Gothic" w:hAnsi="Century Gothic" w:cs="Arial"/>
          <w:sz w:val="20"/>
          <w:szCs w:val="20"/>
        </w:rPr>
        <w:t>To contribute to whole academy planning activities</w:t>
      </w:r>
    </w:p>
    <w:p w:rsidR="00D44536" w:rsidRPr="009A4CFA" w:rsidRDefault="00D44536"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support teams in the effective/efficient deployment of teaching assistants</w:t>
      </w:r>
    </w:p>
    <w:p w:rsidR="00D44536" w:rsidRPr="009A4CFA" w:rsidRDefault="00D44536"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work as a member of a designated team and to contribute positively to effective working relations</w:t>
      </w:r>
    </w:p>
    <w:p w:rsidR="00D44536" w:rsidRPr="009A4CFA" w:rsidRDefault="00D44536" w:rsidP="00BD2054">
      <w:pPr>
        <w:pStyle w:val="ListParagraph"/>
        <w:numPr>
          <w:ilvl w:val="0"/>
          <w:numId w:val="12"/>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assess the progress of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and direct the work of teaching assistants in the delivery of educational programmes</w:t>
      </w:r>
    </w:p>
    <w:p w:rsidR="00D44536" w:rsidRPr="009A4CFA" w:rsidRDefault="00D44536" w:rsidP="00D44536">
      <w:pPr>
        <w:autoSpaceDE w:val="0"/>
        <w:autoSpaceDN w:val="0"/>
        <w:adjustRightInd w:val="0"/>
        <w:jc w:val="both"/>
        <w:rPr>
          <w:rFonts w:ascii="Century Gothic" w:hAnsi="Century Gothic" w:cs="Arial"/>
          <w:caps/>
          <w:sz w:val="20"/>
          <w:szCs w:val="20"/>
        </w:rPr>
      </w:pPr>
    </w:p>
    <w:p w:rsidR="00D44536" w:rsidRPr="009A4CFA" w:rsidRDefault="00AF5486" w:rsidP="00D44536">
      <w:pPr>
        <w:autoSpaceDE w:val="0"/>
        <w:autoSpaceDN w:val="0"/>
        <w:adjustRightInd w:val="0"/>
        <w:jc w:val="both"/>
        <w:rPr>
          <w:rFonts w:ascii="Century Gothic" w:hAnsi="Century Gothic" w:cs="Arial"/>
          <w:sz w:val="20"/>
          <w:szCs w:val="20"/>
          <w:u w:val="single"/>
        </w:rPr>
      </w:pPr>
      <w:r w:rsidRPr="009A4CFA">
        <w:rPr>
          <w:rFonts w:ascii="Century Gothic" w:hAnsi="Century Gothic" w:cs="Arial"/>
          <w:sz w:val="20"/>
          <w:szCs w:val="20"/>
          <w:u w:val="single"/>
        </w:rPr>
        <w:t>Support for the C</w:t>
      </w:r>
      <w:r w:rsidR="00074AB2" w:rsidRPr="009A4CFA">
        <w:rPr>
          <w:rFonts w:ascii="Century Gothic" w:hAnsi="Century Gothic" w:cs="Arial"/>
          <w:sz w:val="20"/>
          <w:szCs w:val="20"/>
          <w:u w:val="single"/>
        </w:rPr>
        <w:t>urr</w:t>
      </w:r>
      <w:r w:rsidR="005B530F" w:rsidRPr="009A4CFA">
        <w:rPr>
          <w:rFonts w:ascii="Century Gothic" w:hAnsi="Century Gothic" w:cs="Arial"/>
          <w:sz w:val="20"/>
          <w:szCs w:val="20"/>
          <w:u w:val="single"/>
        </w:rPr>
        <w:t>ic</w:t>
      </w:r>
      <w:r w:rsidR="00074AB2" w:rsidRPr="009A4CFA">
        <w:rPr>
          <w:rFonts w:ascii="Century Gothic" w:hAnsi="Century Gothic" w:cs="Arial"/>
          <w:sz w:val="20"/>
          <w:szCs w:val="20"/>
          <w:u w:val="single"/>
        </w:rPr>
        <w:t>ulum</w:t>
      </w:r>
    </w:p>
    <w:p w:rsidR="000764E0" w:rsidRDefault="000764E0" w:rsidP="00BD2054">
      <w:pPr>
        <w:pStyle w:val="ListParagraph"/>
        <w:numPr>
          <w:ilvl w:val="0"/>
          <w:numId w:val="14"/>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To demonstrate deep knowledge and understanding of meeting the needs of </w:t>
      </w:r>
      <w:r w:rsidR="00675A37">
        <w:rPr>
          <w:rFonts w:ascii="Century Gothic" w:hAnsi="Century Gothic" w:cs="Arial"/>
          <w:sz w:val="20"/>
          <w:szCs w:val="20"/>
        </w:rPr>
        <w:t>Autistic pupils</w:t>
      </w:r>
      <w:r>
        <w:rPr>
          <w:rFonts w:ascii="Century Gothic" w:hAnsi="Century Gothic" w:cs="Arial"/>
          <w:sz w:val="20"/>
          <w:szCs w:val="20"/>
        </w:rPr>
        <w:t>.</w:t>
      </w:r>
    </w:p>
    <w:p w:rsidR="00D44536" w:rsidRPr="009A4CFA" w:rsidRDefault="00D44536" w:rsidP="00BD2054">
      <w:pPr>
        <w:pStyle w:val="ListParagraph"/>
        <w:numPr>
          <w:ilvl w:val="0"/>
          <w:numId w:val="14"/>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co</w:t>
      </w:r>
      <w:r w:rsidRPr="009A4CFA">
        <w:rPr>
          <w:rFonts w:ascii="Cambria Math" w:hAnsi="Cambria Math" w:cs="Cambria Math"/>
          <w:sz w:val="20"/>
          <w:szCs w:val="20"/>
        </w:rPr>
        <w:t>‐</w:t>
      </w:r>
      <w:r w:rsidRPr="009A4CFA">
        <w:rPr>
          <w:rFonts w:ascii="Century Gothic" w:hAnsi="Century Gothic" w:cs="Arial"/>
          <w:sz w:val="20"/>
          <w:szCs w:val="20"/>
        </w:rPr>
        <w:t>operate with other staff to ensure a sharing and effective usage of resources to the benefit of all.</w:t>
      </w:r>
    </w:p>
    <w:p w:rsidR="00D44536" w:rsidRPr="009A4CFA" w:rsidRDefault="00D91081" w:rsidP="00BD2054">
      <w:pPr>
        <w:pStyle w:val="ListParagraph"/>
        <w:numPr>
          <w:ilvl w:val="0"/>
          <w:numId w:val="14"/>
        </w:numPr>
        <w:autoSpaceDE w:val="0"/>
        <w:autoSpaceDN w:val="0"/>
        <w:adjustRightInd w:val="0"/>
        <w:spacing w:after="200"/>
        <w:jc w:val="both"/>
        <w:rPr>
          <w:rFonts w:ascii="Century Gothic" w:hAnsi="Century Gothic" w:cs="Arial"/>
          <w:b/>
          <w:bCs/>
          <w:caps/>
          <w:sz w:val="20"/>
          <w:szCs w:val="20"/>
        </w:rPr>
      </w:pPr>
      <w:r w:rsidRPr="009A4CFA">
        <w:rPr>
          <w:rFonts w:ascii="Century Gothic" w:hAnsi="Century Gothic" w:cs="Arial"/>
          <w:sz w:val="20"/>
          <w:szCs w:val="20"/>
        </w:rPr>
        <w:t>To assist with the monitoring and evaluation of subject delivery e.g. through work scrutiny, resource audits and data analysis</w:t>
      </w:r>
    </w:p>
    <w:p w:rsidR="006956B8" w:rsidRPr="009A4CFA" w:rsidRDefault="006956B8" w:rsidP="00BD2054">
      <w:pPr>
        <w:pStyle w:val="ListParagraph"/>
        <w:numPr>
          <w:ilvl w:val="0"/>
          <w:numId w:val="14"/>
        </w:numPr>
        <w:autoSpaceDE w:val="0"/>
        <w:autoSpaceDN w:val="0"/>
        <w:adjustRightInd w:val="0"/>
        <w:spacing w:after="200"/>
        <w:jc w:val="both"/>
        <w:rPr>
          <w:rFonts w:ascii="Century Gothic" w:hAnsi="Century Gothic" w:cs="Arial"/>
          <w:b/>
          <w:bCs/>
          <w:caps/>
          <w:sz w:val="20"/>
          <w:szCs w:val="20"/>
        </w:rPr>
      </w:pPr>
      <w:r w:rsidRPr="009A4CFA">
        <w:rPr>
          <w:rFonts w:ascii="Century Gothic" w:hAnsi="Century Gothic" w:cs="Arial"/>
          <w:sz w:val="20"/>
          <w:szCs w:val="20"/>
        </w:rPr>
        <w:t>To plan for opportunities to learn outside of the traditional classroom environment, maximising opportunities for work related learning, community engagement and independent travel training.</w:t>
      </w:r>
    </w:p>
    <w:p w:rsidR="00D91081" w:rsidRPr="009A4CFA" w:rsidRDefault="00D91081" w:rsidP="00BD2054">
      <w:pPr>
        <w:pStyle w:val="ListParagraph"/>
        <w:numPr>
          <w:ilvl w:val="0"/>
          <w:numId w:val="14"/>
        </w:numPr>
        <w:tabs>
          <w:tab w:val="left" w:pos="142"/>
        </w:tabs>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t xml:space="preserve">To plan sequences of learning within and across lessons, </w:t>
      </w:r>
      <w:r w:rsidR="007850E6" w:rsidRPr="009A4CFA">
        <w:rPr>
          <w:rFonts w:ascii="Century Gothic" w:hAnsi="Century Gothic" w:cs="Arial"/>
          <w:sz w:val="20"/>
          <w:szCs w:val="20"/>
        </w:rPr>
        <w:t>under t</w:t>
      </w:r>
      <w:r w:rsidR="006956B8" w:rsidRPr="009A4CFA">
        <w:rPr>
          <w:rFonts w:ascii="Century Gothic" w:hAnsi="Century Gothic" w:cs="Arial"/>
          <w:sz w:val="20"/>
          <w:szCs w:val="20"/>
        </w:rPr>
        <w:t>he supervision of the department</w:t>
      </w:r>
      <w:r w:rsidR="007850E6" w:rsidRPr="009A4CFA">
        <w:rPr>
          <w:rFonts w:ascii="Century Gothic" w:hAnsi="Century Gothic" w:cs="Arial"/>
          <w:sz w:val="20"/>
          <w:szCs w:val="20"/>
        </w:rPr>
        <w:t xml:space="preserve">, </w:t>
      </w:r>
      <w:r w:rsidRPr="009A4CFA">
        <w:rPr>
          <w:rFonts w:ascii="Century Gothic" w:hAnsi="Century Gothic" w:cs="Arial"/>
          <w:sz w:val="20"/>
          <w:szCs w:val="20"/>
        </w:rPr>
        <w:t xml:space="preserve">to ensure effective curriculum coverage, continuity, progression and challenge. </w:t>
      </w:r>
    </w:p>
    <w:p w:rsidR="00D91081" w:rsidRPr="009A4CFA" w:rsidRDefault="00D91081" w:rsidP="00BD2054">
      <w:pPr>
        <w:pStyle w:val="ListParagraph"/>
        <w:numPr>
          <w:ilvl w:val="0"/>
          <w:numId w:val="14"/>
        </w:numPr>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t xml:space="preserve">To plan and prepare courses and lessons </w:t>
      </w:r>
      <w:r w:rsidR="006956B8" w:rsidRPr="009A4CFA">
        <w:rPr>
          <w:rFonts w:ascii="Century Gothic" w:hAnsi="Century Gothic" w:cs="Arial"/>
          <w:sz w:val="20"/>
          <w:szCs w:val="20"/>
        </w:rPr>
        <w:t>with oversight from the department lead</w:t>
      </w:r>
    </w:p>
    <w:p w:rsidR="00D91081" w:rsidRPr="009A4CFA" w:rsidRDefault="00D91081" w:rsidP="00BD2054">
      <w:pPr>
        <w:pStyle w:val="ListParagraph"/>
        <w:numPr>
          <w:ilvl w:val="0"/>
          <w:numId w:val="14"/>
        </w:numPr>
        <w:autoSpaceDE w:val="0"/>
        <w:autoSpaceDN w:val="0"/>
        <w:adjustRightInd w:val="0"/>
        <w:jc w:val="both"/>
        <w:rPr>
          <w:rFonts w:ascii="Century Gothic" w:hAnsi="Century Gothic" w:cs="Arial"/>
          <w:sz w:val="20"/>
          <w:szCs w:val="20"/>
        </w:rPr>
      </w:pPr>
      <w:r w:rsidRPr="009A4CFA">
        <w:rPr>
          <w:rFonts w:ascii="Century Gothic" w:hAnsi="Century Gothic" w:cs="Arial"/>
          <w:sz w:val="20"/>
          <w:szCs w:val="20"/>
        </w:rPr>
        <w:t>To contribute to the whole academy’s planning activities.</w:t>
      </w:r>
    </w:p>
    <w:p w:rsidR="00D91081" w:rsidRPr="009A4CFA" w:rsidRDefault="00D91081">
      <w:pPr>
        <w:autoSpaceDE w:val="0"/>
        <w:autoSpaceDN w:val="0"/>
        <w:adjustRightInd w:val="0"/>
        <w:jc w:val="both"/>
        <w:rPr>
          <w:rFonts w:ascii="Century Gothic" w:hAnsi="Century Gothic" w:cs="Arial"/>
          <w:sz w:val="20"/>
          <w:szCs w:val="20"/>
        </w:rPr>
      </w:pPr>
    </w:p>
    <w:p w:rsidR="00D91081" w:rsidRPr="009A4CFA" w:rsidRDefault="00D91081">
      <w:pPr>
        <w:autoSpaceDE w:val="0"/>
        <w:autoSpaceDN w:val="0"/>
        <w:adjustRightInd w:val="0"/>
        <w:jc w:val="both"/>
        <w:rPr>
          <w:rFonts w:ascii="Century Gothic" w:hAnsi="Century Gothic" w:cs="Arial"/>
          <w:sz w:val="20"/>
          <w:szCs w:val="20"/>
          <w:u w:val="single"/>
        </w:rPr>
      </w:pPr>
      <w:r w:rsidRPr="009A4CFA">
        <w:rPr>
          <w:rFonts w:ascii="Century Gothic" w:hAnsi="Century Gothic" w:cs="Arial"/>
          <w:sz w:val="20"/>
          <w:szCs w:val="20"/>
          <w:u w:val="single"/>
        </w:rPr>
        <w:t>Support for the Academy</w:t>
      </w:r>
    </w:p>
    <w:p w:rsidR="00D44536" w:rsidRPr="009A4CFA" w:rsidRDefault="00D44536" w:rsidP="00BD2054">
      <w:pPr>
        <w:pStyle w:val="ListParagraph"/>
        <w:numPr>
          <w:ilvl w:val="0"/>
          <w:numId w:val="14"/>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contribute to written assessments, reports and references relating to individual </w:t>
      </w:r>
      <w:r w:rsidR="006956B8" w:rsidRPr="009A4CFA">
        <w:rPr>
          <w:rFonts w:ascii="Century Gothic" w:hAnsi="Century Gothic" w:cs="Arial"/>
          <w:sz w:val="20"/>
          <w:szCs w:val="20"/>
        </w:rPr>
        <w:t>students</w:t>
      </w:r>
      <w:r w:rsidRPr="009A4CFA">
        <w:rPr>
          <w:rFonts w:ascii="Century Gothic" w:hAnsi="Century Gothic" w:cs="Arial"/>
          <w:sz w:val="20"/>
          <w:szCs w:val="20"/>
        </w:rPr>
        <w:t xml:space="preserve"> and groups of </w:t>
      </w:r>
      <w:r w:rsidR="006956B8" w:rsidRPr="009A4CFA">
        <w:rPr>
          <w:rFonts w:ascii="Century Gothic" w:hAnsi="Century Gothic" w:cs="Arial"/>
          <w:sz w:val="20"/>
          <w:szCs w:val="20"/>
        </w:rPr>
        <w:t>students</w:t>
      </w:r>
      <w:r w:rsidRPr="009A4CFA">
        <w:rPr>
          <w:rFonts w:ascii="Century Gothic" w:hAnsi="Century Gothic" w:cs="Arial"/>
          <w:sz w:val="20"/>
          <w:szCs w:val="20"/>
        </w:rPr>
        <w:t>.</w:t>
      </w:r>
    </w:p>
    <w:p w:rsidR="00D44536" w:rsidRPr="009A4CFA" w:rsidRDefault="00D44536" w:rsidP="00BD2054">
      <w:pPr>
        <w:pStyle w:val="ListParagraph"/>
        <w:numPr>
          <w:ilvl w:val="0"/>
          <w:numId w:val="2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use a variety of delivery methods which will stimulate</w:t>
      </w:r>
      <w:r w:rsidR="006956B8" w:rsidRPr="009A4CFA">
        <w:rPr>
          <w:rFonts w:ascii="Century Gothic" w:hAnsi="Century Gothic" w:cs="Arial"/>
          <w:sz w:val="20"/>
          <w:szCs w:val="20"/>
        </w:rPr>
        <w:t xml:space="preserve"> learning appropriate to students </w:t>
      </w:r>
      <w:r w:rsidR="006E15E0" w:rsidRPr="009A4CFA">
        <w:rPr>
          <w:rFonts w:ascii="Century Gothic" w:hAnsi="Century Gothic" w:cs="Arial"/>
          <w:sz w:val="20"/>
          <w:szCs w:val="20"/>
        </w:rPr>
        <w:t xml:space="preserve">SEND </w:t>
      </w:r>
      <w:r w:rsidRPr="009A4CFA">
        <w:rPr>
          <w:rFonts w:ascii="Century Gothic" w:hAnsi="Century Gothic" w:cs="Arial"/>
          <w:sz w:val="20"/>
          <w:szCs w:val="20"/>
        </w:rPr>
        <w:t>n</w:t>
      </w:r>
      <w:r w:rsidR="006956B8" w:rsidRPr="009A4CFA">
        <w:rPr>
          <w:rFonts w:ascii="Century Gothic" w:hAnsi="Century Gothic" w:cs="Arial"/>
          <w:sz w:val="20"/>
          <w:szCs w:val="20"/>
        </w:rPr>
        <w:t>eeds</w:t>
      </w:r>
      <w:r w:rsidRPr="009A4CFA">
        <w:rPr>
          <w:rFonts w:ascii="Century Gothic" w:hAnsi="Century Gothic" w:cs="Arial"/>
          <w:sz w:val="20"/>
          <w:szCs w:val="20"/>
        </w:rPr>
        <w:t>.</w:t>
      </w:r>
    </w:p>
    <w:p w:rsidR="00074AB2" w:rsidRPr="009A4CFA" w:rsidRDefault="00D44536" w:rsidP="00BD2054">
      <w:pPr>
        <w:pStyle w:val="ListParagraph"/>
        <w:numPr>
          <w:ilvl w:val="0"/>
          <w:numId w:val="2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 xml:space="preserve">To play a full </w:t>
      </w:r>
      <w:r w:rsidR="00AF5486" w:rsidRPr="009A4CFA">
        <w:rPr>
          <w:rFonts w:ascii="Century Gothic" w:hAnsi="Century Gothic" w:cs="Arial"/>
          <w:sz w:val="20"/>
          <w:szCs w:val="20"/>
        </w:rPr>
        <w:t>part in the life of the academy</w:t>
      </w:r>
      <w:r w:rsidRPr="009A4CFA">
        <w:rPr>
          <w:rFonts w:ascii="Century Gothic" w:hAnsi="Century Gothic" w:cs="Arial"/>
          <w:sz w:val="20"/>
          <w:szCs w:val="20"/>
        </w:rPr>
        <w:t xml:space="preserve"> community, to support its vision and ethos and to be </w:t>
      </w:r>
      <w:r w:rsidR="006956B8" w:rsidRPr="009A4CFA">
        <w:rPr>
          <w:rFonts w:ascii="Century Gothic" w:hAnsi="Century Gothic" w:cs="Arial"/>
          <w:sz w:val="20"/>
          <w:szCs w:val="20"/>
        </w:rPr>
        <w:t>a good role model for all students</w:t>
      </w:r>
      <w:r w:rsidRPr="009A4CFA">
        <w:rPr>
          <w:rFonts w:ascii="Century Gothic" w:hAnsi="Century Gothic" w:cs="Arial"/>
          <w:sz w:val="20"/>
          <w:szCs w:val="20"/>
        </w:rPr>
        <w:t>.</w:t>
      </w:r>
    </w:p>
    <w:p w:rsidR="00074AB2" w:rsidRPr="009A4CFA" w:rsidRDefault="00074AB2" w:rsidP="00BD2054">
      <w:pPr>
        <w:pStyle w:val="ListParagraph"/>
        <w:numPr>
          <w:ilvl w:val="0"/>
          <w:numId w:val="21"/>
        </w:numPr>
        <w:autoSpaceDE w:val="0"/>
        <w:autoSpaceDN w:val="0"/>
        <w:adjustRightInd w:val="0"/>
        <w:rPr>
          <w:rFonts w:ascii="Century Gothic" w:hAnsi="Century Gothic" w:cs="Arial"/>
          <w:sz w:val="20"/>
          <w:szCs w:val="20"/>
        </w:rPr>
      </w:pPr>
      <w:r w:rsidRPr="009A4CFA">
        <w:rPr>
          <w:rFonts w:ascii="Century Gothic" w:hAnsi="Century Gothic" w:cs="Arial"/>
          <w:sz w:val="20"/>
          <w:szCs w:val="20"/>
        </w:rPr>
        <w:t>To contribute to the process of monitoring and evaluation with teaching staff. To seek/implement modification and improvement where required.</w:t>
      </w:r>
    </w:p>
    <w:p w:rsidR="00D44536" w:rsidRPr="009A4CFA" w:rsidRDefault="00D44536" w:rsidP="00BD2054">
      <w:pPr>
        <w:numPr>
          <w:ilvl w:val="0"/>
          <w:numId w:val="21"/>
        </w:numPr>
        <w:spacing w:after="200"/>
        <w:contextualSpacing/>
        <w:rPr>
          <w:rFonts w:ascii="Century Gothic" w:hAnsi="Century Gothic" w:cs="Arial"/>
          <w:sz w:val="20"/>
          <w:szCs w:val="20"/>
        </w:rPr>
      </w:pPr>
      <w:r w:rsidRPr="009A4CFA">
        <w:rPr>
          <w:rFonts w:ascii="Century Gothic" w:hAnsi="Century Gothic" w:cs="Arial"/>
          <w:sz w:val="20"/>
          <w:szCs w:val="20"/>
        </w:rPr>
        <w:t>To continue professional development as agreed.</w:t>
      </w:r>
    </w:p>
    <w:p w:rsidR="00D44536" w:rsidRPr="009A4CFA" w:rsidRDefault="00D44536" w:rsidP="00BD2054">
      <w:pPr>
        <w:numPr>
          <w:ilvl w:val="0"/>
          <w:numId w:val="21"/>
        </w:numPr>
        <w:spacing w:after="200"/>
        <w:contextualSpacing/>
        <w:rPr>
          <w:rFonts w:ascii="Century Gothic" w:hAnsi="Century Gothic" w:cs="Arial"/>
          <w:sz w:val="20"/>
          <w:szCs w:val="20"/>
        </w:rPr>
      </w:pPr>
      <w:r w:rsidRPr="009A4CFA">
        <w:rPr>
          <w:rFonts w:ascii="Century Gothic" w:hAnsi="Century Gothic" w:cs="Arial"/>
          <w:sz w:val="20"/>
          <w:szCs w:val="20"/>
        </w:rPr>
        <w:t>To engage actively in the performance review process.</w:t>
      </w:r>
    </w:p>
    <w:p w:rsidR="00D44536" w:rsidRPr="009A4CFA" w:rsidRDefault="00D44536" w:rsidP="00BD2054">
      <w:pPr>
        <w:numPr>
          <w:ilvl w:val="0"/>
          <w:numId w:val="21"/>
        </w:numPr>
        <w:spacing w:after="200"/>
        <w:contextualSpacing/>
        <w:rPr>
          <w:rFonts w:ascii="Century Gothic" w:hAnsi="Century Gothic" w:cs="Arial"/>
          <w:sz w:val="20"/>
          <w:szCs w:val="20"/>
        </w:rPr>
      </w:pPr>
      <w:r w:rsidRPr="009A4CFA">
        <w:rPr>
          <w:rFonts w:ascii="Century Gothic" w:hAnsi="Century Gothic" w:cs="Arial"/>
          <w:sz w:val="20"/>
          <w:szCs w:val="20"/>
        </w:rPr>
        <w:t xml:space="preserve">To safeguard and promote the welfare of children </w:t>
      </w:r>
      <w:r w:rsidR="006956B8" w:rsidRPr="009A4CFA">
        <w:rPr>
          <w:rFonts w:ascii="Century Gothic" w:hAnsi="Century Gothic" w:cs="Arial"/>
          <w:sz w:val="20"/>
          <w:szCs w:val="20"/>
        </w:rPr>
        <w:t xml:space="preserve">and young adults </w:t>
      </w:r>
      <w:r w:rsidRPr="009A4CFA">
        <w:rPr>
          <w:rFonts w:ascii="Century Gothic" w:hAnsi="Century Gothic" w:cs="Arial"/>
          <w:sz w:val="20"/>
          <w:szCs w:val="20"/>
        </w:rPr>
        <w:t>for whom you have responsibility or come into contact with, to include adhering to all specified procedures.</w:t>
      </w:r>
    </w:p>
    <w:p w:rsidR="00D44536" w:rsidRPr="009A4CFA" w:rsidRDefault="00D44536" w:rsidP="00BD2054">
      <w:pPr>
        <w:numPr>
          <w:ilvl w:val="0"/>
          <w:numId w:val="21"/>
        </w:numPr>
        <w:spacing w:after="200"/>
        <w:contextualSpacing/>
        <w:rPr>
          <w:rFonts w:ascii="Century Gothic" w:hAnsi="Century Gothic" w:cs="Arial"/>
          <w:sz w:val="20"/>
          <w:szCs w:val="20"/>
        </w:rPr>
      </w:pPr>
      <w:r w:rsidRPr="009A4CFA">
        <w:rPr>
          <w:rFonts w:ascii="Century Gothic" w:hAnsi="Century Gothic" w:cs="Arial"/>
          <w:sz w:val="20"/>
          <w:szCs w:val="20"/>
        </w:rPr>
        <w:t xml:space="preserve">Contributing towards the wider ethos and appeal of the </w:t>
      </w:r>
      <w:r w:rsidR="00AF5486" w:rsidRPr="009A4CFA">
        <w:rPr>
          <w:rFonts w:ascii="Century Gothic" w:hAnsi="Century Gothic" w:cs="Arial"/>
          <w:sz w:val="20"/>
          <w:szCs w:val="20"/>
        </w:rPr>
        <w:t>Ascent</w:t>
      </w:r>
      <w:r w:rsidRPr="009A4CFA">
        <w:rPr>
          <w:rFonts w:ascii="Century Gothic" w:hAnsi="Century Gothic" w:cs="Arial"/>
          <w:sz w:val="20"/>
          <w:szCs w:val="20"/>
        </w:rPr>
        <w:t xml:space="preserve"> Trust.</w:t>
      </w:r>
    </w:p>
    <w:p w:rsidR="00D44536" w:rsidRPr="009A4CFA" w:rsidRDefault="00D44536" w:rsidP="00BD2054">
      <w:pPr>
        <w:numPr>
          <w:ilvl w:val="0"/>
          <w:numId w:val="21"/>
        </w:numPr>
        <w:spacing w:after="200"/>
        <w:contextualSpacing/>
        <w:rPr>
          <w:rFonts w:ascii="Century Gothic" w:hAnsi="Century Gothic" w:cs="Arial"/>
          <w:sz w:val="20"/>
          <w:szCs w:val="20"/>
        </w:rPr>
      </w:pPr>
      <w:r w:rsidRPr="009A4CFA">
        <w:rPr>
          <w:rFonts w:ascii="Century Gothic" w:hAnsi="Century Gothic" w:cs="Arial"/>
          <w:sz w:val="20"/>
          <w:szCs w:val="20"/>
        </w:rPr>
        <w:t>To carry out your duties</w:t>
      </w:r>
      <w:r w:rsidR="00AF5486" w:rsidRPr="009A4CFA">
        <w:rPr>
          <w:rFonts w:ascii="Century Gothic" w:hAnsi="Century Gothic" w:cs="Arial"/>
          <w:sz w:val="20"/>
          <w:szCs w:val="20"/>
        </w:rPr>
        <w:t xml:space="preserve"> with full regard to the Trust</w:t>
      </w:r>
      <w:r w:rsidRPr="009A4CFA">
        <w:rPr>
          <w:rFonts w:ascii="Century Gothic" w:hAnsi="Century Gothic" w:cs="Arial"/>
          <w:sz w:val="20"/>
          <w:szCs w:val="20"/>
        </w:rPr>
        <w:t>’s Equality Policy and Race Equality Scheme.</w:t>
      </w:r>
    </w:p>
    <w:p w:rsidR="00464B5E" w:rsidRPr="009A4CFA" w:rsidRDefault="00464B5E" w:rsidP="00464B5E">
      <w:pPr>
        <w:pStyle w:val="NoSpacing"/>
        <w:rPr>
          <w:rFonts w:ascii="Century Gothic" w:hAnsi="Century Gothic" w:cs="Arial"/>
          <w:b/>
          <w:bCs/>
          <w:i/>
          <w:iCs/>
          <w:sz w:val="20"/>
          <w:szCs w:val="20"/>
        </w:rPr>
      </w:pPr>
      <w:r w:rsidRPr="009A4CFA">
        <w:rPr>
          <w:rFonts w:ascii="Century Gothic" w:hAnsi="Century Gothic" w:cs="Arial"/>
          <w:sz w:val="20"/>
          <w:szCs w:val="20"/>
        </w:rPr>
        <w:t>The post holder must act in compliance with data protection principles in respecting the privacy of personal information held by the Trust.</w:t>
      </w:r>
    </w:p>
    <w:p w:rsidR="00464B5E" w:rsidRPr="009A4CFA" w:rsidRDefault="00464B5E" w:rsidP="00464B5E">
      <w:pPr>
        <w:pStyle w:val="NoSpacing"/>
        <w:rPr>
          <w:rFonts w:ascii="Century Gothic" w:hAnsi="Century Gothic" w:cs="Arial"/>
          <w:sz w:val="20"/>
          <w:szCs w:val="20"/>
        </w:rPr>
      </w:pPr>
    </w:p>
    <w:p w:rsidR="00464B5E" w:rsidRPr="009A4CFA" w:rsidRDefault="00464B5E" w:rsidP="00464B5E">
      <w:pPr>
        <w:pStyle w:val="NoSpacing"/>
        <w:rPr>
          <w:rFonts w:ascii="Century Gothic" w:hAnsi="Century Gothic" w:cs="Arial"/>
          <w:sz w:val="20"/>
          <w:szCs w:val="20"/>
        </w:rPr>
      </w:pPr>
      <w:r w:rsidRPr="009A4CFA">
        <w:rPr>
          <w:rFonts w:ascii="Century Gothic" w:hAnsi="Century Gothic" w:cs="Arial"/>
          <w:sz w:val="20"/>
          <w:szCs w:val="20"/>
        </w:rPr>
        <w:t>The post holder must comply with the principles of the Freedom of Information Act 2000 in relation to the management of Trust records and information.</w:t>
      </w:r>
    </w:p>
    <w:p w:rsidR="00464B5E" w:rsidRPr="009A4CFA" w:rsidRDefault="00464B5E" w:rsidP="00464B5E">
      <w:pPr>
        <w:pStyle w:val="NoSpacing"/>
        <w:rPr>
          <w:rFonts w:ascii="Century Gothic" w:hAnsi="Century Gothic" w:cs="Arial"/>
          <w:sz w:val="20"/>
          <w:szCs w:val="20"/>
        </w:rPr>
      </w:pPr>
    </w:p>
    <w:p w:rsidR="00464B5E" w:rsidRPr="009A4CFA" w:rsidRDefault="00464B5E" w:rsidP="00464B5E">
      <w:pPr>
        <w:pStyle w:val="NoSpacing"/>
        <w:rPr>
          <w:rFonts w:ascii="Century Gothic" w:hAnsi="Century Gothic" w:cs="Arial"/>
          <w:sz w:val="20"/>
          <w:szCs w:val="20"/>
        </w:rPr>
      </w:pPr>
      <w:r w:rsidRPr="009A4CFA">
        <w:rPr>
          <w:rFonts w:ascii="Century Gothic" w:hAnsi="Century Gothic" w:cs="Arial"/>
          <w:sz w:val="20"/>
          <w:szCs w:val="20"/>
        </w:rPr>
        <w:t>The post holder must carry out their duties with full regard to the Trust’s Equal Opportunities Policy, Code of Conduct, Child Protection Policy and all other Trust Policies including the No Smoking Policy</w:t>
      </w:r>
    </w:p>
    <w:p w:rsidR="00464B5E" w:rsidRPr="009A4CFA" w:rsidRDefault="00464B5E" w:rsidP="00464B5E">
      <w:pPr>
        <w:pStyle w:val="NoSpacing"/>
        <w:rPr>
          <w:rFonts w:ascii="Century Gothic" w:hAnsi="Century Gothic" w:cs="Arial"/>
          <w:sz w:val="20"/>
          <w:szCs w:val="20"/>
        </w:rPr>
      </w:pPr>
    </w:p>
    <w:p w:rsidR="00464B5E" w:rsidRPr="009A4CFA" w:rsidRDefault="00464B5E" w:rsidP="00464B5E">
      <w:pPr>
        <w:pStyle w:val="NoSpacing"/>
        <w:rPr>
          <w:rFonts w:ascii="Century Gothic" w:hAnsi="Century Gothic" w:cs="Arial"/>
          <w:sz w:val="20"/>
          <w:szCs w:val="20"/>
        </w:rPr>
      </w:pPr>
      <w:r w:rsidRPr="009A4CFA">
        <w:rPr>
          <w:rFonts w:ascii="Century Gothic" w:hAnsi="Century Gothic" w:cs="Arial"/>
          <w:sz w:val="20"/>
          <w:szCs w:val="20"/>
        </w:rPr>
        <w:t>The post holder must comply with the Trust Health and Safety rules and regulations and with Health and Safety legislation.</w:t>
      </w:r>
    </w:p>
    <w:p w:rsidR="003D1F42" w:rsidRPr="009A4CFA" w:rsidRDefault="003D1F42" w:rsidP="00464B5E">
      <w:pPr>
        <w:pStyle w:val="NoSpacing"/>
        <w:rPr>
          <w:rFonts w:ascii="Century Gothic" w:hAnsi="Century Gothic" w:cs="Arial"/>
          <w:sz w:val="20"/>
          <w:szCs w:val="20"/>
        </w:rPr>
      </w:pPr>
    </w:p>
    <w:p w:rsidR="003D1F42" w:rsidRPr="009A4CFA" w:rsidRDefault="003D1F42" w:rsidP="00464B5E">
      <w:pPr>
        <w:pStyle w:val="NoSpacing"/>
        <w:rPr>
          <w:rFonts w:ascii="Century Gothic" w:hAnsi="Century Gothic" w:cs="Arial"/>
          <w:sz w:val="20"/>
          <w:szCs w:val="20"/>
        </w:rPr>
      </w:pPr>
      <w:r w:rsidRPr="009A4CFA">
        <w:rPr>
          <w:rFonts w:ascii="Century Gothic" w:hAnsi="Century Gothic" w:cs="Arial"/>
          <w:sz w:val="20"/>
          <w:szCs w:val="20"/>
        </w:rPr>
        <w:t xml:space="preserve">Author: </w:t>
      </w:r>
      <w:r w:rsidR="006956B8" w:rsidRPr="009A4CFA">
        <w:rPr>
          <w:rFonts w:ascii="Century Gothic" w:hAnsi="Century Gothic" w:cs="Arial"/>
          <w:sz w:val="20"/>
          <w:szCs w:val="20"/>
        </w:rPr>
        <w:t xml:space="preserve"> Adele Pearson</w:t>
      </w:r>
    </w:p>
    <w:p w:rsidR="003D1F42" w:rsidRPr="009A4CFA" w:rsidRDefault="003D1F42" w:rsidP="00464B5E">
      <w:pPr>
        <w:pStyle w:val="NoSpacing"/>
        <w:rPr>
          <w:rFonts w:ascii="Century Gothic" w:hAnsi="Century Gothic" w:cs="Arial"/>
          <w:sz w:val="20"/>
          <w:szCs w:val="20"/>
        </w:rPr>
      </w:pPr>
      <w:r w:rsidRPr="009A4CFA">
        <w:rPr>
          <w:rFonts w:ascii="Century Gothic" w:hAnsi="Century Gothic" w:cs="Arial"/>
          <w:sz w:val="20"/>
          <w:szCs w:val="20"/>
        </w:rPr>
        <w:t xml:space="preserve">Date: </w:t>
      </w:r>
      <w:r w:rsidR="0057509C" w:rsidRPr="009A4CFA">
        <w:rPr>
          <w:rFonts w:ascii="Century Gothic" w:hAnsi="Century Gothic" w:cs="Arial"/>
          <w:sz w:val="20"/>
          <w:szCs w:val="20"/>
        </w:rPr>
        <w:t xml:space="preserve"> </w:t>
      </w:r>
      <w:r w:rsidR="00675A37">
        <w:rPr>
          <w:rFonts w:ascii="Century Gothic" w:hAnsi="Century Gothic" w:cs="Arial"/>
          <w:sz w:val="20"/>
          <w:szCs w:val="20"/>
        </w:rPr>
        <w:t>June 2021</w:t>
      </w:r>
      <w:bookmarkStart w:id="0" w:name="_GoBack"/>
      <w:bookmarkEnd w:id="0"/>
    </w:p>
    <w:sectPr w:rsidR="003D1F42" w:rsidRPr="009A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71"/>
    <w:multiLevelType w:val="hybridMultilevel"/>
    <w:tmpl w:val="A94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409"/>
    <w:multiLevelType w:val="hybridMultilevel"/>
    <w:tmpl w:val="ADC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24B31"/>
    <w:multiLevelType w:val="hybridMultilevel"/>
    <w:tmpl w:val="0C86D24A"/>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7770A"/>
    <w:multiLevelType w:val="hybridMultilevel"/>
    <w:tmpl w:val="210422AC"/>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426"/>
    <w:multiLevelType w:val="hybridMultilevel"/>
    <w:tmpl w:val="32485B14"/>
    <w:lvl w:ilvl="0" w:tplc="184451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861356"/>
    <w:multiLevelType w:val="hybridMultilevel"/>
    <w:tmpl w:val="F37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4777"/>
    <w:multiLevelType w:val="hybridMultilevel"/>
    <w:tmpl w:val="D3921FCC"/>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30449"/>
    <w:multiLevelType w:val="hybridMultilevel"/>
    <w:tmpl w:val="48A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C5FE5"/>
    <w:multiLevelType w:val="hybridMultilevel"/>
    <w:tmpl w:val="A0C059FE"/>
    <w:lvl w:ilvl="0" w:tplc="6BFE84D6">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8958EB"/>
    <w:multiLevelType w:val="hybridMultilevel"/>
    <w:tmpl w:val="34424F5A"/>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33F5C"/>
    <w:multiLevelType w:val="hybridMultilevel"/>
    <w:tmpl w:val="EFA42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F874EA"/>
    <w:multiLevelType w:val="hybridMultilevel"/>
    <w:tmpl w:val="EDA43F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42708F"/>
    <w:multiLevelType w:val="hybridMultilevel"/>
    <w:tmpl w:val="CAA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F7745"/>
    <w:multiLevelType w:val="hybridMultilevel"/>
    <w:tmpl w:val="B2CAA12A"/>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377AC"/>
    <w:multiLevelType w:val="hybridMultilevel"/>
    <w:tmpl w:val="8EB8CE9E"/>
    <w:lvl w:ilvl="0" w:tplc="184451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85B2A"/>
    <w:multiLevelType w:val="hybridMultilevel"/>
    <w:tmpl w:val="5AB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6011F"/>
    <w:multiLevelType w:val="hybridMultilevel"/>
    <w:tmpl w:val="55D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A4CC5"/>
    <w:multiLevelType w:val="hybridMultilevel"/>
    <w:tmpl w:val="1D42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CB295B"/>
    <w:multiLevelType w:val="hybridMultilevel"/>
    <w:tmpl w:val="89668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DD6F2F"/>
    <w:multiLevelType w:val="hybridMultilevel"/>
    <w:tmpl w:val="4DEA9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9"/>
  </w:num>
  <w:num w:numId="3">
    <w:abstractNumId w:val="12"/>
  </w:num>
  <w:num w:numId="4">
    <w:abstractNumId w:val="20"/>
  </w:num>
  <w:num w:numId="5">
    <w:abstractNumId w:val="10"/>
  </w:num>
  <w:num w:numId="6">
    <w:abstractNumId w:val="18"/>
  </w:num>
  <w:num w:numId="7">
    <w:abstractNumId w:val="16"/>
  </w:num>
  <w:num w:numId="8">
    <w:abstractNumId w:val="7"/>
  </w:num>
  <w:num w:numId="9">
    <w:abstractNumId w:val="5"/>
  </w:num>
  <w:num w:numId="10">
    <w:abstractNumId w:val="13"/>
  </w:num>
  <w:num w:numId="11">
    <w:abstractNumId w:val="9"/>
  </w:num>
  <w:num w:numId="12">
    <w:abstractNumId w:val="2"/>
  </w:num>
  <w:num w:numId="13">
    <w:abstractNumId w:val="15"/>
  </w:num>
  <w:num w:numId="14">
    <w:abstractNumId w:val="6"/>
  </w:num>
  <w:num w:numId="15">
    <w:abstractNumId w:val="11"/>
  </w:num>
  <w:num w:numId="16">
    <w:abstractNumId w:val="4"/>
  </w:num>
  <w:num w:numId="17">
    <w:abstractNumId w:val="3"/>
  </w:num>
  <w:num w:numId="18">
    <w:abstractNumId w:val="0"/>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06"/>
    <w:rsid w:val="00074AB2"/>
    <w:rsid w:val="000764E0"/>
    <w:rsid w:val="0015609C"/>
    <w:rsid w:val="001A00AB"/>
    <w:rsid w:val="0027153F"/>
    <w:rsid w:val="002A7BE3"/>
    <w:rsid w:val="00360C79"/>
    <w:rsid w:val="003D1F42"/>
    <w:rsid w:val="004125FB"/>
    <w:rsid w:val="00464B5E"/>
    <w:rsid w:val="004A1097"/>
    <w:rsid w:val="004C7F56"/>
    <w:rsid w:val="0057509C"/>
    <w:rsid w:val="00596A06"/>
    <w:rsid w:val="005B530F"/>
    <w:rsid w:val="006361FF"/>
    <w:rsid w:val="00675A37"/>
    <w:rsid w:val="006956B8"/>
    <w:rsid w:val="006E15E0"/>
    <w:rsid w:val="00711E1E"/>
    <w:rsid w:val="007850E6"/>
    <w:rsid w:val="00795BFC"/>
    <w:rsid w:val="007D129F"/>
    <w:rsid w:val="008244B4"/>
    <w:rsid w:val="009A4CFA"/>
    <w:rsid w:val="009F6106"/>
    <w:rsid w:val="00A82EDE"/>
    <w:rsid w:val="00AC2F01"/>
    <w:rsid w:val="00AF5486"/>
    <w:rsid w:val="00BD2054"/>
    <w:rsid w:val="00BE477B"/>
    <w:rsid w:val="00C04BD5"/>
    <w:rsid w:val="00C832D8"/>
    <w:rsid w:val="00C843D8"/>
    <w:rsid w:val="00C9036A"/>
    <w:rsid w:val="00C93FE3"/>
    <w:rsid w:val="00D44536"/>
    <w:rsid w:val="00D91081"/>
    <w:rsid w:val="00D91189"/>
    <w:rsid w:val="00EB184A"/>
    <w:rsid w:val="00F162FB"/>
    <w:rsid w:val="00FF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EE27"/>
  <w15:docId w15:val="{7D0EFC6C-CFC8-40E4-AA57-3FDE0092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06"/>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596A06"/>
    <w:pPr>
      <w:keepNext/>
      <w:overflowPunct w:val="0"/>
      <w:autoSpaceDE w:val="0"/>
      <w:autoSpaceDN w:val="0"/>
      <w:adjustRightInd w:val="0"/>
      <w:jc w:val="center"/>
      <w:textAlignment w:val="baseline"/>
      <w:outlineLvl w:val="0"/>
    </w:pPr>
    <w:rPr>
      <w:b/>
      <w:sz w:val="22"/>
      <w:szCs w:val="20"/>
      <w:lang w:eastAsia="en-GB"/>
    </w:rPr>
  </w:style>
  <w:style w:type="paragraph" w:styleId="Heading6">
    <w:name w:val="heading 6"/>
    <w:basedOn w:val="Normal"/>
    <w:next w:val="Normal"/>
    <w:link w:val="Heading6Char"/>
    <w:qFormat/>
    <w:rsid w:val="00596A06"/>
    <w:pPr>
      <w:keepNext/>
      <w:outlineLvl w:val="5"/>
    </w:pPr>
    <w:rPr>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A06"/>
    <w:rPr>
      <w:rFonts w:ascii="Times New Roman" w:eastAsia="Times New Roman" w:hAnsi="Times New Roman" w:cs="Times New Roman"/>
      <w:b/>
      <w:noProof/>
      <w:szCs w:val="20"/>
      <w:lang w:eastAsia="en-GB"/>
    </w:rPr>
  </w:style>
  <w:style w:type="character" w:customStyle="1" w:styleId="Heading6Char">
    <w:name w:val="Heading 6 Char"/>
    <w:basedOn w:val="DefaultParagraphFont"/>
    <w:link w:val="Heading6"/>
    <w:rsid w:val="00596A06"/>
    <w:rPr>
      <w:rFonts w:ascii="Times New Roman" w:eastAsia="Times New Roman" w:hAnsi="Times New Roman" w:cs="Times New Roman"/>
      <w:b/>
      <w:bCs/>
      <w:noProof/>
      <w:sz w:val="23"/>
      <w:szCs w:val="24"/>
      <w:lang w:val="en-US"/>
    </w:rPr>
  </w:style>
  <w:style w:type="paragraph" w:styleId="BodyTextIndent2">
    <w:name w:val="Body Text Indent 2"/>
    <w:basedOn w:val="Normal"/>
    <w:link w:val="BodyTextIndent2Char"/>
    <w:semiHidden/>
    <w:rsid w:val="00596A06"/>
    <w:pPr>
      <w:ind w:left="720" w:hanging="720"/>
    </w:pPr>
    <w:rPr>
      <w:sz w:val="22"/>
      <w:szCs w:val="22"/>
    </w:rPr>
  </w:style>
  <w:style w:type="character" w:customStyle="1" w:styleId="BodyTextIndent2Char">
    <w:name w:val="Body Text Indent 2 Char"/>
    <w:basedOn w:val="DefaultParagraphFont"/>
    <w:link w:val="BodyTextIndent2"/>
    <w:semiHidden/>
    <w:rsid w:val="00596A06"/>
    <w:rPr>
      <w:rFonts w:ascii="Times New Roman" w:eastAsia="Times New Roman" w:hAnsi="Times New Roman" w:cs="Times New Roman"/>
      <w:noProof/>
    </w:rPr>
  </w:style>
  <w:style w:type="paragraph" w:styleId="BodyTextIndent">
    <w:name w:val="Body Text Indent"/>
    <w:basedOn w:val="Normal"/>
    <w:link w:val="BodyTextIndentChar"/>
    <w:semiHidden/>
    <w:rsid w:val="00596A06"/>
    <w:pPr>
      <w:ind w:left="1496"/>
    </w:pPr>
    <w:rPr>
      <w:sz w:val="22"/>
      <w:szCs w:val="22"/>
    </w:rPr>
  </w:style>
  <w:style w:type="character" w:customStyle="1" w:styleId="BodyTextIndentChar">
    <w:name w:val="Body Text Indent Char"/>
    <w:basedOn w:val="DefaultParagraphFont"/>
    <w:link w:val="BodyTextIndent"/>
    <w:semiHidden/>
    <w:rsid w:val="00596A06"/>
    <w:rPr>
      <w:rFonts w:ascii="Times New Roman" w:eastAsia="Times New Roman" w:hAnsi="Times New Roman" w:cs="Times New Roman"/>
      <w:noProof/>
    </w:rPr>
  </w:style>
  <w:style w:type="paragraph" w:styleId="BodyTextIndent3">
    <w:name w:val="Body Text Indent 3"/>
    <w:basedOn w:val="Normal"/>
    <w:link w:val="BodyTextIndent3Char"/>
    <w:semiHidden/>
    <w:rsid w:val="00596A06"/>
    <w:pPr>
      <w:ind w:left="561"/>
    </w:pPr>
    <w:rPr>
      <w:sz w:val="22"/>
      <w:szCs w:val="22"/>
    </w:rPr>
  </w:style>
  <w:style w:type="character" w:customStyle="1" w:styleId="BodyTextIndent3Char">
    <w:name w:val="Body Text Indent 3 Char"/>
    <w:basedOn w:val="DefaultParagraphFont"/>
    <w:link w:val="BodyTextIndent3"/>
    <w:semiHidden/>
    <w:rsid w:val="00596A06"/>
    <w:rPr>
      <w:rFonts w:ascii="Times New Roman" w:eastAsia="Times New Roman" w:hAnsi="Times New Roman" w:cs="Times New Roman"/>
      <w:noProof/>
    </w:rPr>
  </w:style>
  <w:style w:type="paragraph" w:styleId="BodyText2">
    <w:name w:val="Body Text 2"/>
    <w:basedOn w:val="Normal"/>
    <w:link w:val="BodyText2Char"/>
    <w:semiHidden/>
    <w:rsid w:val="00596A06"/>
    <w:pPr>
      <w:tabs>
        <w:tab w:val="left" w:pos="817"/>
        <w:tab w:val="left" w:pos="9464"/>
      </w:tabs>
      <w:overflowPunct w:val="0"/>
      <w:autoSpaceDE w:val="0"/>
      <w:autoSpaceDN w:val="0"/>
      <w:adjustRightInd w:val="0"/>
      <w:ind w:left="108"/>
      <w:textAlignment w:val="baseline"/>
    </w:pPr>
    <w:rPr>
      <w:b/>
      <w:szCs w:val="20"/>
      <w:lang w:eastAsia="en-GB"/>
    </w:rPr>
  </w:style>
  <w:style w:type="character" w:customStyle="1" w:styleId="BodyText2Char">
    <w:name w:val="Body Text 2 Char"/>
    <w:basedOn w:val="DefaultParagraphFont"/>
    <w:link w:val="BodyText2"/>
    <w:semiHidden/>
    <w:rsid w:val="00596A06"/>
    <w:rPr>
      <w:rFonts w:ascii="Times New Roman" w:eastAsia="Times New Roman" w:hAnsi="Times New Roman" w:cs="Times New Roman"/>
      <w:b/>
      <w:noProof/>
      <w:sz w:val="24"/>
      <w:szCs w:val="20"/>
      <w:lang w:eastAsia="en-GB"/>
    </w:rPr>
  </w:style>
  <w:style w:type="paragraph" w:styleId="BodyText">
    <w:name w:val="Body Text"/>
    <w:basedOn w:val="Normal"/>
    <w:link w:val="BodyTextChar"/>
    <w:semiHidden/>
    <w:rsid w:val="00596A06"/>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textAlignment w:val="baseline"/>
    </w:pPr>
    <w:rPr>
      <w:i/>
      <w:szCs w:val="20"/>
      <w:lang w:eastAsia="en-GB"/>
    </w:rPr>
  </w:style>
  <w:style w:type="character" w:customStyle="1" w:styleId="BodyTextChar">
    <w:name w:val="Body Text Char"/>
    <w:basedOn w:val="DefaultParagraphFont"/>
    <w:link w:val="BodyText"/>
    <w:semiHidden/>
    <w:rsid w:val="00596A06"/>
    <w:rPr>
      <w:rFonts w:ascii="Times New Roman" w:eastAsia="Times New Roman" w:hAnsi="Times New Roman" w:cs="Times New Roman"/>
      <w:i/>
      <w:noProof/>
      <w:sz w:val="24"/>
      <w:szCs w:val="20"/>
      <w:lang w:eastAsia="en-GB"/>
    </w:rPr>
  </w:style>
  <w:style w:type="paragraph" w:styleId="BodyText3">
    <w:name w:val="Body Text 3"/>
    <w:basedOn w:val="Normal"/>
    <w:link w:val="BodyText3Char"/>
    <w:uiPriority w:val="99"/>
    <w:semiHidden/>
    <w:unhideWhenUsed/>
    <w:rsid w:val="00596A06"/>
    <w:pPr>
      <w:spacing w:after="120"/>
    </w:pPr>
    <w:rPr>
      <w:sz w:val="16"/>
      <w:szCs w:val="16"/>
    </w:rPr>
  </w:style>
  <w:style w:type="character" w:customStyle="1" w:styleId="BodyText3Char">
    <w:name w:val="Body Text 3 Char"/>
    <w:basedOn w:val="DefaultParagraphFont"/>
    <w:link w:val="BodyText3"/>
    <w:uiPriority w:val="99"/>
    <w:semiHidden/>
    <w:rsid w:val="00596A06"/>
    <w:rPr>
      <w:rFonts w:ascii="Times New Roman" w:eastAsia="Times New Roman" w:hAnsi="Times New Roman" w:cs="Times New Roman"/>
      <w:noProof/>
      <w:sz w:val="16"/>
      <w:szCs w:val="16"/>
    </w:rPr>
  </w:style>
  <w:style w:type="paragraph" w:styleId="Title">
    <w:name w:val="Title"/>
    <w:basedOn w:val="Normal"/>
    <w:link w:val="TitleChar"/>
    <w:qFormat/>
    <w:rsid w:val="00596A06"/>
    <w:pPr>
      <w:jc w:val="center"/>
    </w:pPr>
    <w:rPr>
      <w:rFonts w:eastAsia="MS Mincho"/>
      <w:b/>
      <w:bCs/>
      <w:i/>
      <w:iCs/>
      <w:noProof w:val="0"/>
      <w:szCs w:val="20"/>
      <w:lang w:val="fr-FR"/>
    </w:rPr>
  </w:style>
  <w:style w:type="character" w:customStyle="1" w:styleId="TitleChar">
    <w:name w:val="Title Char"/>
    <w:basedOn w:val="DefaultParagraphFont"/>
    <w:link w:val="Title"/>
    <w:rsid w:val="00596A06"/>
    <w:rPr>
      <w:rFonts w:ascii="Times New Roman" w:eastAsia="MS Mincho" w:hAnsi="Times New Roman" w:cs="Times New Roman"/>
      <w:b/>
      <w:bCs/>
      <w:i/>
      <w:iCs/>
      <w:sz w:val="24"/>
      <w:szCs w:val="20"/>
      <w:lang w:val="fr-FR"/>
    </w:rPr>
  </w:style>
  <w:style w:type="paragraph" w:styleId="BalloonText">
    <w:name w:val="Balloon Text"/>
    <w:basedOn w:val="Normal"/>
    <w:link w:val="BalloonTextChar"/>
    <w:uiPriority w:val="99"/>
    <w:semiHidden/>
    <w:unhideWhenUsed/>
    <w:rsid w:val="00464B5E"/>
    <w:rPr>
      <w:rFonts w:ascii="Tahoma" w:hAnsi="Tahoma" w:cs="Tahoma"/>
      <w:sz w:val="16"/>
      <w:szCs w:val="16"/>
    </w:rPr>
  </w:style>
  <w:style w:type="character" w:customStyle="1" w:styleId="BalloonTextChar">
    <w:name w:val="Balloon Text Char"/>
    <w:basedOn w:val="DefaultParagraphFont"/>
    <w:link w:val="BalloonText"/>
    <w:uiPriority w:val="99"/>
    <w:semiHidden/>
    <w:rsid w:val="00464B5E"/>
    <w:rPr>
      <w:rFonts w:ascii="Tahoma" w:eastAsia="Times New Roman" w:hAnsi="Tahoma" w:cs="Tahoma"/>
      <w:noProof/>
      <w:sz w:val="16"/>
      <w:szCs w:val="16"/>
    </w:rPr>
  </w:style>
  <w:style w:type="paragraph" w:styleId="NoSpacing">
    <w:name w:val="No Spacing"/>
    <w:uiPriority w:val="1"/>
    <w:qFormat/>
    <w:rsid w:val="00464B5E"/>
    <w:pPr>
      <w:spacing w:after="0" w:line="240" w:lineRule="auto"/>
    </w:pPr>
  </w:style>
  <w:style w:type="paragraph" w:styleId="ListParagraph">
    <w:name w:val="List Paragraph"/>
    <w:basedOn w:val="Normal"/>
    <w:uiPriority w:val="34"/>
    <w:qFormat/>
    <w:rsid w:val="0063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Raine</dc:creator>
  <cp:lastModifiedBy>Adele Pearson</cp:lastModifiedBy>
  <cp:revision>2</cp:revision>
  <cp:lastPrinted>2019-06-25T15:00:00Z</cp:lastPrinted>
  <dcterms:created xsi:type="dcterms:W3CDTF">2021-06-15T07:44:00Z</dcterms:created>
  <dcterms:modified xsi:type="dcterms:W3CDTF">2021-06-15T07:44:00Z</dcterms:modified>
</cp:coreProperties>
</file>