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4DE" w:rsidRDefault="00675FA6">
      <w:pPr>
        <w:ind w:right="-180"/>
      </w:pPr>
      <w:r>
        <w:rPr>
          <w:noProof/>
          <w:lang w:eastAsia="en-GB"/>
        </w:rPr>
        <w:drawing>
          <wp:anchor distT="0" distB="0" distL="114300" distR="114300" simplePos="0" relativeHeight="251655168" behindDoc="1" locked="0" layoutInCell="1" allowOverlap="1">
            <wp:simplePos x="0" y="0"/>
            <wp:positionH relativeFrom="column">
              <wp:posOffset>410210</wp:posOffset>
            </wp:positionH>
            <wp:positionV relativeFrom="paragraph">
              <wp:posOffset>-176530</wp:posOffset>
            </wp:positionV>
            <wp:extent cx="892175" cy="1126490"/>
            <wp:effectExtent l="0" t="0" r="3175" b="0"/>
            <wp:wrapThrough wrapText="bothSides">
              <wp:wrapPolygon edited="0">
                <wp:start x="0" y="0"/>
                <wp:lineTo x="0" y="21186"/>
                <wp:lineTo x="21216" y="21186"/>
                <wp:lineTo x="2121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175" cy="1126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192" behindDoc="0" locked="0" layoutInCell="1" allowOverlap="0">
            <wp:simplePos x="0" y="0"/>
            <wp:positionH relativeFrom="column">
              <wp:posOffset>4793615</wp:posOffset>
            </wp:positionH>
            <wp:positionV relativeFrom="paragraph">
              <wp:posOffset>152400</wp:posOffset>
            </wp:positionV>
            <wp:extent cx="715645" cy="715645"/>
            <wp:effectExtent l="0" t="0" r="8255" b="8255"/>
            <wp:wrapNone/>
            <wp:docPr id="12" name="Picture 12" descr="OutstandingLogo09-10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utstandingLogo09-10_RGB_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5645" cy="7156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0" locked="0" layoutInCell="1" allowOverlap="1">
            <wp:simplePos x="0" y="0"/>
            <wp:positionH relativeFrom="column">
              <wp:posOffset>5705475</wp:posOffset>
            </wp:positionH>
            <wp:positionV relativeFrom="paragraph">
              <wp:posOffset>86360</wp:posOffset>
            </wp:positionV>
            <wp:extent cx="848360" cy="848360"/>
            <wp:effectExtent l="0" t="0" r="8890" b="8890"/>
            <wp:wrapNone/>
            <wp:docPr id="13" name="Picture 13" descr="OutstandingLogo06-07_CMYK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utstandingLogo06-07_CMYK_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14:sizeRelH relativeFrom="page">
              <wp14:pctWidth>0</wp14:pctWidth>
            </wp14:sizeRelH>
            <wp14:sizeRelV relativeFrom="page">
              <wp14:pctHeight>0</wp14:pctHeight>
            </wp14:sizeRelV>
          </wp:anchor>
        </w:drawing>
      </w:r>
      <w:r w:rsidR="00FA74DE">
        <w:t xml:space="preserve">                         </w:t>
      </w:r>
      <w:r w:rsidR="00FA74DE">
        <w:tab/>
      </w:r>
      <w:r w:rsidR="00FA74DE">
        <w:tab/>
        <w:t xml:space="preserve">                                                                                                      </w:t>
      </w:r>
      <w:r w:rsidR="00FA74DE">
        <w:rPr>
          <w:bCs/>
        </w:rPr>
        <w:t xml:space="preserve">            </w:t>
      </w:r>
    </w:p>
    <w:p w:rsidR="00A05C12" w:rsidRDefault="00A05C12" w:rsidP="00A05C12">
      <w:pPr>
        <w:jc w:val="center"/>
        <w:rPr>
          <w:color w:val="FF0000"/>
        </w:rPr>
      </w:pPr>
      <w:r>
        <w:rPr>
          <w:noProof/>
          <w:lang w:eastAsia="en-GB"/>
        </w:rPr>
        <w:t xml:space="preserve">              </w:t>
      </w:r>
      <w:r w:rsidR="00675FA6">
        <w:rPr>
          <w:noProof/>
          <w:lang w:eastAsia="en-GB"/>
        </w:rPr>
        <w:drawing>
          <wp:inline distT="0" distB="0" distL="0" distR="0">
            <wp:extent cx="847725" cy="704850"/>
            <wp:effectExtent l="0" t="0" r="9525" b="0"/>
            <wp:docPr id="1" name="Picture 1" descr="Description: C:\Users\Sandra.Walker\AppData\Local\Temp\Temp1_school.zip\Outstanding_Colour_Sch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andra.Walker\AppData\Local\Temp\Temp1_school.zip\Outstanding_Colour_School.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704850"/>
                    </a:xfrm>
                    <a:prstGeom prst="rect">
                      <a:avLst/>
                    </a:prstGeom>
                    <a:noFill/>
                    <a:ln>
                      <a:noFill/>
                    </a:ln>
                  </pic:spPr>
                </pic:pic>
              </a:graphicData>
            </a:graphic>
          </wp:inline>
        </w:drawing>
      </w:r>
    </w:p>
    <w:p w:rsidR="00A05C12" w:rsidRDefault="00A05C12">
      <w:pPr>
        <w:jc w:val="center"/>
        <w:rPr>
          <w:color w:val="FF0000"/>
        </w:rPr>
      </w:pPr>
    </w:p>
    <w:p w:rsidR="00FA74DE" w:rsidRPr="00B454EE" w:rsidRDefault="00FA74DE" w:rsidP="000F353A">
      <w:pPr>
        <w:jc w:val="center"/>
        <w:rPr>
          <w:rFonts w:ascii="Palatino Linotype" w:hAnsi="Palatino Linotype"/>
          <w:color w:val="0070C0"/>
        </w:rPr>
      </w:pPr>
      <w:r w:rsidRPr="00B454EE">
        <w:rPr>
          <w:rFonts w:ascii="Palatino Linotype" w:hAnsi="Palatino Linotype"/>
          <w:color w:val="0070C0"/>
        </w:rPr>
        <w:t>Education without Compromise</w:t>
      </w:r>
    </w:p>
    <w:p w:rsidR="000F353A" w:rsidRDefault="000F353A" w:rsidP="000F353A">
      <w:pPr>
        <w:tabs>
          <w:tab w:val="left" w:pos="340"/>
        </w:tabs>
        <w:jc w:val="center"/>
      </w:pPr>
    </w:p>
    <w:p w:rsidR="000F353A" w:rsidRPr="00B454EE" w:rsidRDefault="000F353A" w:rsidP="00517C1E">
      <w:pPr>
        <w:pStyle w:val="NoSpacing"/>
        <w:rPr>
          <w:rFonts w:ascii="Palatino Linotype" w:hAnsi="Palatino Linotype"/>
          <w:i/>
        </w:rPr>
      </w:pPr>
      <w:r w:rsidRPr="00B454EE">
        <w:rPr>
          <w:rFonts w:ascii="Palatino Linotype" w:hAnsi="Palatino Linotype"/>
          <w:i/>
        </w:rPr>
        <w:t>Headteacher: Mr K. Vardy B.Ed ADE    Warkworth Drive, Ellington, Morpeth, Northumberland, NE61 5HL</w:t>
      </w:r>
    </w:p>
    <w:p w:rsidR="000F353A" w:rsidRPr="00B454EE" w:rsidRDefault="000F353A" w:rsidP="000F353A">
      <w:pPr>
        <w:rPr>
          <w:rFonts w:ascii="Palatino Linotype" w:hAnsi="Palatino Linotype"/>
          <w:i/>
          <w:sz w:val="22"/>
          <w:szCs w:val="22"/>
        </w:rPr>
      </w:pPr>
      <w:r w:rsidRPr="00B454EE">
        <w:rPr>
          <w:rFonts w:ascii="Palatino Linotype" w:hAnsi="Palatino Linotype"/>
          <w:i/>
          <w:sz w:val="22"/>
          <w:szCs w:val="22"/>
        </w:rPr>
        <w:t>Telephone: 01670 860769</w:t>
      </w:r>
      <w:r w:rsidRPr="00B454EE">
        <w:rPr>
          <w:rFonts w:ascii="Palatino Linotype" w:hAnsi="Palatino Linotype"/>
          <w:i/>
          <w:sz w:val="22"/>
          <w:szCs w:val="22"/>
        </w:rPr>
        <w:tab/>
        <w:t xml:space="preserve">    Fax: 01670 862940</w:t>
      </w:r>
      <w:r w:rsidRPr="00B454EE">
        <w:rPr>
          <w:rFonts w:ascii="Palatino Linotype" w:hAnsi="Palatino Linotype"/>
          <w:i/>
          <w:sz w:val="22"/>
          <w:szCs w:val="22"/>
        </w:rPr>
        <w:tab/>
        <w:t xml:space="preserve">      Email:Admin@ellington.northumberland.sch.uk</w:t>
      </w:r>
    </w:p>
    <w:p w:rsidR="000F353A" w:rsidRPr="00B454EE" w:rsidRDefault="00A75724" w:rsidP="000F353A">
      <w:pPr>
        <w:jc w:val="center"/>
        <w:rPr>
          <w:rFonts w:ascii="Palatino Linotype" w:hAnsi="Palatino Linotype"/>
          <w:i/>
        </w:rPr>
      </w:pPr>
      <w:hyperlink r:id="rId12" w:history="1">
        <w:r w:rsidRPr="00A360E5">
          <w:rPr>
            <w:rStyle w:val="Hyperlink"/>
            <w:rFonts w:ascii="Palatino Linotype" w:hAnsi="Palatino Linotype"/>
            <w:i/>
          </w:rPr>
          <w:t>www.ellingtonprimaryschool.co.uk</w:t>
        </w:r>
      </w:hyperlink>
    </w:p>
    <w:p w:rsidR="000F353A" w:rsidRPr="00517C1E" w:rsidRDefault="000F353A" w:rsidP="000F353A">
      <w:pPr>
        <w:rPr>
          <w:bCs/>
          <w:i/>
        </w:rPr>
      </w:pPr>
    </w:p>
    <w:p w:rsidR="000F353A" w:rsidRPr="00517C1E" w:rsidRDefault="000F353A" w:rsidP="000F353A">
      <w:pPr>
        <w:rPr>
          <w:bCs/>
          <w:i/>
        </w:rPr>
      </w:pPr>
    </w:p>
    <w:p w:rsidR="000F353A" w:rsidRDefault="000F353A" w:rsidP="000F353A">
      <w:pPr>
        <w:rPr>
          <w:bCs/>
          <w:i/>
        </w:rPr>
      </w:pPr>
    </w:p>
    <w:p w:rsidR="00517C1E" w:rsidRDefault="00517C1E" w:rsidP="000F353A">
      <w:pPr>
        <w:rPr>
          <w:bCs/>
          <w:i/>
        </w:rPr>
      </w:pPr>
    </w:p>
    <w:p w:rsidR="00DE09E2" w:rsidRDefault="00DE09E2" w:rsidP="000F353A">
      <w:pPr>
        <w:rPr>
          <w:bCs/>
          <w:i/>
        </w:rPr>
      </w:pPr>
    </w:p>
    <w:p w:rsidR="00675FA6" w:rsidRPr="00675FA6" w:rsidRDefault="00675FA6" w:rsidP="00675FA6">
      <w:pPr>
        <w:rPr>
          <w:rFonts w:ascii="Calibri" w:eastAsia="Calibri" w:hAnsi="Calibri"/>
          <w:b/>
        </w:rPr>
      </w:pPr>
      <w:r w:rsidRPr="00675FA6">
        <w:rPr>
          <w:rFonts w:ascii="Calibri" w:eastAsia="Calibri" w:hAnsi="Calibri"/>
          <w:b/>
        </w:rPr>
        <w:t>FURTHER INFORMATION</w:t>
      </w:r>
    </w:p>
    <w:p w:rsidR="00675FA6" w:rsidRPr="00675FA6" w:rsidRDefault="00675FA6" w:rsidP="00675FA6">
      <w:pPr>
        <w:rPr>
          <w:rFonts w:ascii="Cambria" w:hAnsi="Cambria"/>
          <w:b/>
          <w:u w:val="single"/>
        </w:rPr>
      </w:pPr>
    </w:p>
    <w:p w:rsidR="00675FA6" w:rsidRPr="00675FA6" w:rsidRDefault="00675FA6" w:rsidP="00675FA6">
      <w:pPr>
        <w:rPr>
          <w:rFonts w:ascii="Cambria" w:hAnsi="Cambria" w:cs="Arial"/>
          <w:lang w:val="en-US"/>
        </w:rPr>
      </w:pPr>
      <w:r w:rsidRPr="00675FA6">
        <w:rPr>
          <w:rFonts w:ascii="Cambria" w:hAnsi="Cambria" w:cs="Arial"/>
          <w:lang w:val="en-US"/>
        </w:rPr>
        <w:t>Our school serves the area of Ellington and Cresswell on the beautiful Northumberland coastline, although an increasing number of children are transported to the school from outlying areas. We are a very popular and inclusive school, which is highly regarded within the local community and surrounding areas. We were judged to be a good school in our last Ofsted inspection in January 2019.</w:t>
      </w:r>
    </w:p>
    <w:p w:rsidR="00675FA6" w:rsidRPr="00675FA6" w:rsidRDefault="00675FA6" w:rsidP="00675FA6">
      <w:pPr>
        <w:rPr>
          <w:rFonts w:ascii="Cambria" w:hAnsi="Cambria" w:cs="Arial"/>
          <w:lang w:val="en-US"/>
        </w:rPr>
      </w:pPr>
    </w:p>
    <w:p w:rsidR="00675FA6" w:rsidRPr="00675FA6" w:rsidRDefault="00675FA6" w:rsidP="00675FA6">
      <w:pPr>
        <w:rPr>
          <w:rFonts w:ascii="Cambria" w:hAnsi="Cambria" w:cs="Arial"/>
          <w:lang w:val="en-US"/>
        </w:rPr>
      </w:pPr>
      <w:r w:rsidRPr="00675FA6">
        <w:rPr>
          <w:rFonts w:ascii="Cambria" w:hAnsi="Cambria" w:cs="Arial"/>
          <w:lang w:val="en-US"/>
        </w:rPr>
        <w:t xml:space="preserve">We have been a primary school from September 2015, having been a first school until the re-organisation of the Ashington Partnership from 3 to 2 tier education in 2015. Children enter our school at the age of 3+ and remain with us until the age of 11 when they transfer to Ashington Academy. We have close links with the other schools in our partnership and work collaboratively with them. </w:t>
      </w:r>
    </w:p>
    <w:p w:rsidR="00675FA6" w:rsidRPr="00675FA6" w:rsidRDefault="00675FA6" w:rsidP="00675FA6">
      <w:pPr>
        <w:rPr>
          <w:rFonts w:ascii="Cambria" w:hAnsi="Cambria" w:cs="Arial"/>
          <w:lang w:val="en-US"/>
        </w:rPr>
      </w:pPr>
    </w:p>
    <w:p w:rsidR="00675FA6" w:rsidRPr="00675FA6" w:rsidRDefault="00675FA6" w:rsidP="00675FA6">
      <w:pPr>
        <w:rPr>
          <w:rFonts w:ascii="Cambria" w:hAnsi="Cambria" w:cs="Arial"/>
          <w:lang w:val="en-US"/>
        </w:rPr>
      </w:pPr>
      <w:r w:rsidRPr="00675FA6">
        <w:rPr>
          <w:rFonts w:ascii="Cambria" w:hAnsi="Cambria" w:cs="Arial"/>
          <w:lang w:val="en-US"/>
        </w:rPr>
        <w:t xml:space="preserve">Our school building consists of a nursery, three reception and key stage one classrooms and four key stage two classrooms. The school facilities also include a hall, studio, community lounge, floodlit all-weather multi-use games area and a field. </w:t>
      </w:r>
    </w:p>
    <w:p w:rsidR="00675FA6" w:rsidRPr="00675FA6" w:rsidRDefault="00675FA6" w:rsidP="00675FA6">
      <w:pPr>
        <w:rPr>
          <w:rFonts w:ascii="Cambria" w:hAnsi="Cambria" w:cs="Arial"/>
          <w:lang w:val="en-US"/>
        </w:rPr>
      </w:pPr>
    </w:p>
    <w:p w:rsidR="00675FA6" w:rsidRPr="00675FA6" w:rsidRDefault="00675FA6" w:rsidP="00675FA6">
      <w:pPr>
        <w:rPr>
          <w:rFonts w:ascii="Cambria" w:hAnsi="Cambria" w:cs="Arial"/>
          <w:lang w:val="en-US"/>
        </w:rPr>
      </w:pPr>
      <w:r w:rsidRPr="00675FA6">
        <w:rPr>
          <w:rFonts w:ascii="Cambria" w:hAnsi="Cambria" w:cs="Arial"/>
          <w:lang w:val="en-US"/>
        </w:rPr>
        <w:t xml:space="preserve">We work together as a team towards whole school aims, objectives and policies. </w:t>
      </w:r>
    </w:p>
    <w:p w:rsidR="00675FA6" w:rsidRPr="00675FA6" w:rsidRDefault="00675FA6" w:rsidP="00675FA6">
      <w:pPr>
        <w:rPr>
          <w:rFonts w:ascii="Cambria" w:hAnsi="Cambria" w:cs="Arial"/>
          <w:lang w:val="en-US"/>
        </w:rPr>
      </w:pPr>
    </w:p>
    <w:p w:rsidR="00675FA6" w:rsidRPr="00675FA6" w:rsidRDefault="00675FA6" w:rsidP="00675FA6">
      <w:pPr>
        <w:rPr>
          <w:rFonts w:ascii="Cambria" w:hAnsi="Cambria" w:cs="Arial"/>
          <w:lang w:val="en-US"/>
        </w:rPr>
      </w:pPr>
      <w:r w:rsidRPr="00675FA6">
        <w:rPr>
          <w:rFonts w:ascii="Cambria" w:hAnsi="Cambria" w:cs="Arial"/>
          <w:lang w:val="en-US"/>
        </w:rPr>
        <w:t>We are fortunate to have a very supportive governing body and PTA.</w:t>
      </w:r>
    </w:p>
    <w:p w:rsidR="00675FA6" w:rsidRPr="00675FA6" w:rsidRDefault="00675FA6" w:rsidP="00675FA6">
      <w:pPr>
        <w:rPr>
          <w:rFonts w:ascii="Cambria" w:hAnsi="Cambria" w:cs="Arial"/>
        </w:rPr>
      </w:pPr>
    </w:p>
    <w:p w:rsidR="00675FA6" w:rsidRPr="00675FA6" w:rsidRDefault="00675FA6" w:rsidP="00675FA6">
      <w:pPr>
        <w:rPr>
          <w:rFonts w:ascii="Calibri" w:eastAsia="Calibri" w:hAnsi="Calibri"/>
        </w:rPr>
      </w:pPr>
      <w:r w:rsidRPr="00675FA6">
        <w:rPr>
          <w:rFonts w:ascii="Cambria" w:hAnsi="Cambria" w:cs="Arial"/>
        </w:rPr>
        <w:t xml:space="preserve">We are committed to safeguarding and promoting the welfare of children and we expect all staff and volunteers to share this </w:t>
      </w:r>
      <w:r w:rsidRPr="00675FA6">
        <w:rPr>
          <w:rFonts w:ascii="Calibri" w:hAnsi="Calibri" w:cs="Calibri"/>
        </w:rPr>
        <w:t>commitment</w:t>
      </w:r>
      <w:r w:rsidRPr="00675FA6">
        <w:rPr>
          <w:rFonts w:ascii="Arial" w:hAnsi="Arial" w:cs="Arial"/>
        </w:rPr>
        <w:t xml:space="preserve">. </w:t>
      </w:r>
      <w:r w:rsidRPr="00675FA6">
        <w:rPr>
          <w:rFonts w:ascii="Calibri" w:eastAsia="Calibri" w:hAnsi="Calibri"/>
        </w:rPr>
        <w:t>An enhanced criminal records check is required for this post.</w:t>
      </w:r>
    </w:p>
    <w:p w:rsidR="00675FA6" w:rsidRPr="00675FA6" w:rsidRDefault="00675FA6" w:rsidP="00675FA6">
      <w:pPr>
        <w:rPr>
          <w:rFonts w:ascii="Arial" w:hAnsi="Arial" w:cs="Arial"/>
        </w:rPr>
      </w:pPr>
    </w:p>
    <w:p w:rsidR="00675FA6" w:rsidRPr="00675FA6" w:rsidRDefault="00675FA6" w:rsidP="00675FA6">
      <w:pPr>
        <w:rPr>
          <w:rFonts w:ascii="Cambria" w:hAnsi="Cambria" w:cs="Arial"/>
        </w:rPr>
      </w:pPr>
      <w:r w:rsidRPr="00675FA6">
        <w:rPr>
          <w:rFonts w:ascii="Cambria" w:hAnsi="Cambria" w:cs="Arial"/>
        </w:rPr>
        <w:t>Further details about our school can be found on our website:</w:t>
      </w:r>
    </w:p>
    <w:p w:rsidR="00675FA6" w:rsidRPr="00675FA6" w:rsidRDefault="00675FA6" w:rsidP="00675FA6">
      <w:pPr>
        <w:rPr>
          <w:rFonts w:ascii="Arial" w:hAnsi="Arial" w:cs="Arial"/>
        </w:rPr>
      </w:pPr>
      <w:r w:rsidRPr="00675FA6">
        <w:rPr>
          <w:rFonts w:ascii="Arial" w:hAnsi="Arial" w:cs="Arial"/>
          <w:color w:val="0000FF"/>
          <w:u w:val="single"/>
        </w:rPr>
        <w:t>www.ellingtonprimaryschool.co.uk</w:t>
      </w:r>
    </w:p>
    <w:p w:rsidR="00675FA6" w:rsidRPr="00675FA6" w:rsidRDefault="00675FA6" w:rsidP="00675FA6">
      <w:pPr>
        <w:rPr>
          <w:rFonts w:ascii="Calibri" w:eastAsia="Calibri" w:hAnsi="Calibri"/>
        </w:rPr>
      </w:pPr>
    </w:p>
    <w:p w:rsidR="00675FA6" w:rsidRPr="00675FA6" w:rsidRDefault="00675FA6" w:rsidP="00675FA6">
      <w:pPr>
        <w:rPr>
          <w:rFonts w:ascii="Calibri" w:eastAsia="Calibri" w:hAnsi="Calibri"/>
          <w:sz w:val="22"/>
          <w:szCs w:val="22"/>
        </w:rPr>
      </w:pPr>
    </w:p>
    <w:p w:rsidR="001D0B5F" w:rsidRDefault="001D0B5F" w:rsidP="000F353A">
      <w:pPr>
        <w:rPr>
          <w:bCs/>
          <w:i/>
        </w:rPr>
      </w:pPr>
    </w:p>
    <w:p w:rsidR="001D0B5F" w:rsidRDefault="001D0B5F" w:rsidP="000F353A">
      <w:pPr>
        <w:rPr>
          <w:bCs/>
          <w:i/>
        </w:rPr>
      </w:pPr>
    </w:p>
    <w:p w:rsidR="00DE09E2" w:rsidRDefault="00DE09E2" w:rsidP="000F353A">
      <w:pPr>
        <w:rPr>
          <w:bCs/>
          <w:i/>
        </w:rPr>
      </w:pPr>
    </w:p>
    <w:p w:rsidR="00DE09E2" w:rsidRPr="00517C1E" w:rsidRDefault="00DE09E2" w:rsidP="000F353A">
      <w:pPr>
        <w:rPr>
          <w:bCs/>
          <w:i/>
        </w:rPr>
      </w:pPr>
      <w:bookmarkStart w:id="0" w:name="_GoBack"/>
      <w:bookmarkEnd w:id="0"/>
    </w:p>
    <w:sectPr w:rsidR="00DE09E2" w:rsidRPr="00517C1E" w:rsidSect="00DE09E2">
      <w:headerReference w:type="default" r:id="rId13"/>
      <w:pgSz w:w="11906" w:h="16838"/>
      <w:pgMar w:top="1134" w:right="748" w:bottom="249" w:left="53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B3F" w:rsidRDefault="00612B3F" w:rsidP="001D0B5F">
      <w:r>
        <w:separator/>
      </w:r>
    </w:p>
  </w:endnote>
  <w:endnote w:type="continuationSeparator" w:id="0">
    <w:p w:rsidR="00612B3F" w:rsidRDefault="00612B3F" w:rsidP="001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B3F" w:rsidRDefault="00612B3F" w:rsidP="001D0B5F">
      <w:r>
        <w:separator/>
      </w:r>
    </w:p>
  </w:footnote>
  <w:footnote w:type="continuationSeparator" w:id="0">
    <w:p w:rsidR="00612B3F" w:rsidRDefault="00612B3F" w:rsidP="001D0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5F" w:rsidRPr="001D0B5F" w:rsidRDefault="001D0B5F" w:rsidP="001D0B5F">
    <w:pPr>
      <w:pStyle w:val="Header"/>
      <w:jc w:val="center"/>
      <w:rPr>
        <w:color w:val="0070C0"/>
        <w:sz w:val="36"/>
        <w:szCs w:val="36"/>
      </w:rPr>
    </w:pPr>
    <w:r w:rsidRPr="001D0B5F">
      <w:rPr>
        <w:color w:val="0070C0"/>
        <w:sz w:val="36"/>
        <w:szCs w:val="36"/>
      </w:rPr>
      <w:t>ELLINGTON PRIMARY SCHOOL</w:t>
    </w:r>
  </w:p>
  <w:p w:rsidR="001D0B5F" w:rsidRDefault="001D0B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ED5"/>
    <w:rsid w:val="000434EB"/>
    <w:rsid w:val="00070734"/>
    <w:rsid w:val="000C6EE0"/>
    <w:rsid w:val="000F353A"/>
    <w:rsid w:val="00195232"/>
    <w:rsid w:val="001D0B5F"/>
    <w:rsid w:val="00390321"/>
    <w:rsid w:val="00472FE7"/>
    <w:rsid w:val="00475176"/>
    <w:rsid w:val="00517C1E"/>
    <w:rsid w:val="00556D3D"/>
    <w:rsid w:val="00612B3F"/>
    <w:rsid w:val="00626885"/>
    <w:rsid w:val="00675FA6"/>
    <w:rsid w:val="00693F05"/>
    <w:rsid w:val="008B3765"/>
    <w:rsid w:val="009B7386"/>
    <w:rsid w:val="009D7421"/>
    <w:rsid w:val="00A05C12"/>
    <w:rsid w:val="00A17061"/>
    <w:rsid w:val="00A503CF"/>
    <w:rsid w:val="00A75724"/>
    <w:rsid w:val="00B454EE"/>
    <w:rsid w:val="00B928B7"/>
    <w:rsid w:val="00B96879"/>
    <w:rsid w:val="00BB65C7"/>
    <w:rsid w:val="00CF0ED5"/>
    <w:rsid w:val="00DE09E2"/>
    <w:rsid w:val="00EA6A17"/>
    <w:rsid w:val="00FA74DE"/>
    <w:rsid w:val="00FB65C5"/>
    <w:rsid w:val="00FF5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2">
    <w:name w:val="heading 2"/>
    <w:basedOn w:val="Normal"/>
    <w:next w:val="BodyText"/>
    <w:qFormat/>
    <w:pPr>
      <w:keepNext/>
      <w:keepLines/>
      <w:spacing w:line="220" w:lineRule="atLeast"/>
      <w:outlineLvl w:val="1"/>
    </w:pPr>
    <w:rPr>
      <w:rFonts w:ascii="Arial Black" w:hAnsi="Arial Black"/>
      <w:spacing w:val="-10"/>
      <w:kern w:val="20"/>
      <w:sz w:val="18"/>
      <w:szCs w:val="20"/>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odyText">
    <w:name w:val="Body Text"/>
    <w:basedOn w:val="Normal"/>
    <w:pPr>
      <w:spacing w:after="120"/>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390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7C1E"/>
    <w:rPr>
      <w:sz w:val="24"/>
      <w:szCs w:val="24"/>
      <w:lang w:eastAsia="en-US"/>
    </w:rPr>
  </w:style>
  <w:style w:type="paragraph" w:styleId="Header">
    <w:name w:val="header"/>
    <w:basedOn w:val="Normal"/>
    <w:link w:val="HeaderChar"/>
    <w:uiPriority w:val="99"/>
    <w:rsid w:val="001D0B5F"/>
    <w:pPr>
      <w:tabs>
        <w:tab w:val="center" w:pos="4513"/>
        <w:tab w:val="right" w:pos="9026"/>
      </w:tabs>
    </w:pPr>
  </w:style>
  <w:style w:type="character" w:customStyle="1" w:styleId="HeaderChar">
    <w:name w:val="Header Char"/>
    <w:link w:val="Header"/>
    <w:uiPriority w:val="99"/>
    <w:rsid w:val="001D0B5F"/>
    <w:rPr>
      <w:sz w:val="24"/>
      <w:szCs w:val="24"/>
      <w:lang w:eastAsia="en-US"/>
    </w:rPr>
  </w:style>
  <w:style w:type="paragraph" w:styleId="Footer">
    <w:name w:val="footer"/>
    <w:basedOn w:val="Normal"/>
    <w:link w:val="FooterChar"/>
    <w:rsid w:val="001D0B5F"/>
    <w:pPr>
      <w:tabs>
        <w:tab w:val="center" w:pos="4513"/>
        <w:tab w:val="right" w:pos="9026"/>
      </w:tabs>
    </w:pPr>
  </w:style>
  <w:style w:type="character" w:customStyle="1" w:styleId="FooterChar">
    <w:name w:val="Footer Char"/>
    <w:link w:val="Footer"/>
    <w:rsid w:val="001D0B5F"/>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2">
    <w:name w:val="heading 2"/>
    <w:basedOn w:val="Normal"/>
    <w:next w:val="BodyText"/>
    <w:qFormat/>
    <w:pPr>
      <w:keepNext/>
      <w:keepLines/>
      <w:spacing w:line="220" w:lineRule="atLeast"/>
      <w:outlineLvl w:val="1"/>
    </w:pPr>
    <w:rPr>
      <w:rFonts w:ascii="Arial Black" w:hAnsi="Arial Black"/>
      <w:spacing w:val="-10"/>
      <w:kern w:val="20"/>
      <w:sz w:val="18"/>
      <w:szCs w:val="20"/>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odyText">
    <w:name w:val="Body Text"/>
    <w:basedOn w:val="Normal"/>
    <w:pPr>
      <w:spacing w:after="120"/>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390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7C1E"/>
    <w:rPr>
      <w:sz w:val="24"/>
      <w:szCs w:val="24"/>
      <w:lang w:eastAsia="en-US"/>
    </w:rPr>
  </w:style>
  <w:style w:type="paragraph" w:styleId="Header">
    <w:name w:val="header"/>
    <w:basedOn w:val="Normal"/>
    <w:link w:val="HeaderChar"/>
    <w:uiPriority w:val="99"/>
    <w:rsid w:val="001D0B5F"/>
    <w:pPr>
      <w:tabs>
        <w:tab w:val="center" w:pos="4513"/>
        <w:tab w:val="right" w:pos="9026"/>
      </w:tabs>
    </w:pPr>
  </w:style>
  <w:style w:type="character" w:customStyle="1" w:styleId="HeaderChar">
    <w:name w:val="Header Char"/>
    <w:link w:val="Header"/>
    <w:uiPriority w:val="99"/>
    <w:rsid w:val="001D0B5F"/>
    <w:rPr>
      <w:sz w:val="24"/>
      <w:szCs w:val="24"/>
      <w:lang w:eastAsia="en-US"/>
    </w:rPr>
  </w:style>
  <w:style w:type="paragraph" w:styleId="Footer">
    <w:name w:val="footer"/>
    <w:basedOn w:val="Normal"/>
    <w:link w:val="FooterChar"/>
    <w:rsid w:val="001D0B5F"/>
    <w:pPr>
      <w:tabs>
        <w:tab w:val="center" w:pos="4513"/>
        <w:tab w:val="right" w:pos="9026"/>
      </w:tabs>
    </w:pPr>
  </w:style>
  <w:style w:type="character" w:customStyle="1" w:styleId="FooterChar">
    <w:name w:val="Footer Char"/>
    <w:link w:val="Footer"/>
    <w:rsid w:val="001D0B5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llingtonprimaryschool.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93247-A70B-4520-914D-74A52AD63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Northumberland County Council</Company>
  <LinksUpToDate>false</LinksUpToDate>
  <CharactersWithSpaces>1981</CharactersWithSpaces>
  <SharedDoc>false</SharedDoc>
  <HLinks>
    <vt:vector size="12" baseType="variant">
      <vt:variant>
        <vt:i4>2293883</vt:i4>
      </vt:variant>
      <vt:variant>
        <vt:i4>3</vt:i4>
      </vt:variant>
      <vt:variant>
        <vt:i4>0</vt:i4>
      </vt:variant>
      <vt:variant>
        <vt:i4>5</vt:i4>
      </vt:variant>
      <vt:variant>
        <vt:lpwstr>http://www.ellingtonfirstschool.co.uk/</vt:lpwstr>
      </vt:variant>
      <vt:variant>
        <vt:lpwstr/>
      </vt:variant>
      <vt:variant>
        <vt:i4>5505050</vt:i4>
      </vt:variant>
      <vt:variant>
        <vt:i4>0</vt:i4>
      </vt:variant>
      <vt:variant>
        <vt:i4>0</vt:i4>
      </vt:variant>
      <vt:variant>
        <vt:i4>5</vt:i4>
      </vt:variant>
      <vt:variant>
        <vt:lpwstr>http://www.ellingtonprimaryschool.co.uk/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Northumberland County Council</dc:creator>
  <cp:lastModifiedBy>Pam Hunter</cp:lastModifiedBy>
  <cp:revision>2</cp:revision>
  <cp:lastPrinted>2021-07-16T10:33:00Z</cp:lastPrinted>
  <dcterms:created xsi:type="dcterms:W3CDTF">2021-07-16T10:35:00Z</dcterms:created>
  <dcterms:modified xsi:type="dcterms:W3CDTF">2021-07-16T10:35:00Z</dcterms:modified>
</cp:coreProperties>
</file>