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23F6" w14:textId="595877CB" w:rsidR="004E17BB" w:rsidRPr="00F02954" w:rsidRDefault="0065173B" w:rsidP="00436424">
      <w:pPr>
        <w:tabs>
          <w:tab w:val="left" w:pos="2410"/>
        </w:tabs>
        <w:ind w:right="180"/>
        <w:rPr>
          <w:rFonts w:ascii="Arial" w:hAnsi="Arial" w:cs="Arial"/>
          <w:b/>
          <w:bCs/>
          <w:sz w:val="32"/>
          <w:szCs w:val="32"/>
        </w:rPr>
      </w:pPr>
      <w:r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p>
    <w:p w14:paraId="427CF6D7" w14:textId="220D2E04" w:rsidR="004E17BB" w:rsidRPr="001F1FF1" w:rsidRDefault="00393E23">
      <w:pPr>
        <w:ind w:right="180"/>
        <w:rPr>
          <w:rFonts w:ascii="Arial" w:hAnsi="Arial" w:cs="Arial"/>
          <w:b/>
          <w:bCs/>
        </w:rPr>
      </w:pPr>
      <w:r w:rsidRPr="001F1FF1">
        <w:rPr>
          <w:rFonts w:ascii="Arial" w:hAnsi="Arial" w:cs="Arial"/>
          <w:b/>
          <w:bCs/>
        </w:rPr>
        <w:t>Job title:</w:t>
      </w:r>
      <w:r w:rsidR="002136B2">
        <w:rPr>
          <w:rFonts w:ascii="Arial" w:hAnsi="Arial" w:cs="Arial"/>
          <w:b/>
          <w:bCs/>
        </w:rPr>
        <w:t xml:space="preserve"> Area Support Assistant</w:t>
      </w:r>
    </w:p>
    <w:p w14:paraId="4F167E7B" w14:textId="6DA5B2E3" w:rsidR="004E17BB" w:rsidRDefault="004E17BB">
      <w:pPr>
        <w:ind w:right="180"/>
        <w:rPr>
          <w:rFonts w:ascii="Arial" w:hAnsi="Arial" w:cs="Arial"/>
        </w:rPr>
      </w:pPr>
    </w:p>
    <w:p w14:paraId="02BDD5BE" w14:textId="325606E8" w:rsidR="00956CE2" w:rsidRPr="00956CE2" w:rsidRDefault="00956CE2" w:rsidP="00956CE2">
      <w:pPr>
        <w:suppressAutoHyphens w:val="0"/>
        <w:overflowPunct/>
        <w:autoSpaceDE/>
        <w:autoSpaceDN/>
        <w:textAlignment w:val="auto"/>
        <w:rPr>
          <w:rFonts w:ascii="Calibri" w:hAnsi="Calibri" w:cs="Calibri"/>
          <w:b/>
          <w:bCs/>
          <w:color w:val="000000"/>
          <w:kern w:val="0"/>
          <w:sz w:val="18"/>
          <w:szCs w:val="18"/>
        </w:rPr>
      </w:pPr>
      <w:bookmarkStart w:id="0" w:name="_Hlk71881402"/>
      <w:r w:rsidRPr="00956CE2">
        <w:rPr>
          <w:rFonts w:ascii="Calibri" w:hAnsi="Calibri" w:cs="Calibri"/>
          <w:b/>
          <w:bCs/>
          <w:color w:val="000000"/>
          <w:kern w:val="0"/>
          <w:sz w:val="18"/>
          <w:szCs w:val="18"/>
        </w:rPr>
        <w:t>Note to applicant - You should pay particular attention to the</w:t>
      </w:r>
      <w:r w:rsidR="00316D08">
        <w:rPr>
          <w:rFonts w:ascii="Calibri" w:hAnsi="Calibri" w:cs="Calibri"/>
          <w:b/>
          <w:bCs/>
          <w:color w:val="000000"/>
          <w:kern w:val="0"/>
          <w:sz w:val="18"/>
          <w:szCs w:val="18"/>
        </w:rPr>
        <w:t xml:space="preserve"> essential criteria below</w:t>
      </w:r>
      <w:r w:rsidRPr="00956CE2">
        <w:rPr>
          <w:rFonts w:ascii="Calibri" w:hAnsi="Calibri" w:cs="Calibri"/>
          <w:b/>
          <w:bCs/>
          <w:color w:val="000000"/>
          <w:kern w:val="0"/>
          <w:sz w:val="18"/>
          <w:szCs w:val="18"/>
        </w:rPr>
        <w:t xml:space="preserve"> and provide evidence of </w:t>
      </w:r>
      <w:r w:rsidR="00316D08">
        <w:rPr>
          <w:rFonts w:ascii="Calibri" w:hAnsi="Calibri" w:cs="Calibri"/>
          <w:b/>
          <w:bCs/>
          <w:color w:val="000000"/>
          <w:kern w:val="0"/>
          <w:sz w:val="18"/>
          <w:szCs w:val="18"/>
        </w:rPr>
        <w:t xml:space="preserve">how you consider you </w:t>
      </w:r>
      <w:r w:rsidRPr="00956CE2">
        <w:rPr>
          <w:rFonts w:ascii="Calibri" w:hAnsi="Calibri" w:cs="Calibri"/>
          <w:b/>
          <w:bCs/>
          <w:color w:val="000000"/>
          <w:kern w:val="0"/>
          <w:sz w:val="18"/>
          <w:szCs w:val="18"/>
        </w:rPr>
        <w:t>meet them</w:t>
      </w:r>
      <w:r w:rsidR="00316D08">
        <w:rPr>
          <w:rFonts w:ascii="Calibri" w:hAnsi="Calibri" w:cs="Calibri"/>
          <w:b/>
          <w:bCs/>
          <w:color w:val="000000"/>
          <w:kern w:val="0"/>
          <w:sz w:val="18"/>
          <w:szCs w:val="18"/>
        </w:rPr>
        <w:t xml:space="preserve"> as part of your application</w:t>
      </w:r>
      <w:r w:rsidRPr="00956CE2">
        <w:rPr>
          <w:rFonts w:ascii="Calibri" w:hAnsi="Calibri" w:cs="Calibri"/>
          <w:b/>
          <w:bCs/>
          <w:color w:val="000000"/>
          <w:kern w:val="0"/>
          <w:sz w:val="18"/>
          <w:szCs w:val="18"/>
        </w:rPr>
        <w:t xml:space="preserve">. Failure to do so may mean that you </w:t>
      </w:r>
      <w:r w:rsidR="00316D08">
        <w:rPr>
          <w:rFonts w:ascii="Calibri" w:hAnsi="Calibri" w:cs="Calibri"/>
          <w:b/>
          <w:bCs/>
          <w:color w:val="000000"/>
          <w:kern w:val="0"/>
          <w:sz w:val="18"/>
          <w:szCs w:val="18"/>
        </w:rPr>
        <w:t xml:space="preserve">will </w:t>
      </w:r>
      <w:r w:rsidRPr="00956CE2">
        <w:rPr>
          <w:rFonts w:ascii="Calibri" w:hAnsi="Calibri" w:cs="Calibri"/>
          <w:b/>
          <w:bCs/>
          <w:color w:val="000000"/>
          <w:kern w:val="0"/>
          <w:sz w:val="18"/>
          <w:szCs w:val="18"/>
        </w:rPr>
        <w:t xml:space="preserve">not be </w:t>
      </w:r>
      <w:r w:rsidR="00316D08">
        <w:rPr>
          <w:rFonts w:ascii="Calibri" w:hAnsi="Calibri" w:cs="Calibri"/>
          <w:b/>
          <w:bCs/>
          <w:color w:val="000000"/>
          <w:kern w:val="0"/>
          <w:sz w:val="18"/>
          <w:szCs w:val="18"/>
        </w:rPr>
        <w:t>shortlisted.</w:t>
      </w:r>
    </w:p>
    <w:bookmarkEnd w:id="0"/>
    <w:p w14:paraId="08CCB02B" w14:textId="77777777" w:rsidR="00956CE2" w:rsidRPr="0065173B" w:rsidRDefault="00956CE2">
      <w:pPr>
        <w:ind w:right="180"/>
        <w:rPr>
          <w:rFonts w:ascii="Arial" w:hAnsi="Arial" w:cs="Arial"/>
        </w:rPr>
      </w:pPr>
    </w:p>
    <w:tbl>
      <w:tblPr>
        <w:tblW w:w="9351" w:type="dxa"/>
        <w:tblCellMar>
          <w:left w:w="10" w:type="dxa"/>
          <w:right w:w="10" w:type="dxa"/>
        </w:tblCellMar>
        <w:tblLook w:val="04A0" w:firstRow="1" w:lastRow="0" w:firstColumn="1" w:lastColumn="0" w:noHBand="0" w:noVBand="1"/>
      </w:tblPr>
      <w:tblGrid>
        <w:gridCol w:w="3097"/>
        <w:gridCol w:w="3419"/>
        <w:gridCol w:w="2835"/>
      </w:tblGrid>
      <w:tr w:rsidR="004300EF" w:rsidRPr="0065173B" w14:paraId="65D346DA" w14:textId="2B10761C" w:rsidTr="00D77939">
        <w:trPr>
          <w:trHeight w:val="2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025AAB" w14:textId="2E933F13" w:rsidR="004300EF" w:rsidRPr="0065173B" w:rsidRDefault="004300EF" w:rsidP="0065173B">
            <w:pPr>
              <w:jc w:val="center"/>
              <w:rPr>
                <w:rFonts w:ascii="Arial" w:hAnsi="Arial" w:cs="Arial"/>
              </w:rPr>
            </w:pPr>
            <w:r w:rsidRPr="0065173B">
              <w:rPr>
                <w:rFonts w:ascii="Arial" w:hAnsi="Arial" w:cs="Arial"/>
                <w:b/>
                <w:color w:val="000000"/>
              </w:rPr>
              <w:t>Essential</w:t>
            </w:r>
            <w:r>
              <w:rPr>
                <w:rFonts w:ascii="Arial" w:hAnsi="Arial" w:cs="Arial"/>
                <w:b/>
                <w:color w:val="000000"/>
              </w:rPr>
              <w:t xml:space="preserve"> Criteria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18FD867" w14:textId="4D05C6EA" w:rsidR="004300EF" w:rsidRPr="0065173B" w:rsidRDefault="004300EF" w:rsidP="0065173B">
            <w:pPr>
              <w:jc w:val="center"/>
              <w:rPr>
                <w:rFonts w:ascii="Arial" w:hAnsi="Arial" w:cs="Arial"/>
                <w:b/>
                <w:color w:val="000000"/>
              </w:rPr>
            </w:pPr>
            <w:r>
              <w:rPr>
                <w:rFonts w:ascii="Arial" w:hAnsi="Arial" w:cs="Arial"/>
                <w:b/>
                <w:color w:val="000000"/>
              </w:rPr>
              <w:t>Method of Assessment</w:t>
            </w:r>
          </w:p>
        </w:tc>
      </w:tr>
      <w:tr w:rsidR="002E41AC" w:rsidRPr="003613A7" w14:paraId="3B977BEB" w14:textId="272C166C" w:rsidTr="00D77939">
        <w:trPr>
          <w:trHeight w:val="784"/>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5247BCE3" w14:textId="6B3F7739" w:rsidR="002E41AC" w:rsidRPr="003613A7" w:rsidRDefault="002E41AC" w:rsidP="0065173B">
            <w:pPr>
              <w:rPr>
                <w:rFonts w:ascii="Arial" w:hAnsi="Arial" w:cs="Arial"/>
                <w:sz w:val="20"/>
                <w:szCs w:val="20"/>
              </w:rPr>
            </w:pPr>
            <w:r w:rsidRPr="003613A7">
              <w:rPr>
                <w:rFonts w:ascii="Arial" w:hAnsi="Arial" w:cs="Arial"/>
                <w:b/>
                <w:bCs/>
                <w:sz w:val="20"/>
                <w:szCs w:val="20"/>
              </w:rPr>
              <w:t>Experience</w:t>
            </w:r>
          </w:p>
          <w:p w14:paraId="252634F2" w14:textId="77777777" w:rsidR="002E41AC" w:rsidRPr="003613A7" w:rsidRDefault="002E41AC" w:rsidP="0065173B">
            <w:pPr>
              <w:rPr>
                <w:rFonts w:ascii="Arial" w:hAnsi="Arial"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AFAA21" w14:textId="77777777" w:rsidR="00D77939" w:rsidRP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Experience of working within a busy office environment, often with conflicting deadlines and </w:t>
            </w:r>
          </w:p>
          <w:p w14:paraId="45C9F1A5" w14:textId="062827D4" w:rsidR="002E41AC" w:rsidRPr="00D77939" w:rsidRDefault="00D77939" w:rsidP="00D77939">
            <w:pPr>
              <w:suppressAutoHyphens w:val="0"/>
              <w:overflowPunct/>
              <w:autoSpaceDE/>
              <w:autoSpaceDN/>
              <w:ind w:left="720"/>
              <w:textAlignment w:val="auto"/>
              <w:rPr>
                <w:rFonts w:ascii="Arial" w:hAnsi="Arial" w:cs="Arial"/>
                <w:sz w:val="20"/>
                <w:szCs w:val="20"/>
              </w:rPr>
            </w:pPr>
            <w:r w:rsidRPr="00D77939">
              <w:rPr>
                <w:rFonts w:ascii="Arial" w:hAnsi="Arial" w:cs="Arial"/>
                <w:sz w:val="20"/>
                <w:szCs w:val="20"/>
              </w:rPr>
              <w:t xml:space="preserve">priorities </w:t>
            </w:r>
          </w:p>
        </w:tc>
        <w:tc>
          <w:tcPr>
            <w:tcW w:w="2835" w:type="dxa"/>
            <w:tcBorders>
              <w:top w:val="single" w:sz="4" w:space="0" w:color="000000"/>
              <w:left w:val="single" w:sz="4" w:space="0" w:color="000000"/>
              <w:bottom w:val="single" w:sz="4" w:space="0" w:color="000000"/>
              <w:right w:val="single" w:sz="4" w:space="0" w:color="000000"/>
            </w:tcBorders>
          </w:tcPr>
          <w:p w14:paraId="6164F8AF" w14:textId="6B61F5A1" w:rsidR="002E41AC" w:rsidRPr="003613A7" w:rsidRDefault="00D77939" w:rsidP="0065173B">
            <w:pPr>
              <w:jc w:val="center"/>
              <w:rPr>
                <w:rFonts w:ascii="Arial" w:hAnsi="Arial" w:cs="Arial"/>
                <w:color w:val="000000"/>
                <w:sz w:val="20"/>
                <w:szCs w:val="20"/>
              </w:rPr>
            </w:pPr>
            <w:r>
              <w:rPr>
                <w:rFonts w:ascii="Arial" w:hAnsi="Arial" w:cs="Arial"/>
                <w:color w:val="000000"/>
                <w:sz w:val="20"/>
                <w:szCs w:val="20"/>
              </w:rPr>
              <w:t>Application Form / Interview</w:t>
            </w:r>
          </w:p>
        </w:tc>
      </w:tr>
      <w:tr w:rsidR="00D77939" w:rsidRPr="003613A7" w14:paraId="524AF2A5" w14:textId="77777777" w:rsidTr="00D77939">
        <w:trPr>
          <w:trHeight w:val="490"/>
        </w:trPr>
        <w:tc>
          <w:tcPr>
            <w:tcW w:w="3097" w:type="dxa"/>
            <w:vMerge/>
            <w:tcBorders>
              <w:left w:val="single" w:sz="4" w:space="0" w:color="000000"/>
              <w:right w:val="single" w:sz="4" w:space="0" w:color="000000"/>
            </w:tcBorders>
            <w:tcMar>
              <w:left w:w="108" w:type="dxa"/>
              <w:right w:w="108" w:type="dxa"/>
            </w:tcMar>
          </w:tcPr>
          <w:p w14:paraId="04FBBBF3"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660D47" w14:textId="60616C69" w:rsidR="00D77939" w:rsidRP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Experience of coordinating management</w:t>
            </w:r>
            <w:r>
              <w:rPr>
                <w:rFonts w:ascii="Arial" w:hAnsi="Arial" w:cs="Arial"/>
                <w:sz w:val="20"/>
                <w:szCs w:val="20"/>
              </w:rPr>
              <w:t xml:space="preserve"> </w:t>
            </w:r>
            <w:r w:rsidRPr="00D77939">
              <w:rPr>
                <w:rFonts w:ascii="Arial" w:hAnsi="Arial" w:cs="Arial"/>
                <w:sz w:val="20"/>
                <w:szCs w:val="20"/>
              </w:rPr>
              <w:t xml:space="preserve">information </w:t>
            </w:r>
          </w:p>
        </w:tc>
        <w:tc>
          <w:tcPr>
            <w:tcW w:w="2835" w:type="dxa"/>
            <w:tcBorders>
              <w:top w:val="single" w:sz="4" w:space="0" w:color="000000"/>
              <w:left w:val="single" w:sz="4" w:space="0" w:color="000000"/>
              <w:bottom w:val="single" w:sz="4" w:space="0" w:color="000000"/>
              <w:right w:val="single" w:sz="4" w:space="0" w:color="000000"/>
            </w:tcBorders>
          </w:tcPr>
          <w:p w14:paraId="0E1838E2" w14:textId="5B2BE512" w:rsidR="00D77939" w:rsidRPr="003613A7" w:rsidRDefault="00D77939" w:rsidP="00D77939">
            <w:pPr>
              <w:jc w:val="center"/>
              <w:rPr>
                <w:rFonts w:ascii="Arial" w:hAnsi="Arial" w:cs="Arial"/>
                <w:color w:val="000000"/>
                <w:sz w:val="20"/>
                <w:szCs w:val="20"/>
              </w:rPr>
            </w:pPr>
            <w:r w:rsidRPr="003D7D1D">
              <w:rPr>
                <w:rFonts w:ascii="Arial" w:hAnsi="Arial" w:cs="Arial"/>
                <w:color w:val="000000"/>
                <w:sz w:val="20"/>
                <w:szCs w:val="20"/>
              </w:rPr>
              <w:t>Application Form / Interview</w:t>
            </w:r>
          </w:p>
        </w:tc>
      </w:tr>
      <w:tr w:rsidR="00D77939" w:rsidRPr="003613A7" w14:paraId="58537D74" w14:textId="77777777" w:rsidTr="00D77939">
        <w:trPr>
          <w:trHeight w:val="784"/>
        </w:trPr>
        <w:tc>
          <w:tcPr>
            <w:tcW w:w="3097" w:type="dxa"/>
            <w:vMerge/>
            <w:tcBorders>
              <w:left w:val="single" w:sz="4" w:space="0" w:color="000000"/>
              <w:right w:val="single" w:sz="4" w:space="0" w:color="000000"/>
            </w:tcBorders>
            <w:tcMar>
              <w:left w:w="108" w:type="dxa"/>
              <w:right w:w="108" w:type="dxa"/>
            </w:tcMar>
          </w:tcPr>
          <w:p w14:paraId="14D1705A"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0599E5" w14:textId="0AE2CAC4" w:rsidR="00D77939" w:rsidRPr="00D77939" w:rsidRDefault="00D77939" w:rsidP="00D77939">
            <w:pPr>
              <w:numPr>
                <w:ilvl w:val="0"/>
                <w:numId w:val="2"/>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Experience of </w:t>
            </w:r>
          </w:p>
          <w:p w14:paraId="41CFE185" w14:textId="15EDD011" w:rsidR="00D77939" w:rsidRPr="003613A7" w:rsidRDefault="00D77939" w:rsidP="00D77939">
            <w:pPr>
              <w:ind w:left="759"/>
              <w:rPr>
                <w:rFonts w:ascii="Arial" w:hAnsi="Arial" w:cs="Arial"/>
                <w:color w:val="000000"/>
                <w:sz w:val="20"/>
                <w:szCs w:val="20"/>
              </w:rPr>
            </w:pPr>
            <w:r w:rsidRPr="00D77939">
              <w:rPr>
                <w:rFonts w:ascii="Arial" w:hAnsi="Arial" w:cs="Arial"/>
                <w:sz w:val="20"/>
                <w:szCs w:val="20"/>
              </w:rPr>
              <w:t>working with and communicating effectively with customers on a daily basis</w:t>
            </w:r>
          </w:p>
        </w:tc>
        <w:tc>
          <w:tcPr>
            <w:tcW w:w="2835" w:type="dxa"/>
            <w:tcBorders>
              <w:top w:val="single" w:sz="4" w:space="0" w:color="000000"/>
              <w:left w:val="single" w:sz="4" w:space="0" w:color="000000"/>
              <w:bottom w:val="single" w:sz="4" w:space="0" w:color="000000"/>
              <w:right w:val="single" w:sz="4" w:space="0" w:color="000000"/>
            </w:tcBorders>
          </w:tcPr>
          <w:p w14:paraId="5F0B8754" w14:textId="3DFFCE8A" w:rsidR="00D77939" w:rsidRPr="003613A7" w:rsidRDefault="00D77939" w:rsidP="00D77939">
            <w:pPr>
              <w:jc w:val="center"/>
              <w:rPr>
                <w:rFonts w:ascii="Arial" w:hAnsi="Arial" w:cs="Arial"/>
                <w:color w:val="000000"/>
                <w:sz w:val="20"/>
                <w:szCs w:val="20"/>
              </w:rPr>
            </w:pPr>
            <w:r w:rsidRPr="003D7D1D">
              <w:rPr>
                <w:rFonts w:ascii="Arial" w:hAnsi="Arial" w:cs="Arial"/>
                <w:color w:val="000000"/>
                <w:sz w:val="20"/>
                <w:szCs w:val="20"/>
              </w:rPr>
              <w:t>Application Form / Interview</w:t>
            </w:r>
          </w:p>
        </w:tc>
      </w:tr>
      <w:tr w:rsidR="00353D2E" w:rsidRPr="003613A7" w14:paraId="476B857C" w14:textId="79A54E67" w:rsidTr="00D77939">
        <w:trPr>
          <w:trHeight w:val="828"/>
        </w:trPr>
        <w:tc>
          <w:tcPr>
            <w:tcW w:w="3097" w:type="dxa"/>
            <w:vMerge w:val="restart"/>
            <w:tcBorders>
              <w:top w:val="single" w:sz="4" w:space="0" w:color="000000"/>
              <w:left w:val="single" w:sz="4" w:space="0" w:color="000000"/>
              <w:right w:val="single" w:sz="4" w:space="0" w:color="000000"/>
            </w:tcBorders>
            <w:tcMar>
              <w:left w:w="108" w:type="dxa"/>
              <w:right w:w="108" w:type="dxa"/>
            </w:tcMar>
          </w:tcPr>
          <w:p w14:paraId="686218E7" w14:textId="77777777" w:rsidR="00353D2E" w:rsidRPr="003613A7" w:rsidRDefault="00353D2E" w:rsidP="00353D2E">
            <w:pPr>
              <w:rPr>
                <w:rFonts w:ascii="Arial" w:hAnsi="Arial" w:cs="Arial"/>
                <w:b/>
                <w:bCs/>
                <w:sz w:val="20"/>
                <w:szCs w:val="20"/>
              </w:rPr>
            </w:pPr>
            <w:r w:rsidRPr="003613A7">
              <w:rPr>
                <w:rFonts w:ascii="Arial" w:hAnsi="Arial" w:cs="Arial"/>
                <w:b/>
                <w:bCs/>
                <w:sz w:val="20"/>
                <w:szCs w:val="20"/>
              </w:rPr>
              <w:t xml:space="preserve">Skills, Knowledge, Ability (including ability </w:t>
            </w:r>
          </w:p>
          <w:p w14:paraId="53F3A76D" w14:textId="77777777" w:rsidR="00353D2E" w:rsidRPr="003613A7" w:rsidRDefault="00353D2E" w:rsidP="00353D2E">
            <w:pPr>
              <w:rPr>
                <w:rFonts w:ascii="Arial" w:hAnsi="Arial" w:cs="Arial"/>
                <w:b/>
                <w:bCs/>
                <w:sz w:val="20"/>
                <w:szCs w:val="20"/>
              </w:rPr>
            </w:pPr>
            <w:r w:rsidRPr="003613A7">
              <w:rPr>
                <w:rFonts w:ascii="Arial" w:hAnsi="Arial" w:cs="Arial"/>
                <w:b/>
                <w:bCs/>
                <w:sz w:val="20"/>
                <w:szCs w:val="20"/>
              </w:rPr>
              <w:t>to develop knowledge,</w:t>
            </w:r>
          </w:p>
          <w:p w14:paraId="2B0E989E" w14:textId="16624B69" w:rsidR="00353D2E" w:rsidRPr="003613A7" w:rsidRDefault="00353D2E" w:rsidP="00353D2E">
            <w:pPr>
              <w:rPr>
                <w:rFonts w:ascii="Arial" w:hAnsi="Arial" w:cs="Arial"/>
                <w:b/>
                <w:bCs/>
                <w:sz w:val="20"/>
                <w:szCs w:val="20"/>
              </w:rPr>
            </w:pPr>
            <w:r w:rsidRPr="003613A7">
              <w:rPr>
                <w:rFonts w:ascii="Arial" w:hAnsi="Arial" w:cs="Arial"/>
                <w:b/>
                <w:bCs/>
                <w:sz w:val="20"/>
                <w:szCs w:val="20"/>
              </w:rPr>
              <w:t xml:space="preserve"> skill or experience)</w:t>
            </w:r>
          </w:p>
          <w:p w14:paraId="36A46103" w14:textId="77777777" w:rsidR="00353D2E" w:rsidRPr="003613A7" w:rsidRDefault="00353D2E" w:rsidP="00353D2E">
            <w:pPr>
              <w:rPr>
                <w:rFonts w:ascii="Arial" w:hAnsi="Arial" w:cs="Arial"/>
                <w:color w:val="000000"/>
                <w:sz w:val="20"/>
                <w:szCs w:val="20"/>
                <w:highlight w:val="yellow"/>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2A7A58" w14:textId="75D229E0"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An understanding of the role and responsibilities within the Area Arrangements Team and the development of Neighbourhood Investment Plans from an operational level</w:t>
            </w:r>
          </w:p>
        </w:tc>
        <w:tc>
          <w:tcPr>
            <w:tcW w:w="2835" w:type="dxa"/>
            <w:tcBorders>
              <w:top w:val="single" w:sz="4" w:space="0" w:color="000000"/>
              <w:left w:val="single" w:sz="4" w:space="0" w:color="000000"/>
              <w:bottom w:val="single" w:sz="4" w:space="0" w:color="000000"/>
              <w:right w:val="single" w:sz="4" w:space="0" w:color="000000"/>
            </w:tcBorders>
          </w:tcPr>
          <w:p w14:paraId="55BDB6C9" w14:textId="131CE7A0"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066C9AB4"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7D3884F8"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520AF6" w14:textId="6F59547D" w:rsidR="00353D2E" w:rsidRPr="00D77939" w:rsidRDefault="00353D2E" w:rsidP="00353D2E">
            <w:pPr>
              <w:pStyle w:val="ListParagraph"/>
              <w:numPr>
                <w:ilvl w:val="0"/>
                <w:numId w:val="5"/>
              </w:numPr>
              <w:suppressAutoHyphens w:val="0"/>
              <w:overflowPunct/>
              <w:autoSpaceDE/>
              <w:autoSpaceDN/>
              <w:ind w:hanging="669"/>
              <w:textAlignment w:val="auto"/>
              <w:rPr>
                <w:rFonts w:ascii="Arial" w:hAnsi="Arial" w:cs="Arial"/>
                <w:sz w:val="20"/>
                <w:szCs w:val="20"/>
              </w:rPr>
            </w:pPr>
            <w:r w:rsidRPr="00D77939">
              <w:rPr>
                <w:rFonts w:ascii="Arial" w:hAnsi="Arial" w:cs="Arial"/>
                <w:sz w:val="20"/>
                <w:szCs w:val="20"/>
              </w:rPr>
              <w:t xml:space="preserve">Dealing with general queries (verbally and in writing) relevant to the Area Arrangements Team </w:t>
            </w:r>
          </w:p>
        </w:tc>
        <w:tc>
          <w:tcPr>
            <w:tcW w:w="2835" w:type="dxa"/>
            <w:tcBorders>
              <w:top w:val="single" w:sz="4" w:space="0" w:color="000000"/>
              <w:left w:val="single" w:sz="4" w:space="0" w:color="000000"/>
              <w:bottom w:val="single" w:sz="4" w:space="0" w:color="000000"/>
              <w:right w:val="single" w:sz="4" w:space="0" w:color="000000"/>
            </w:tcBorders>
          </w:tcPr>
          <w:p w14:paraId="727B7CB8" w14:textId="56EEA75C"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7A195A9E"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5779C6E8"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D08A78" w14:textId="230D92D8"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Knowledge of the delegated Area budgets which include Neighbourhood Fund (NF) and Community Chest (CC).</w:t>
            </w:r>
          </w:p>
        </w:tc>
        <w:tc>
          <w:tcPr>
            <w:tcW w:w="2835" w:type="dxa"/>
            <w:tcBorders>
              <w:top w:val="single" w:sz="4" w:space="0" w:color="000000"/>
              <w:left w:val="single" w:sz="4" w:space="0" w:color="000000"/>
              <w:bottom w:val="single" w:sz="4" w:space="0" w:color="000000"/>
              <w:right w:val="single" w:sz="4" w:space="0" w:color="000000"/>
            </w:tcBorders>
          </w:tcPr>
          <w:p w14:paraId="5C5D15C7" w14:textId="1C976424"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353D2E" w:rsidRPr="003613A7" w14:paraId="1CA6557F" w14:textId="77777777" w:rsidTr="00D77939">
        <w:trPr>
          <w:trHeight w:val="828"/>
        </w:trPr>
        <w:tc>
          <w:tcPr>
            <w:tcW w:w="3097" w:type="dxa"/>
            <w:vMerge/>
            <w:tcBorders>
              <w:left w:val="single" w:sz="4" w:space="0" w:color="000000"/>
              <w:right w:val="single" w:sz="4" w:space="0" w:color="000000"/>
            </w:tcBorders>
            <w:tcMar>
              <w:left w:w="108" w:type="dxa"/>
              <w:right w:w="108" w:type="dxa"/>
            </w:tcMar>
          </w:tcPr>
          <w:p w14:paraId="79730D9C"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DE147B" w14:textId="264B04C6" w:rsidR="00353D2E" w:rsidRPr="00D77939" w:rsidRDefault="00353D2E" w:rsidP="00353D2E">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Knowledge of Community Led Local Development Programme and other external funding sources.</w:t>
            </w:r>
          </w:p>
        </w:tc>
        <w:tc>
          <w:tcPr>
            <w:tcW w:w="2835" w:type="dxa"/>
            <w:tcBorders>
              <w:top w:val="single" w:sz="4" w:space="0" w:color="000000"/>
              <w:left w:val="single" w:sz="4" w:space="0" w:color="000000"/>
              <w:bottom w:val="single" w:sz="4" w:space="0" w:color="000000"/>
              <w:right w:val="single" w:sz="4" w:space="0" w:color="000000"/>
            </w:tcBorders>
          </w:tcPr>
          <w:p w14:paraId="5BC4816F" w14:textId="76E98C3F" w:rsidR="00353D2E" w:rsidRPr="003613A7" w:rsidRDefault="00353D2E" w:rsidP="00353D2E">
            <w:pPr>
              <w:jc w:val="center"/>
              <w:rPr>
                <w:rFonts w:ascii="Arial" w:hAnsi="Arial" w:cs="Arial"/>
                <w:color w:val="000000"/>
                <w:sz w:val="20"/>
                <w:szCs w:val="20"/>
                <w:highlight w:val="yellow"/>
              </w:rPr>
            </w:pPr>
            <w:r w:rsidRPr="00375A40">
              <w:rPr>
                <w:rFonts w:ascii="Arial" w:hAnsi="Arial" w:cs="Arial"/>
                <w:color w:val="000000"/>
                <w:sz w:val="20"/>
                <w:szCs w:val="20"/>
              </w:rPr>
              <w:t>Application Form / Interview</w:t>
            </w:r>
          </w:p>
        </w:tc>
      </w:tr>
      <w:tr w:rsidR="00D77939" w:rsidRPr="003613A7" w14:paraId="6C58869D" w14:textId="77777777" w:rsidTr="00D77939">
        <w:trPr>
          <w:trHeight w:val="828"/>
        </w:trPr>
        <w:tc>
          <w:tcPr>
            <w:tcW w:w="3097" w:type="dxa"/>
            <w:tcBorders>
              <w:left w:val="single" w:sz="4" w:space="0" w:color="000000"/>
              <w:right w:val="single" w:sz="4" w:space="0" w:color="000000"/>
            </w:tcBorders>
            <w:tcMar>
              <w:left w:w="108" w:type="dxa"/>
              <w:right w:w="108" w:type="dxa"/>
            </w:tcMar>
          </w:tcPr>
          <w:p w14:paraId="048C38BB"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6914A2" w14:textId="43EAE5CB" w:rsidR="00D77939" w:rsidRPr="00D77939" w:rsidRDefault="00D77939" w:rsidP="00D77939">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Assisting groups to bring forward Community Chest funding applications, preparation of 'offer' letters for both NF and CC which includes details on grants terms and conditions of support and information on financial regulations to grant recipients, arranging payment to projects in line with contractual obligation. Evaluation processes.</w:t>
            </w:r>
          </w:p>
        </w:tc>
        <w:tc>
          <w:tcPr>
            <w:tcW w:w="2835" w:type="dxa"/>
            <w:tcBorders>
              <w:top w:val="single" w:sz="4" w:space="0" w:color="000000"/>
              <w:left w:val="single" w:sz="4" w:space="0" w:color="000000"/>
              <w:bottom w:val="single" w:sz="4" w:space="0" w:color="000000"/>
              <w:right w:val="single" w:sz="4" w:space="0" w:color="000000"/>
            </w:tcBorders>
          </w:tcPr>
          <w:p w14:paraId="64495541" w14:textId="479C5C41" w:rsidR="00D77939" w:rsidRPr="003613A7" w:rsidRDefault="00353D2E" w:rsidP="00D77939">
            <w:pPr>
              <w:jc w:val="center"/>
              <w:rPr>
                <w:rFonts w:ascii="Arial" w:hAnsi="Arial" w:cs="Arial"/>
                <w:color w:val="000000"/>
                <w:sz w:val="20"/>
                <w:szCs w:val="20"/>
                <w:highlight w:val="yellow"/>
              </w:rPr>
            </w:pPr>
            <w:r w:rsidRPr="003D7D1D">
              <w:rPr>
                <w:rFonts w:ascii="Arial" w:hAnsi="Arial" w:cs="Arial"/>
                <w:color w:val="000000"/>
                <w:sz w:val="20"/>
                <w:szCs w:val="20"/>
              </w:rPr>
              <w:t>Application Form / Interview</w:t>
            </w:r>
          </w:p>
        </w:tc>
      </w:tr>
      <w:tr w:rsidR="00D77939" w:rsidRPr="003613A7" w14:paraId="47487C7F" w14:textId="77777777" w:rsidTr="00D77939">
        <w:trPr>
          <w:trHeight w:val="828"/>
        </w:trPr>
        <w:tc>
          <w:tcPr>
            <w:tcW w:w="3097" w:type="dxa"/>
            <w:tcBorders>
              <w:left w:val="single" w:sz="4" w:space="0" w:color="000000"/>
              <w:right w:val="single" w:sz="4" w:space="0" w:color="000000"/>
            </w:tcBorders>
            <w:tcMar>
              <w:left w:w="108" w:type="dxa"/>
              <w:right w:w="108" w:type="dxa"/>
            </w:tcMar>
          </w:tcPr>
          <w:p w14:paraId="518F9FE1" w14:textId="77777777" w:rsidR="00D77939" w:rsidRPr="003613A7" w:rsidRDefault="00D77939" w:rsidP="00D77939">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F56AE9" w14:textId="7D144721" w:rsidR="00D77939" w:rsidRPr="00D77939" w:rsidRDefault="00D77939" w:rsidP="00D77939">
            <w:pPr>
              <w:pStyle w:val="ListParagraph"/>
              <w:numPr>
                <w:ilvl w:val="0"/>
                <w:numId w:val="5"/>
              </w:numPr>
              <w:ind w:hanging="669"/>
              <w:rPr>
                <w:rFonts w:ascii="Arial" w:hAnsi="Arial" w:cs="Arial"/>
                <w:color w:val="000000"/>
                <w:sz w:val="20"/>
                <w:szCs w:val="20"/>
              </w:rPr>
            </w:pPr>
            <w:r w:rsidRPr="00D77939">
              <w:rPr>
                <w:rFonts w:ascii="Arial" w:hAnsi="Arial" w:cs="Arial"/>
                <w:sz w:val="20"/>
                <w:szCs w:val="20"/>
              </w:rPr>
              <w:t>Assisting to meet the outcomes of the Resident Engagement Strategy by supporting, promoting and coordinating agreed areas of activity to engage with residents and partners</w:t>
            </w:r>
          </w:p>
        </w:tc>
        <w:tc>
          <w:tcPr>
            <w:tcW w:w="2835" w:type="dxa"/>
            <w:tcBorders>
              <w:top w:val="single" w:sz="4" w:space="0" w:color="000000"/>
              <w:left w:val="single" w:sz="4" w:space="0" w:color="000000"/>
              <w:bottom w:val="single" w:sz="4" w:space="0" w:color="000000"/>
              <w:right w:val="single" w:sz="4" w:space="0" w:color="000000"/>
            </w:tcBorders>
          </w:tcPr>
          <w:p w14:paraId="1B131CE7" w14:textId="548C0327" w:rsidR="00D77939" w:rsidRPr="003613A7" w:rsidRDefault="00353D2E" w:rsidP="00D77939">
            <w:pPr>
              <w:jc w:val="center"/>
              <w:rPr>
                <w:rFonts w:ascii="Arial" w:hAnsi="Arial" w:cs="Arial"/>
                <w:color w:val="000000"/>
                <w:sz w:val="20"/>
                <w:szCs w:val="20"/>
                <w:highlight w:val="yellow"/>
              </w:rPr>
            </w:pPr>
            <w:r w:rsidRPr="003D7D1D">
              <w:rPr>
                <w:rFonts w:ascii="Arial" w:hAnsi="Arial" w:cs="Arial"/>
                <w:color w:val="000000"/>
                <w:sz w:val="20"/>
                <w:szCs w:val="20"/>
              </w:rPr>
              <w:t>Application Form / Interview</w:t>
            </w:r>
          </w:p>
        </w:tc>
      </w:tr>
      <w:tr w:rsidR="003613A7" w:rsidRPr="003613A7" w14:paraId="4D2A3695" w14:textId="7C93B172" w:rsidTr="00D77939">
        <w:tc>
          <w:tcPr>
            <w:tcW w:w="3097" w:type="dxa"/>
            <w:vMerge w:val="restart"/>
            <w:tcBorders>
              <w:top w:val="single" w:sz="4" w:space="0" w:color="000000"/>
              <w:left w:val="single" w:sz="4" w:space="0" w:color="000000"/>
              <w:right w:val="single" w:sz="4" w:space="0" w:color="000000"/>
            </w:tcBorders>
            <w:tcMar>
              <w:left w:w="108" w:type="dxa"/>
              <w:right w:w="108" w:type="dxa"/>
            </w:tcMar>
          </w:tcPr>
          <w:p w14:paraId="314D5536" w14:textId="77777777" w:rsidR="003613A7" w:rsidRPr="003613A7" w:rsidRDefault="003613A7" w:rsidP="0065173B">
            <w:pPr>
              <w:rPr>
                <w:rFonts w:ascii="Arial" w:hAnsi="Arial" w:cs="Arial"/>
                <w:b/>
                <w:bCs/>
                <w:sz w:val="20"/>
                <w:szCs w:val="20"/>
              </w:rPr>
            </w:pPr>
            <w:r w:rsidRPr="003613A7">
              <w:rPr>
                <w:rFonts w:ascii="Arial" w:hAnsi="Arial" w:cs="Arial"/>
                <w:b/>
                <w:bCs/>
                <w:sz w:val="20"/>
                <w:szCs w:val="20"/>
              </w:rPr>
              <w:t>Work Related Circumstances/</w:t>
            </w:r>
          </w:p>
          <w:p w14:paraId="0E598003" w14:textId="456AE7D9" w:rsidR="003613A7" w:rsidRPr="003613A7" w:rsidRDefault="003613A7" w:rsidP="0065173B">
            <w:pPr>
              <w:rPr>
                <w:rFonts w:ascii="Arial" w:hAnsi="Arial" w:cs="Arial"/>
                <w:b/>
                <w:bCs/>
                <w:sz w:val="20"/>
                <w:szCs w:val="20"/>
              </w:rPr>
            </w:pPr>
            <w:r w:rsidRPr="003613A7">
              <w:rPr>
                <w:rFonts w:ascii="Arial" w:hAnsi="Arial" w:cs="Arial"/>
                <w:b/>
                <w:bCs/>
                <w:sz w:val="20"/>
                <w:szCs w:val="20"/>
              </w:rPr>
              <w:t>Values of the Council</w:t>
            </w:r>
          </w:p>
          <w:p w14:paraId="3A447AFF" w14:textId="77777777" w:rsidR="003613A7" w:rsidRPr="003613A7" w:rsidRDefault="003613A7" w:rsidP="0065173B">
            <w:pPr>
              <w:rPr>
                <w:rFonts w:ascii="Arial" w:hAnsi="Arial" w:cs="Arial"/>
                <w:sz w:val="20"/>
                <w:szCs w:val="20"/>
              </w:rPr>
            </w:pPr>
          </w:p>
          <w:p w14:paraId="702F5044" w14:textId="77777777" w:rsidR="003613A7" w:rsidRPr="003613A7" w:rsidRDefault="003613A7" w:rsidP="0065173B">
            <w:pPr>
              <w:rPr>
                <w:rFonts w:ascii="Arial" w:hAnsi="Arial" w:cs="Arial"/>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471566E" w14:textId="77777777" w:rsidR="00353D2E" w:rsidRPr="00353D2E" w:rsidRDefault="00353D2E" w:rsidP="00353D2E">
            <w:pPr>
              <w:rPr>
                <w:rFonts w:ascii="Arial" w:hAnsi="Arial" w:cs="Arial"/>
                <w:sz w:val="20"/>
                <w:szCs w:val="20"/>
              </w:rPr>
            </w:pPr>
            <w:r w:rsidRPr="00353D2E">
              <w:rPr>
                <w:rFonts w:ascii="Arial" w:hAnsi="Arial" w:cs="Arial"/>
                <w:b/>
                <w:sz w:val="20"/>
                <w:szCs w:val="20"/>
              </w:rPr>
              <w:t>Communicating (verbal)</w:t>
            </w:r>
            <w:r w:rsidRPr="00353D2E">
              <w:rPr>
                <w:rFonts w:ascii="Arial" w:hAnsi="Arial" w:cs="Arial"/>
                <w:sz w:val="20"/>
                <w:szCs w:val="20"/>
              </w:rPr>
              <w:t xml:space="preserve"> - Able to share information, obtain information and have dialogue with others either in person or over the telephone to internal/external customers.  (Elected Members, officers, partners, Voluntary and Community Sector groups and the </w:t>
            </w:r>
          </w:p>
          <w:p w14:paraId="6227336B" w14:textId="1B0DA7CF" w:rsidR="003613A7" w:rsidRPr="00353D2E" w:rsidRDefault="00353D2E" w:rsidP="00353D2E">
            <w:pPr>
              <w:rPr>
                <w:rFonts w:ascii="Arial" w:hAnsi="Arial" w:cs="Arial"/>
                <w:color w:val="000000"/>
                <w:sz w:val="20"/>
                <w:szCs w:val="20"/>
              </w:rPr>
            </w:pPr>
            <w:r w:rsidRPr="00353D2E">
              <w:rPr>
                <w:rFonts w:ascii="Arial" w:hAnsi="Arial" w:cs="Arial"/>
                <w:sz w:val="20"/>
                <w:szCs w:val="20"/>
              </w:rPr>
              <w:t>public)</w:t>
            </w:r>
          </w:p>
        </w:tc>
        <w:tc>
          <w:tcPr>
            <w:tcW w:w="2835" w:type="dxa"/>
            <w:tcBorders>
              <w:top w:val="single" w:sz="4" w:space="0" w:color="000000"/>
              <w:left w:val="single" w:sz="4" w:space="0" w:color="000000"/>
              <w:bottom w:val="single" w:sz="4" w:space="0" w:color="000000"/>
              <w:right w:val="single" w:sz="4" w:space="0" w:color="000000"/>
            </w:tcBorders>
          </w:tcPr>
          <w:p w14:paraId="490B5BA6" w14:textId="30AD8A78" w:rsidR="003613A7" w:rsidRPr="00353D2E" w:rsidRDefault="00353D2E" w:rsidP="0065173B">
            <w:pPr>
              <w:jc w:val="center"/>
              <w:rPr>
                <w:rFonts w:ascii="Arial" w:hAnsi="Arial" w:cs="Arial"/>
                <w:color w:val="000000"/>
                <w:sz w:val="20"/>
                <w:szCs w:val="20"/>
              </w:rPr>
            </w:pPr>
            <w:r w:rsidRPr="00353D2E">
              <w:rPr>
                <w:rFonts w:ascii="Arial" w:hAnsi="Arial" w:cs="Arial"/>
                <w:color w:val="000000"/>
                <w:sz w:val="20"/>
                <w:szCs w:val="20"/>
              </w:rPr>
              <w:t>Interview</w:t>
            </w:r>
          </w:p>
        </w:tc>
      </w:tr>
      <w:tr w:rsidR="00353D2E" w:rsidRPr="003613A7" w14:paraId="7D07539D" w14:textId="77777777" w:rsidTr="002C0388">
        <w:tc>
          <w:tcPr>
            <w:tcW w:w="3097" w:type="dxa"/>
            <w:vMerge/>
            <w:tcBorders>
              <w:left w:val="single" w:sz="4" w:space="0" w:color="000000"/>
              <w:right w:val="single" w:sz="4" w:space="0" w:color="000000"/>
            </w:tcBorders>
            <w:tcMar>
              <w:left w:w="108" w:type="dxa"/>
              <w:right w:w="108" w:type="dxa"/>
            </w:tcMar>
          </w:tcPr>
          <w:p w14:paraId="7E6B05CD"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CA8387" w14:textId="379AAD83" w:rsidR="00353D2E" w:rsidRPr="00353D2E" w:rsidRDefault="00353D2E" w:rsidP="00353D2E">
            <w:pPr>
              <w:rPr>
                <w:rFonts w:ascii="Arial" w:hAnsi="Arial" w:cs="Arial"/>
                <w:color w:val="000000"/>
                <w:sz w:val="20"/>
                <w:szCs w:val="20"/>
              </w:rPr>
            </w:pPr>
            <w:r w:rsidRPr="00353D2E">
              <w:rPr>
                <w:rFonts w:ascii="Arial" w:hAnsi="Arial" w:cs="Arial"/>
                <w:b/>
                <w:sz w:val="20"/>
                <w:szCs w:val="20"/>
              </w:rPr>
              <w:t>Communicating (written)</w:t>
            </w:r>
            <w:r w:rsidRPr="00353D2E">
              <w:rPr>
                <w:rFonts w:ascii="Arial" w:hAnsi="Arial" w:cs="Arial"/>
                <w:sz w:val="20"/>
                <w:szCs w:val="20"/>
              </w:rPr>
              <w:t xml:space="preserve"> - Able to share information and obtain information from others through written communication</w:t>
            </w:r>
          </w:p>
        </w:tc>
        <w:tc>
          <w:tcPr>
            <w:tcW w:w="2835" w:type="dxa"/>
            <w:tcBorders>
              <w:top w:val="single" w:sz="4" w:space="0" w:color="000000"/>
              <w:left w:val="single" w:sz="4" w:space="0" w:color="000000"/>
              <w:bottom w:val="single" w:sz="4" w:space="0" w:color="000000"/>
              <w:right w:val="single" w:sz="4" w:space="0" w:color="000000"/>
            </w:tcBorders>
            <w:vAlign w:val="center"/>
          </w:tcPr>
          <w:p w14:paraId="7624CE32" w14:textId="43FF4EF6"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w:t>
            </w:r>
          </w:p>
        </w:tc>
      </w:tr>
      <w:tr w:rsidR="00353D2E" w:rsidRPr="003613A7" w14:paraId="1A4DC201" w14:textId="77777777" w:rsidTr="00D77939">
        <w:tc>
          <w:tcPr>
            <w:tcW w:w="3097" w:type="dxa"/>
            <w:vMerge/>
            <w:tcBorders>
              <w:left w:val="single" w:sz="4" w:space="0" w:color="000000"/>
              <w:right w:val="single" w:sz="4" w:space="0" w:color="000000"/>
            </w:tcBorders>
            <w:tcMar>
              <w:left w:w="108" w:type="dxa"/>
              <w:right w:w="108" w:type="dxa"/>
            </w:tcMar>
          </w:tcPr>
          <w:p w14:paraId="7B636E73"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09126E4" w14:textId="3484FB13" w:rsidR="00353D2E" w:rsidRPr="00353D2E" w:rsidRDefault="00353D2E" w:rsidP="00353D2E">
            <w:pPr>
              <w:rPr>
                <w:rFonts w:ascii="Arial" w:hAnsi="Arial" w:cs="Arial"/>
                <w:color w:val="000000"/>
                <w:sz w:val="20"/>
                <w:szCs w:val="20"/>
              </w:rPr>
            </w:pPr>
            <w:r w:rsidRPr="00353D2E">
              <w:rPr>
                <w:rFonts w:ascii="Arial" w:hAnsi="Arial" w:cs="Arial"/>
                <w:b/>
                <w:bCs/>
                <w:sz w:val="20"/>
                <w:szCs w:val="20"/>
              </w:rPr>
              <w:t xml:space="preserve">Political sensitivity and awareness - </w:t>
            </w:r>
            <w:r w:rsidRPr="00353D2E">
              <w:rPr>
                <w:rFonts w:ascii="Arial" w:hAnsi="Arial" w:cs="Arial"/>
                <w:sz w:val="20"/>
                <w:szCs w:val="20"/>
              </w:rPr>
              <w:t xml:space="preserve">able to identify anticipate and respond appropriately to issues when working in a political environment </w:t>
            </w:r>
          </w:p>
        </w:tc>
        <w:tc>
          <w:tcPr>
            <w:tcW w:w="2835" w:type="dxa"/>
            <w:tcBorders>
              <w:top w:val="single" w:sz="4" w:space="0" w:color="000000"/>
              <w:left w:val="single" w:sz="4" w:space="0" w:color="000000"/>
              <w:bottom w:val="single" w:sz="4" w:space="0" w:color="000000"/>
              <w:right w:val="single" w:sz="4" w:space="0" w:color="000000"/>
            </w:tcBorders>
          </w:tcPr>
          <w:p w14:paraId="4B8DCF12" w14:textId="6CA0DB38"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05C6E250" w14:textId="77777777" w:rsidTr="00D77939">
        <w:tc>
          <w:tcPr>
            <w:tcW w:w="3097" w:type="dxa"/>
            <w:vMerge/>
            <w:tcBorders>
              <w:left w:val="single" w:sz="4" w:space="0" w:color="000000"/>
              <w:right w:val="single" w:sz="4" w:space="0" w:color="000000"/>
            </w:tcBorders>
            <w:tcMar>
              <w:left w:w="108" w:type="dxa"/>
              <w:right w:w="108" w:type="dxa"/>
            </w:tcMar>
          </w:tcPr>
          <w:p w14:paraId="52A6EB61"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A0BB68" w14:textId="7206F2F2" w:rsidR="00353D2E" w:rsidRPr="00353D2E" w:rsidRDefault="00353D2E" w:rsidP="00353D2E">
            <w:pPr>
              <w:rPr>
                <w:rFonts w:ascii="Arial" w:hAnsi="Arial" w:cs="Arial"/>
                <w:color w:val="000000"/>
                <w:sz w:val="20"/>
                <w:szCs w:val="20"/>
              </w:rPr>
            </w:pPr>
            <w:r w:rsidRPr="00353D2E">
              <w:rPr>
                <w:rFonts w:ascii="Arial" w:hAnsi="Arial" w:cs="Arial"/>
                <w:b/>
                <w:bCs/>
                <w:sz w:val="20"/>
                <w:szCs w:val="20"/>
              </w:rPr>
              <w:t xml:space="preserve">Customer Service Excellence - </w:t>
            </w:r>
            <w:r w:rsidRPr="00353D2E">
              <w:rPr>
                <w:rFonts w:ascii="Arial" w:hAnsi="Arial" w:cs="Arial"/>
                <w:sz w:val="20"/>
                <w:szCs w:val="20"/>
              </w:rPr>
              <w:t>Able to delight customers, deliver high quality tailored services to meet needs and exceed expectations</w:t>
            </w:r>
          </w:p>
        </w:tc>
        <w:tc>
          <w:tcPr>
            <w:tcW w:w="2835" w:type="dxa"/>
            <w:tcBorders>
              <w:top w:val="single" w:sz="4" w:space="0" w:color="000000"/>
              <w:left w:val="single" w:sz="4" w:space="0" w:color="000000"/>
              <w:bottom w:val="single" w:sz="4" w:space="0" w:color="000000"/>
              <w:right w:val="single" w:sz="4" w:space="0" w:color="000000"/>
            </w:tcBorders>
          </w:tcPr>
          <w:p w14:paraId="79427672" w14:textId="0FA314A5"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634BFC2E" w14:textId="77777777" w:rsidTr="00D77939">
        <w:tc>
          <w:tcPr>
            <w:tcW w:w="3097" w:type="dxa"/>
            <w:vMerge/>
            <w:tcBorders>
              <w:left w:val="single" w:sz="4" w:space="0" w:color="000000"/>
              <w:right w:val="single" w:sz="4" w:space="0" w:color="000000"/>
            </w:tcBorders>
            <w:tcMar>
              <w:left w:w="108" w:type="dxa"/>
              <w:right w:w="108" w:type="dxa"/>
            </w:tcMar>
          </w:tcPr>
          <w:p w14:paraId="3771E5C7"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88C35C" w14:textId="7E5BB29D" w:rsidR="00353D2E" w:rsidRPr="00353D2E" w:rsidRDefault="00353D2E" w:rsidP="00353D2E">
            <w:pPr>
              <w:rPr>
                <w:rFonts w:ascii="Arial" w:hAnsi="Arial" w:cs="Arial"/>
                <w:color w:val="000000"/>
                <w:sz w:val="20"/>
                <w:szCs w:val="20"/>
              </w:rPr>
            </w:pPr>
            <w:r w:rsidRPr="00353D2E">
              <w:rPr>
                <w:rFonts w:ascii="Arial" w:hAnsi="Arial" w:cs="Arial"/>
                <w:b/>
                <w:sz w:val="20"/>
                <w:szCs w:val="20"/>
              </w:rPr>
              <w:t>Travel Requirements</w:t>
            </w:r>
            <w:r w:rsidRPr="00353D2E">
              <w:rPr>
                <w:rFonts w:ascii="Arial" w:hAnsi="Arial" w:cs="Arial"/>
                <w:bCs/>
                <w:sz w:val="20"/>
                <w:szCs w:val="20"/>
              </w:rPr>
              <w:t xml:space="preserve"> - </w:t>
            </w:r>
            <w:r w:rsidRPr="00353D2E">
              <w:rPr>
                <w:rFonts w:ascii="Arial" w:eastAsia="MS Mincho" w:hAnsi="Arial" w:cs="Arial"/>
                <w:sz w:val="20"/>
                <w:szCs w:val="20"/>
              </w:rPr>
              <w:t>Ability to meet the travel requirements of the post</w:t>
            </w:r>
          </w:p>
        </w:tc>
        <w:tc>
          <w:tcPr>
            <w:tcW w:w="2835" w:type="dxa"/>
            <w:tcBorders>
              <w:top w:val="single" w:sz="4" w:space="0" w:color="000000"/>
              <w:left w:val="single" w:sz="4" w:space="0" w:color="000000"/>
              <w:bottom w:val="single" w:sz="4" w:space="0" w:color="000000"/>
              <w:right w:val="single" w:sz="4" w:space="0" w:color="000000"/>
            </w:tcBorders>
          </w:tcPr>
          <w:p w14:paraId="44BB5F83" w14:textId="1EE0257A"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267F29A7" w14:textId="77777777" w:rsidTr="00D77939">
        <w:tc>
          <w:tcPr>
            <w:tcW w:w="3097" w:type="dxa"/>
            <w:vMerge/>
            <w:tcBorders>
              <w:left w:val="single" w:sz="4" w:space="0" w:color="000000"/>
              <w:right w:val="single" w:sz="4" w:space="0" w:color="000000"/>
            </w:tcBorders>
            <w:tcMar>
              <w:left w:w="108" w:type="dxa"/>
              <w:right w:w="108" w:type="dxa"/>
            </w:tcMar>
          </w:tcPr>
          <w:p w14:paraId="2332B494"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465A85" w14:textId="180A774A" w:rsidR="00353D2E" w:rsidRPr="00353D2E" w:rsidRDefault="00353D2E" w:rsidP="00353D2E">
            <w:pPr>
              <w:rPr>
                <w:rFonts w:ascii="Arial" w:hAnsi="Arial" w:cs="Arial"/>
                <w:color w:val="000000"/>
                <w:sz w:val="20"/>
                <w:szCs w:val="20"/>
              </w:rPr>
            </w:pPr>
            <w:r w:rsidRPr="00353D2E">
              <w:rPr>
                <w:rFonts w:ascii="Arial" w:eastAsia="MS Mincho" w:hAnsi="Arial" w:cs="Arial"/>
                <w:b/>
                <w:sz w:val="20"/>
                <w:szCs w:val="20"/>
              </w:rPr>
              <w:t>Team working</w:t>
            </w:r>
            <w:r w:rsidRPr="00353D2E">
              <w:rPr>
                <w:rFonts w:ascii="Arial" w:eastAsia="MS Mincho" w:hAnsi="Arial" w:cs="Arial"/>
                <w:sz w:val="20"/>
                <w:szCs w:val="20"/>
              </w:rPr>
              <w:t xml:space="preserve"> – be able to work effectively within a busy team environment, be helpful and co-operative with others</w:t>
            </w:r>
          </w:p>
        </w:tc>
        <w:tc>
          <w:tcPr>
            <w:tcW w:w="2835" w:type="dxa"/>
            <w:tcBorders>
              <w:top w:val="single" w:sz="4" w:space="0" w:color="000000"/>
              <w:left w:val="single" w:sz="4" w:space="0" w:color="000000"/>
              <w:bottom w:val="single" w:sz="4" w:space="0" w:color="000000"/>
              <w:right w:val="single" w:sz="4" w:space="0" w:color="000000"/>
            </w:tcBorders>
          </w:tcPr>
          <w:p w14:paraId="050B8878" w14:textId="648F0DAC"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43DAE9BF" w14:textId="77777777" w:rsidTr="00D77939">
        <w:tc>
          <w:tcPr>
            <w:tcW w:w="3097" w:type="dxa"/>
            <w:vMerge/>
            <w:tcBorders>
              <w:left w:val="single" w:sz="4" w:space="0" w:color="000000"/>
              <w:right w:val="single" w:sz="4" w:space="0" w:color="000000"/>
            </w:tcBorders>
            <w:tcMar>
              <w:left w:w="108" w:type="dxa"/>
              <w:right w:w="108" w:type="dxa"/>
            </w:tcMar>
          </w:tcPr>
          <w:p w14:paraId="76830903" w14:textId="77777777" w:rsidR="00353D2E" w:rsidRPr="003613A7" w:rsidRDefault="00353D2E" w:rsidP="00353D2E">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FDA5B6" w14:textId="5F0C7DBD" w:rsidR="00353D2E" w:rsidRPr="00353D2E" w:rsidRDefault="00353D2E" w:rsidP="00353D2E">
            <w:pPr>
              <w:rPr>
                <w:rFonts w:ascii="Arial" w:hAnsi="Arial" w:cs="Arial"/>
                <w:color w:val="000000"/>
                <w:sz w:val="20"/>
                <w:szCs w:val="20"/>
              </w:rPr>
            </w:pPr>
            <w:r w:rsidRPr="00353D2E">
              <w:rPr>
                <w:rFonts w:ascii="Arial" w:eastAsia="MS Mincho" w:hAnsi="Arial" w:cs="Arial"/>
                <w:sz w:val="20"/>
                <w:szCs w:val="20"/>
              </w:rPr>
              <w:t>The ability to work outside of normal working hours to meet the needs of the service</w:t>
            </w:r>
          </w:p>
        </w:tc>
        <w:tc>
          <w:tcPr>
            <w:tcW w:w="2835" w:type="dxa"/>
            <w:tcBorders>
              <w:top w:val="single" w:sz="4" w:space="0" w:color="000000"/>
              <w:left w:val="single" w:sz="4" w:space="0" w:color="000000"/>
              <w:bottom w:val="single" w:sz="4" w:space="0" w:color="000000"/>
              <w:right w:val="single" w:sz="4" w:space="0" w:color="000000"/>
            </w:tcBorders>
          </w:tcPr>
          <w:p w14:paraId="6CCB0710" w14:textId="7D4097F8" w:rsidR="00353D2E" w:rsidRPr="00353D2E" w:rsidRDefault="00353D2E" w:rsidP="00353D2E">
            <w:pPr>
              <w:jc w:val="center"/>
              <w:rPr>
                <w:rFonts w:ascii="Arial" w:hAnsi="Arial" w:cs="Arial"/>
                <w:color w:val="000000"/>
                <w:sz w:val="20"/>
                <w:szCs w:val="20"/>
              </w:rPr>
            </w:pPr>
            <w:r w:rsidRPr="00353D2E">
              <w:rPr>
                <w:rFonts w:ascii="Arial" w:hAnsi="Arial" w:cs="Arial"/>
                <w:sz w:val="20"/>
                <w:szCs w:val="20"/>
              </w:rPr>
              <w:t>Application Form/ Interview</w:t>
            </w:r>
          </w:p>
        </w:tc>
      </w:tr>
      <w:tr w:rsidR="00353D2E" w:rsidRPr="003613A7" w14:paraId="524118CE" w14:textId="77777777" w:rsidTr="00D77939">
        <w:tc>
          <w:tcPr>
            <w:tcW w:w="3097" w:type="dxa"/>
            <w:vMerge/>
            <w:tcBorders>
              <w:left w:val="single" w:sz="4" w:space="0" w:color="000000"/>
              <w:right w:val="single" w:sz="4" w:space="0" w:color="000000"/>
            </w:tcBorders>
            <w:tcMar>
              <w:left w:w="108" w:type="dxa"/>
              <w:right w:w="108" w:type="dxa"/>
            </w:tcMar>
          </w:tcPr>
          <w:p w14:paraId="56713250" w14:textId="77777777" w:rsidR="00353D2E" w:rsidRPr="003613A7" w:rsidRDefault="00353D2E" w:rsidP="0065173B">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A41881" w14:textId="52D2B067" w:rsidR="00353D2E" w:rsidRPr="00353D2E" w:rsidRDefault="00353D2E" w:rsidP="003613A7">
            <w:pPr>
              <w:rPr>
                <w:rFonts w:ascii="Arial" w:hAnsi="Arial" w:cs="Arial"/>
                <w:color w:val="000000"/>
                <w:sz w:val="20"/>
                <w:szCs w:val="20"/>
              </w:rPr>
            </w:pPr>
            <w:r w:rsidRPr="00353D2E">
              <w:rPr>
                <w:rFonts w:ascii="Arial" w:hAnsi="Arial" w:cs="Arial"/>
                <w:color w:val="000000"/>
                <w:sz w:val="20"/>
                <w:szCs w:val="20"/>
              </w:rPr>
              <w:t>Commitment to Equal Opportunities</w:t>
            </w:r>
          </w:p>
        </w:tc>
        <w:tc>
          <w:tcPr>
            <w:tcW w:w="2835" w:type="dxa"/>
            <w:tcBorders>
              <w:top w:val="single" w:sz="4" w:space="0" w:color="000000"/>
              <w:left w:val="single" w:sz="4" w:space="0" w:color="000000"/>
              <w:bottom w:val="single" w:sz="4" w:space="0" w:color="000000"/>
              <w:right w:val="single" w:sz="4" w:space="0" w:color="000000"/>
            </w:tcBorders>
          </w:tcPr>
          <w:p w14:paraId="654CE6DA" w14:textId="604C51D8" w:rsidR="00353D2E" w:rsidRPr="00353D2E" w:rsidRDefault="00353D2E" w:rsidP="0065173B">
            <w:pPr>
              <w:jc w:val="center"/>
              <w:rPr>
                <w:rFonts w:ascii="Arial" w:hAnsi="Arial" w:cs="Arial"/>
                <w:color w:val="000000"/>
                <w:sz w:val="20"/>
                <w:szCs w:val="20"/>
              </w:rPr>
            </w:pPr>
            <w:r w:rsidRPr="00353D2E">
              <w:rPr>
                <w:rFonts w:ascii="Arial" w:hAnsi="Arial" w:cs="Arial"/>
                <w:color w:val="000000"/>
                <w:sz w:val="20"/>
                <w:szCs w:val="20"/>
              </w:rPr>
              <w:t>Application Form</w:t>
            </w:r>
          </w:p>
        </w:tc>
      </w:tr>
      <w:tr w:rsidR="003613A7" w:rsidRPr="003613A7" w14:paraId="1FB3E148" w14:textId="77777777" w:rsidTr="00D77939">
        <w:tc>
          <w:tcPr>
            <w:tcW w:w="3097" w:type="dxa"/>
            <w:vMerge/>
            <w:tcBorders>
              <w:left w:val="single" w:sz="4" w:space="0" w:color="000000"/>
              <w:right w:val="single" w:sz="4" w:space="0" w:color="000000"/>
            </w:tcBorders>
            <w:tcMar>
              <w:left w:w="108" w:type="dxa"/>
              <w:right w:w="108" w:type="dxa"/>
            </w:tcMar>
          </w:tcPr>
          <w:p w14:paraId="2326B336" w14:textId="77777777" w:rsidR="003613A7" w:rsidRPr="003613A7" w:rsidRDefault="003613A7" w:rsidP="0065173B">
            <w:pPr>
              <w:rPr>
                <w:rFonts w:ascii="Arial" w:hAnsi="Arial" w:cs="Arial"/>
                <w:b/>
                <w:bCs/>
                <w:sz w:val="20"/>
                <w:szCs w:val="20"/>
              </w:rPr>
            </w:pPr>
          </w:p>
        </w:tc>
        <w:tc>
          <w:tcPr>
            <w:tcW w:w="3419"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B5D265" w14:textId="4DE8D0F5" w:rsidR="003613A7" w:rsidRPr="00353D2E" w:rsidRDefault="003613A7" w:rsidP="0065173B">
            <w:pPr>
              <w:rPr>
                <w:rFonts w:ascii="Arial" w:hAnsi="Arial" w:cs="Arial"/>
                <w:color w:val="000000"/>
                <w:sz w:val="20"/>
                <w:szCs w:val="20"/>
              </w:rPr>
            </w:pPr>
            <w:r w:rsidRPr="00353D2E">
              <w:rPr>
                <w:rFonts w:ascii="Arial" w:hAnsi="Arial" w:cs="Arial"/>
                <w:color w:val="000000"/>
                <w:sz w:val="20"/>
                <w:szCs w:val="20"/>
              </w:rPr>
              <w:t xml:space="preserve">Compliance with health and safety rules, </w:t>
            </w:r>
            <w:r w:rsidR="00DF22F5" w:rsidRPr="00353D2E">
              <w:rPr>
                <w:rFonts w:ascii="Arial" w:hAnsi="Arial" w:cs="Arial"/>
                <w:color w:val="000000"/>
                <w:sz w:val="20"/>
                <w:szCs w:val="20"/>
              </w:rPr>
              <w:t>regulations,</w:t>
            </w:r>
            <w:r w:rsidRPr="00353D2E">
              <w:rPr>
                <w:rFonts w:ascii="Arial" w:hAnsi="Arial" w:cs="Arial"/>
                <w:color w:val="000000"/>
                <w:sz w:val="20"/>
                <w:szCs w:val="20"/>
              </w:rPr>
              <w:t xml:space="preserve"> and legislation</w:t>
            </w:r>
          </w:p>
        </w:tc>
        <w:tc>
          <w:tcPr>
            <w:tcW w:w="2835" w:type="dxa"/>
            <w:tcBorders>
              <w:top w:val="single" w:sz="4" w:space="0" w:color="000000"/>
              <w:left w:val="single" w:sz="4" w:space="0" w:color="000000"/>
              <w:bottom w:val="single" w:sz="4" w:space="0" w:color="000000"/>
              <w:right w:val="single" w:sz="4" w:space="0" w:color="000000"/>
            </w:tcBorders>
          </w:tcPr>
          <w:p w14:paraId="405533E0" w14:textId="43F328A0" w:rsidR="003613A7" w:rsidRPr="00353D2E" w:rsidRDefault="00D77939" w:rsidP="0065173B">
            <w:pPr>
              <w:jc w:val="center"/>
              <w:rPr>
                <w:rFonts w:ascii="Arial" w:hAnsi="Arial" w:cs="Arial"/>
                <w:color w:val="000000"/>
                <w:sz w:val="20"/>
                <w:szCs w:val="20"/>
              </w:rPr>
            </w:pPr>
            <w:r w:rsidRPr="00353D2E">
              <w:rPr>
                <w:rFonts w:ascii="Arial" w:hAnsi="Arial" w:cs="Arial"/>
                <w:color w:val="000000"/>
                <w:sz w:val="20"/>
                <w:szCs w:val="20"/>
              </w:rPr>
              <w:t>Application Form</w:t>
            </w:r>
          </w:p>
        </w:tc>
      </w:tr>
    </w:tbl>
    <w:p w14:paraId="3F9E3320" w14:textId="781DF8FB" w:rsidR="004E17BB" w:rsidRPr="003613A7" w:rsidRDefault="004E17BB">
      <w:pPr>
        <w:pStyle w:val="NormalWeb"/>
        <w:tabs>
          <w:tab w:val="left" w:pos="4962"/>
        </w:tabs>
        <w:spacing w:before="0" w:after="0"/>
        <w:ind w:left="-142"/>
        <w:rPr>
          <w:rFonts w:ascii="Arial" w:hAnsi="Arial" w:cs="Arial"/>
          <w:sz w:val="20"/>
          <w:szCs w:val="20"/>
        </w:rPr>
      </w:pPr>
    </w:p>
    <w:sectPr w:rsidR="004E17BB" w:rsidRPr="003613A7" w:rsidSect="0044225A">
      <w:headerReference w:type="default" r:id="rId1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0243" w14:textId="77777777" w:rsidR="00D036EF" w:rsidRDefault="00D036EF" w:rsidP="0065173B">
      <w:r>
        <w:separator/>
      </w:r>
    </w:p>
  </w:endnote>
  <w:endnote w:type="continuationSeparator" w:id="0">
    <w:p w14:paraId="5F07FC24" w14:textId="77777777" w:rsidR="00D036EF" w:rsidRDefault="00D036EF"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1B147" w14:textId="77777777" w:rsidR="00D036EF" w:rsidRDefault="00D036EF" w:rsidP="0065173B">
      <w:r>
        <w:separator/>
      </w:r>
    </w:p>
  </w:footnote>
  <w:footnote w:type="continuationSeparator" w:id="0">
    <w:p w14:paraId="003DE103" w14:textId="77777777" w:rsidR="00D036EF" w:rsidRDefault="00D036EF" w:rsidP="006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774" w14:textId="511150DA" w:rsidR="0065173B" w:rsidRDefault="00F332E0">
    <w:pPr>
      <w:pStyle w:val="Header"/>
    </w:pPr>
    <w:r w:rsidRPr="00F332E0">
      <w:rPr>
        <w:sz w:val="16"/>
        <w:szCs w:val="16"/>
      </w:rPr>
      <w:t>2021 VAC 153</w:t>
    </w:r>
    <w:r w:rsidR="0065173B">
      <w:tab/>
    </w:r>
    <w:r w:rsidR="0065173B">
      <w:tab/>
    </w:r>
    <w:r w:rsidR="0065173B" w:rsidRPr="00FB3FAB">
      <w:rPr>
        <w:noProof/>
      </w:rPr>
      <w:drawing>
        <wp:inline distT="0" distB="0" distL="0" distR="0" wp14:anchorId="0BF7C180" wp14:editId="3AC711EF">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2533"/>
    <w:multiLevelType w:val="hybridMultilevel"/>
    <w:tmpl w:val="69E4E08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65442D"/>
    <w:multiLevelType w:val="hybridMultilevel"/>
    <w:tmpl w:val="61686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714FE0"/>
    <w:multiLevelType w:val="hybridMultilevel"/>
    <w:tmpl w:val="1D6AE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3BBA"/>
    <w:multiLevelType w:val="hybridMultilevel"/>
    <w:tmpl w:val="0CF68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64CC2"/>
    <w:rsid w:val="000726A7"/>
    <w:rsid w:val="000A08D4"/>
    <w:rsid w:val="001C5961"/>
    <w:rsid w:val="001F1FF1"/>
    <w:rsid w:val="002136B2"/>
    <w:rsid w:val="002839D8"/>
    <w:rsid w:val="002C0BA8"/>
    <w:rsid w:val="002E41AC"/>
    <w:rsid w:val="00316D08"/>
    <w:rsid w:val="0033379F"/>
    <w:rsid w:val="00353D2E"/>
    <w:rsid w:val="0035774C"/>
    <w:rsid w:val="003613A7"/>
    <w:rsid w:val="003716D4"/>
    <w:rsid w:val="00393E23"/>
    <w:rsid w:val="00407726"/>
    <w:rsid w:val="004300EF"/>
    <w:rsid w:val="00436424"/>
    <w:rsid w:val="0044225A"/>
    <w:rsid w:val="004E17BB"/>
    <w:rsid w:val="00505CB1"/>
    <w:rsid w:val="00532716"/>
    <w:rsid w:val="00606FDA"/>
    <w:rsid w:val="0065173B"/>
    <w:rsid w:val="00701B90"/>
    <w:rsid w:val="00767ADA"/>
    <w:rsid w:val="007E35B6"/>
    <w:rsid w:val="008F0E31"/>
    <w:rsid w:val="00922C3E"/>
    <w:rsid w:val="0094206E"/>
    <w:rsid w:val="00956CE2"/>
    <w:rsid w:val="00957BAE"/>
    <w:rsid w:val="00A1684E"/>
    <w:rsid w:val="00AC2A2B"/>
    <w:rsid w:val="00BD2151"/>
    <w:rsid w:val="00C0099D"/>
    <w:rsid w:val="00C22177"/>
    <w:rsid w:val="00D036EF"/>
    <w:rsid w:val="00D27680"/>
    <w:rsid w:val="00D6093F"/>
    <w:rsid w:val="00D77939"/>
    <w:rsid w:val="00D8670D"/>
    <w:rsid w:val="00DF22F5"/>
    <w:rsid w:val="00F02954"/>
    <w:rsid w:val="00F332E0"/>
    <w:rsid w:val="00F926C2"/>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 w:type="paragraph" w:styleId="BalloonText">
    <w:name w:val="Balloon Text"/>
    <w:basedOn w:val="Normal"/>
    <w:link w:val="BalloonTextChar"/>
    <w:uiPriority w:val="99"/>
    <w:semiHidden/>
    <w:unhideWhenUsed/>
    <w:rsid w:val="00DF2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97674">
      <w:bodyDiv w:val="1"/>
      <w:marLeft w:val="0"/>
      <w:marRight w:val="0"/>
      <w:marTop w:val="0"/>
      <w:marBottom w:val="0"/>
      <w:divBdr>
        <w:top w:val="none" w:sz="0" w:space="0" w:color="auto"/>
        <w:left w:val="none" w:sz="0" w:space="0" w:color="auto"/>
        <w:bottom w:val="none" w:sz="0" w:space="0" w:color="auto"/>
        <w:right w:val="none" w:sz="0" w:space="0" w:color="auto"/>
      </w:divBdr>
      <w:divsChild>
        <w:div w:id="129907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a85c3e796cfe470f598e6ad438b6103a">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1a153fd2d34d7ce7082bf61ac8e4789a"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F1CD8-AA90-478E-8145-85B520E9EA5F}">
  <ds:schemaRefs>
    <ds:schemaRef ds:uri="http://schemas.openxmlformats.org/officeDocument/2006/bibliography"/>
  </ds:schemaRefs>
</ds:datastoreItem>
</file>

<file path=customXml/itemProps2.xml><?xml version="1.0" encoding="utf-8"?>
<ds:datastoreItem xmlns:ds="http://schemas.openxmlformats.org/officeDocument/2006/customXml" ds:itemID="{0A81FDD9-4A35-4A4E-81D5-4650F95D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9E446-AC76-4DFB-B8C1-6292996D1D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8ECE1-F3D6-4A1F-9C4C-F89BBF527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Person Specification Template</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Deborah Carney</cp:lastModifiedBy>
  <cp:revision>3</cp:revision>
  <dcterms:created xsi:type="dcterms:W3CDTF">2021-07-08T06:35:00Z</dcterms:created>
  <dcterms:modified xsi:type="dcterms:W3CDTF">2021-07-19T09:19:00Z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y fmtid="{D5CDD505-2E9C-101B-9397-08002B2CF9AE}" pid="3" name="TheHubStaffGuideTopic">
    <vt:lpwstr>90;#HR|50346114-b4d5-4532-953b-794addea9d1a;#101;#Recruiting|6d0a5148-ce69-4421-b229-916b0ba3c588</vt:lpwstr>
  </property>
  <property fmtid="{D5CDD505-2E9C-101B-9397-08002B2CF9AE}" pid="4" name="TheHubStaffGuideType">
    <vt:lpwstr>2;#Guide|1dc13121-0d21-4487-a0d2-b1d10dfa6a26</vt:lpwstr>
  </property>
  <property fmtid="{D5CDD505-2E9C-101B-9397-08002B2CF9AE}" pid="5" name="TheHubServiceArea">
    <vt:lpwstr>24;#HR Advice|0b25a3c9-8d72-4df6-bdf6-2e52951dc5aa</vt:lpwstr>
  </property>
  <property fmtid="{D5CDD505-2E9C-101B-9397-08002B2CF9AE}" pid="6" name="a3d2f7b4d10e4407b86ff01b700fbb7d">
    <vt:lpwstr>Guide|1dc13121-0d21-4487-a0d2-b1d10dfa6a26</vt:lpwstr>
  </property>
  <property fmtid="{D5CDD505-2E9C-101B-9397-08002B2CF9AE}" pid="7" name="TaxCatchAll">
    <vt:lpwstr>90;#HR|50346114-b4d5-4532-953b-794addea9d1a;#101;#Recruiting|6d0a5148-ce69-4421-b229-916b0ba3c588;#24;#HR Advice|0b25a3c9-8d72-4df6-bdf6-2e52951dc5aa;#2;#Guide|1dc13121-0d21-4487-a0d2-b1d10dfa6a26</vt:lpwstr>
  </property>
  <property fmtid="{D5CDD505-2E9C-101B-9397-08002B2CF9AE}" pid="8" name="l58814b058b14ed6bd4193eaa477ca59">
    <vt:lpwstr>HR Advice|0b25a3c9-8d72-4df6-bdf6-2e52951dc5aa</vt:lpwstr>
  </property>
  <property fmtid="{D5CDD505-2E9C-101B-9397-08002B2CF9AE}" pid="9" name="pac808312c814246b49db10b1a71894d">
    <vt:lpwstr>HR|50346114-b4d5-4532-953b-794addea9d1a;Recruiting|6d0a5148-ce69-4421-b229-916b0ba3c588</vt:lpwstr>
  </property>
</Properties>
</file>