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AAA07" w14:textId="77777777" w:rsidR="00DC1A6D" w:rsidRDefault="00DC1A6D" w:rsidP="00DC1A6D">
      <w:pPr>
        <w:adjustRightInd w:val="0"/>
        <w:rPr>
          <w:rFonts w:ascii="Arial" w:hAnsi="Arial" w:cs="Arial"/>
          <w:color w:val="000000"/>
          <w:sz w:val="20"/>
          <w:szCs w:val="20"/>
        </w:rPr>
      </w:pPr>
      <w:r>
        <w:rPr>
          <w:rFonts w:ascii="Arial" w:hAnsi="Arial" w:cs="Arial"/>
          <w:color w:val="000000"/>
          <w:sz w:val="20"/>
          <w:szCs w:val="20"/>
        </w:rPr>
        <w:t>2021 VAC 166</w:t>
      </w:r>
    </w:p>
    <w:p w14:paraId="5DED5842" w14:textId="55504FF0"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4BC6CA7E" w:rsidR="003A0FD4" w:rsidRPr="00E30234" w:rsidRDefault="00ED1A54" w:rsidP="6D57BC90">
            <w:pPr>
              <w:spacing w:line="276" w:lineRule="auto"/>
              <w:rPr>
                <w:rFonts w:ascii="Arial" w:hAnsi="Arial" w:cs="Arial"/>
                <w:color w:val="000000"/>
              </w:rPr>
            </w:pPr>
            <w:r>
              <w:rPr>
                <w:rFonts w:ascii="Arial" w:hAnsi="Arial" w:cs="Arial"/>
                <w:color w:val="000000"/>
              </w:rPr>
              <w:t>Principal Building Control Officer</w:t>
            </w:r>
          </w:p>
        </w:tc>
      </w:tr>
      <w:tr w:rsidR="002A70E2" w:rsidRPr="00E30234" w14:paraId="4FB9098F"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5B04B2A1" w:rsidR="002A70E2" w:rsidRPr="00E30234" w:rsidRDefault="00ED1A54" w:rsidP="6D57BC90">
            <w:pPr>
              <w:spacing w:line="276" w:lineRule="auto"/>
              <w:rPr>
                <w:rFonts w:ascii="Arial" w:hAnsi="Arial" w:cs="Arial"/>
                <w:color w:val="000000"/>
              </w:rPr>
            </w:pPr>
            <w:r>
              <w:rPr>
                <w:rFonts w:ascii="Arial" w:hAnsi="Arial" w:cs="Arial"/>
                <w:color w:val="000000"/>
              </w:rPr>
              <w:t>9</w:t>
            </w:r>
          </w:p>
        </w:tc>
      </w:tr>
      <w:tr w:rsidR="003A0FD4" w:rsidRPr="00E30234" w14:paraId="781E7AF7"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75C39784" w:rsidR="003A0FD4" w:rsidRPr="00E30234" w:rsidRDefault="00ED1A54">
            <w:pPr>
              <w:spacing w:line="276" w:lineRule="auto"/>
              <w:rPr>
                <w:rFonts w:ascii="Arial" w:hAnsi="Arial" w:cs="Arial"/>
                <w:color w:val="000000"/>
              </w:rPr>
            </w:pPr>
            <w:r>
              <w:rPr>
                <w:rFonts w:ascii="Arial" w:hAnsi="Arial" w:cs="Arial"/>
                <w:color w:val="000000"/>
              </w:rPr>
              <w:t>Building Control</w:t>
            </w:r>
          </w:p>
        </w:tc>
      </w:tr>
      <w:tr w:rsidR="003A0FD4" w:rsidRPr="00E30234" w14:paraId="112442D8"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605230" w14:textId="46FD3D71" w:rsidR="003A0FD4" w:rsidRPr="00E30234" w:rsidRDefault="003B321B">
            <w:pPr>
              <w:spacing w:line="276" w:lineRule="auto"/>
              <w:ind w:right="180"/>
              <w:rPr>
                <w:rFonts w:ascii="Arial" w:hAnsi="Arial" w:cs="Arial"/>
                <w:b/>
                <w:bCs/>
              </w:rPr>
            </w:pPr>
            <w:r w:rsidRPr="00E30234">
              <w:rPr>
                <w:rFonts w:ascii="Arial" w:hAnsi="Arial" w:cs="Arial"/>
                <w:b/>
                <w:bCs/>
              </w:rPr>
              <w:t>Main purpose of job</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why is post required?)</w:t>
            </w:r>
          </w:p>
          <w:p w14:paraId="769157C4" w14:textId="77777777" w:rsidR="003A0FD4" w:rsidRPr="00E30234" w:rsidRDefault="003A0FD4" w:rsidP="00ED1A54">
            <w:pPr>
              <w:spacing w:line="276" w:lineRule="auto"/>
              <w:ind w:right="180"/>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7372DF" w14:textId="229E30CF" w:rsidR="00ED1A54" w:rsidRPr="00ED1A54" w:rsidRDefault="00ED1A54" w:rsidP="00ED1A54">
            <w:pPr>
              <w:pStyle w:val="NoSpacing"/>
              <w:numPr>
                <w:ilvl w:val="0"/>
                <w:numId w:val="11"/>
              </w:numPr>
              <w:rPr>
                <w:rFonts w:ascii="Arial" w:hAnsi="Arial" w:cs="Arial"/>
              </w:rPr>
            </w:pPr>
            <w:r w:rsidRPr="00ED1A54">
              <w:rPr>
                <w:rFonts w:ascii="Arial" w:hAnsi="Arial" w:cs="Arial"/>
              </w:rPr>
              <w:t>To assist in the provision of an effective and efficient Building Control Service.</w:t>
            </w:r>
          </w:p>
          <w:p w14:paraId="188171E5" w14:textId="77777777" w:rsidR="00512D4B" w:rsidRPr="00512D4B" w:rsidRDefault="00512D4B" w:rsidP="00ED1A54">
            <w:pPr>
              <w:pStyle w:val="ListParagraph"/>
              <w:suppressAutoHyphens w:val="0"/>
              <w:overflowPunct/>
              <w:autoSpaceDE/>
              <w:autoSpaceDN/>
              <w:spacing w:after="200" w:line="276" w:lineRule="auto"/>
              <w:ind w:left="1440"/>
              <w:textAlignment w:val="auto"/>
              <w:rPr>
                <w:rFonts w:ascii="Arial" w:hAnsi="Arial" w:cs="Arial"/>
              </w:rPr>
            </w:pPr>
          </w:p>
          <w:p w14:paraId="40E0F503" w14:textId="200E3F6F" w:rsidR="003A0FD4" w:rsidRPr="00E30234" w:rsidRDefault="003A0FD4" w:rsidP="521C2EB3">
            <w:pPr>
              <w:spacing w:line="276" w:lineRule="auto"/>
              <w:rPr>
                <w:rFonts w:ascii="Arial" w:hAnsi="Arial" w:cs="Arial"/>
                <w:color w:val="000000"/>
              </w:rPr>
            </w:pPr>
          </w:p>
        </w:tc>
      </w:tr>
      <w:tr w:rsidR="003A0FD4" w:rsidRPr="00E30234" w14:paraId="40A8B52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250846" w14:textId="4D104E9A" w:rsidR="003A0FD4" w:rsidRPr="00E30234" w:rsidRDefault="003B321B">
            <w:pPr>
              <w:spacing w:line="276" w:lineRule="auto"/>
              <w:rPr>
                <w:rFonts w:ascii="Arial" w:hAnsi="Arial" w:cs="Arial"/>
                <w:b/>
                <w:bCs/>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what does the post </w:t>
            </w:r>
            <w:r w:rsidR="008B3DC4">
              <w:rPr>
                <w:rFonts w:ascii="Arial" w:hAnsi="Arial" w:cs="Arial"/>
                <w:b/>
                <w:bCs/>
                <w:i/>
                <w:iCs/>
              </w:rPr>
              <w:t xml:space="preserve">broadly </w:t>
            </w:r>
            <w:r w:rsidR="008B3DC4" w:rsidRPr="008B3DC4">
              <w:rPr>
                <w:rFonts w:ascii="Arial" w:hAnsi="Arial" w:cs="Arial"/>
                <w:b/>
                <w:bCs/>
                <w:i/>
                <w:iCs/>
              </w:rPr>
              <w:t>do to achieve its purpose?)</w:t>
            </w:r>
          </w:p>
          <w:p w14:paraId="180BE56B" w14:textId="77777777" w:rsidR="003A0FD4" w:rsidRPr="00E30234" w:rsidRDefault="003A0FD4" w:rsidP="00ED1A54">
            <w:pPr>
              <w:spacing w:line="276" w:lineRule="auto"/>
              <w:ind w:right="180"/>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FB5742" w14:textId="77777777" w:rsidR="00ED1A54" w:rsidRPr="00ED1A54" w:rsidRDefault="00ED1A54" w:rsidP="00ED1A54">
            <w:pPr>
              <w:pStyle w:val="ListParagraph"/>
              <w:numPr>
                <w:ilvl w:val="0"/>
                <w:numId w:val="12"/>
              </w:numPr>
              <w:rPr>
                <w:rFonts w:ascii="Arial" w:hAnsi="Arial" w:cs="Arial"/>
              </w:rPr>
            </w:pPr>
            <w:r w:rsidRPr="00ED1A54">
              <w:rPr>
                <w:rFonts w:ascii="Arial" w:hAnsi="Arial" w:cs="Arial"/>
              </w:rPr>
              <w:t>To assist section management in establishing priorities and deploying resources to meet objectives and targets set out in the City Plan in line with the Council’s values of enabling, innovating and respecting others.</w:t>
            </w:r>
          </w:p>
          <w:p w14:paraId="2B523227" w14:textId="007236B5" w:rsidR="00ED1A54" w:rsidRPr="00ED1A54" w:rsidRDefault="00ED1A54" w:rsidP="00ED1A54">
            <w:pPr>
              <w:pStyle w:val="ListParagraph"/>
              <w:numPr>
                <w:ilvl w:val="0"/>
                <w:numId w:val="12"/>
              </w:numPr>
              <w:rPr>
                <w:rFonts w:ascii="Arial" w:hAnsi="Arial" w:cs="Arial"/>
              </w:rPr>
            </w:pPr>
            <w:r w:rsidRPr="00ED1A54">
              <w:rPr>
                <w:rFonts w:ascii="Arial" w:hAnsi="Arial" w:cs="Arial"/>
              </w:rPr>
              <w:t>To assist the Building Control Manager in the day to day supervision and organisation of the section.</w:t>
            </w:r>
          </w:p>
          <w:p w14:paraId="1B6D06C0" w14:textId="0FAF59FC" w:rsidR="003A0FD4" w:rsidRPr="00E30234" w:rsidRDefault="003A0FD4" w:rsidP="521C2EB3">
            <w:pPr>
              <w:spacing w:line="276" w:lineRule="auto"/>
              <w:rPr>
                <w:color w:val="000000"/>
              </w:rPr>
            </w:pPr>
          </w:p>
        </w:tc>
      </w:tr>
      <w:tr w:rsidR="003A0FD4" w:rsidRPr="00E30234" w14:paraId="4989EF5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64ED15CB" w:rsidR="003A0FD4" w:rsidRPr="00E30234" w:rsidRDefault="003B321B">
            <w:pPr>
              <w:spacing w:line="276" w:lineRule="auto"/>
              <w:rPr>
                <w:rFonts w:ascii="Arial" w:hAnsi="Arial" w:cs="Arial"/>
                <w:b/>
                <w:bCs/>
              </w:rPr>
            </w:pPr>
            <w:r w:rsidRPr="00E30234">
              <w:rPr>
                <w:rFonts w:ascii="Arial" w:hAnsi="Arial" w:cs="Arial"/>
                <w:b/>
                <w:bCs/>
              </w:rPr>
              <w:t xml:space="preserve">Key </w:t>
            </w:r>
            <w:r w:rsidR="00245B78" w:rsidRPr="00E30234">
              <w:rPr>
                <w:rFonts w:ascii="Arial" w:hAnsi="Arial" w:cs="Arial"/>
                <w:b/>
                <w:bCs/>
              </w:rPr>
              <w:t>tasks</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the specific duties that are required to achieve </w:t>
            </w:r>
            <w:r w:rsidR="0094795B">
              <w:rPr>
                <w:rFonts w:ascii="Arial" w:hAnsi="Arial" w:cs="Arial"/>
                <w:b/>
                <w:bCs/>
                <w:i/>
                <w:iCs/>
              </w:rPr>
              <w:t>responsibilities</w:t>
            </w:r>
            <w:r w:rsidR="008B3DC4" w:rsidRPr="008B3DC4">
              <w:rPr>
                <w:rFonts w:ascii="Arial" w:hAnsi="Arial" w:cs="Arial"/>
                <w:b/>
                <w:bCs/>
                <w:i/>
                <w:iCs/>
              </w:rPr>
              <w:t>)</w:t>
            </w:r>
          </w:p>
          <w:p w14:paraId="0A6019A4" w14:textId="77777777" w:rsidR="003A0FD4" w:rsidRPr="00E30234" w:rsidRDefault="003A0FD4">
            <w:pPr>
              <w:spacing w:line="276" w:lineRule="auto"/>
              <w:ind w:right="180"/>
              <w:rPr>
                <w:rFonts w:ascii="Arial" w:hAnsi="Arial" w:cs="Arial"/>
              </w:rPr>
            </w:pPr>
          </w:p>
          <w:p w14:paraId="23C46EDD" w14:textId="77777777" w:rsidR="003A0FD4" w:rsidRPr="00E30234" w:rsidRDefault="003A0FD4">
            <w:pPr>
              <w:spacing w:line="276" w:lineRule="auto"/>
              <w:ind w:right="180"/>
              <w:rPr>
                <w:rFonts w:ascii="Arial" w:hAnsi="Arial" w:cs="Arial"/>
              </w:rPr>
            </w:pPr>
          </w:p>
          <w:p w14:paraId="7672FC6B" w14:textId="77777777" w:rsidR="003A0FD4" w:rsidRPr="00E30234" w:rsidRDefault="003A0FD4">
            <w:pPr>
              <w:spacing w:line="276" w:lineRule="auto"/>
              <w:ind w:right="180"/>
              <w:rPr>
                <w:rFonts w:ascii="Arial" w:hAnsi="Arial" w:cs="Arial"/>
              </w:rPr>
            </w:pPr>
          </w:p>
          <w:p w14:paraId="344A9AC5"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E53EB7" w14:textId="71E2E3CD" w:rsidR="00ED1A54" w:rsidRPr="009A2E99" w:rsidRDefault="00ED1A54" w:rsidP="009A2E99">
            <w:pPr>
              <w:pStyle w:val="ListParagraph"/>
              <w:numPr>
                <w:ilvl w:val="0"/>
                <w:numId w:val="18"/>
              </w:numPr>
              <w:rPr>
                <w:rFonts w:ascii="Arial" w:hAnsi="Arial" w:cs="Arial"/>
              </w:rPr>
            </w:pPr>
            <w:r w:rsidRPr="009A2E99">
              <w:rPr>
                <w:rFonts w:ascii="Arial" w:hAnsi="Arial" w:cs="Arial"/>
              </w:rPr>
              <w:t>To oversee and deal with large, complex residential and commercial schemes.</w:t>
            </w:r>
          </w:p>
          <w:p w14:paraId="284A1AEC" w14:textId="6A08E271" w:rsidR="00ED1A54" w:rsidRPr="009A2E99" w:rsidRDefault="00ED1A54" w:rsidP="009A2E99">
            <w:pPr>
              <w:pStyle w:val="ListParagraph"/>
              <w:numPr>
                <w:ilvl w:val="0"/>
                <w:numId w:val="18"/>
              </w:numPr>
              <w:rPr>
                <w:rFonts w:ascii="Arial" w:hAnsi="Arial" w:cs="Arial"/>
              </w:rPr>
            </w:pPr>
            <w:r w:rsidRPr="009A2E99">
              <w:rPr>
                <w:rFonts w:ascii="Arial" w:hAnsi="Arial" w:cs="Arial"/>
              </w:rPr>
              <w:t>To promote continuing professional development and assist with educational and training matters within the section.</w:t>
            </w:r>
          </w:p>
          <w:p w14:paraId="5F709087" w14:textId="5DBA30C2" w:rsidR="00ED1A54" w:rsidRPr="009A2E99" w:rsidRDefault="00ED1A54" w:rsidP="009A2E99">
            <w:pPr>
              <w:pStyle w:val="ListParagraph"/>
              <w:numPr>
                <w:ilvl w:val="0"/>
                <w:numId w:val="18"/>
              </w:numPr>
              <w:rPr>
                <w:rFonts w:ascii="Arial" w:hAnsi="Arial" w:cs="Arial"/>
              </w:rPr>
            </w:pPr>
            <w:r w:rsidRPr="009A2E99">
              <w:rPr>
                <w:rFonts w:ascii="Arial" w:hAnsi="Arial" w:cs="Arial"/>
              </w:rPr>
              <w:t>To develop and maintain ISO 9001-2015 quality assurance systems and Customer Servic</w:t>
            </w:r>
            <w:r w:rsidR="009A2E99" w:rsidRPr="009A2E99">
              <w:rPr>
                <w:rFonts w:ascii="Arial" w:hAnsi="Arial" w:cs="Arial"/>
              </w:rPr>
              <w:t xml:space="preserve">e </w:t>
            </w:r>
            <w:r w:rsidRPr="009A2E99">
              <w:rPr>
                <w:rFonts w:ascii="Arial" w:hAnsi="Arial" w:cs="Arial"/>
              </w:rPr>
              <w:t>Excellence accreditations.</w:t>
            </w:r>
          </w:p>
          <w:p w14:paraId="569FD543" w14:textId="729E53D9" w:rsidR="00ED1A54" w:rsidRPr="009A2E99" w:rsidRDefault="00ED1A54" w:rsidP="009A2E99">
            <w:pPr>
              <w:pStyle w:val="ListParagraph"/>
              <w:numPr>
                <w:ilvl w:val="0"/>
                <w:numId w:val="18"/>
              </w:numPr>
              <w:rPr>
                <w:rFonts w:ascii="Arial" w:hAnsi="Arial" w:cs="Arial"/>
              </w:rPr>
            </w:pPr>
            <w:r w:rsidRPr="009A2E99">
              <w:rPr>
                <w:rFonts w:ascii="Arial" w:hAnsi="Arial" w:cs="Arial"/>
              </w:rPr>
              <w:t>To deal with the duties of the section relating to public safety regarding events that are approved by the City Council's multi-agency events group.</w:t>
            </w:r>
          </w:p>
          <w:p w14:paraId="209B214E" w14:textId="77777777" w:rsidR="00ED1A54" w:rsidRPr="009A2E99" w:rsidRDefault="00ED1A54" w:rsidP="009A2E99">
            <w:pPr>
              <w:pStyle w:val="ListParagraph"/>
              <w:numPr>
                <w:ilvl w:val="0"/>
                <w:numId w:val="18"/>
              </w:numPr>
              <w:rPr>
                <w:rFonts w:ascii="Arial" w:hAnsi="Arial" w:cs="Arial"/>
              </w:rPr>
            </w:pPr>
            <w:r w:rsidRPr="009A2E99">
              <w:rPr>
                <w:rFonts w:ascii="Arial" w:hAnsi="Arial" w:cs="Arial"/>
              </w:rPr>
              <w:t>To assist in providing an after-hours service to the public and respond to emergency calls in respect of dangerous buildings and similar incidents.</w:t>
            </w:r>
          </w:p>
          <w:p w14:paraId="30168F1E" w14:textId="71E3F65E" w:rsidR="00ED1A54" w:rsidRPr="009A2E99" w:rsidRDefault="00ED1A54" w:rsidP="009A2E99">
            <w:pPr>
              <w:pStyle w:val="ListParagraph"/>
              <w:numPr>
                <w:ilvl w:val="0"/>
                <w:numId w:val="18"/>
              </w:numPr>
              <w:rPr>
                <w:rFonts w:ascii="Arial" w:hAnsi="Arial" w:cs="Arial"/>
              </w:rPr>
            </w:pPr>
            <w:r w:rsidRPr="009A2E99">
              <w:rPr>
                <w:rFonts w:ascii="Arial" w:hAnsi="Arial" w:cs="Arial"/>
              </w:rPr>
              <w:t>To assist the Building Control Manager in ensuring that the efficiency and effectiveness of the section through proactive management of resources, the development of quality systems and performance is continually reviewed and improved.</w:t>
            </w:r>
          </w:p>
          <w:p w14:paraId="195FAAF3" w14:textId="3D16D5D8" w:rsidR="00ED1A54" w:rsidRPr="009A2E99" w:rsidRDefault="00ED1A54" w:rsidP="009A2E99">
            <w:pPr>
              <w:pStyle w:val="ListParagraph"/>
              <w:numPr>
                <w:ilvl w:val="0"/>
                <w:numId w:val="18"/>
              </w:numPr>
              <w:rPr>
                <w:rFonts w:ascii="Arial" w:hAnsi="Arial" w:cs="Arial"/>
              </w:rPr>
            </w:pPr>
            <w:r w:rsidRPr="009A2E99">
              <w:rPr>
                <w:rFonts w:ascii="Arial" w:hAnsi="Arial" w:cs="Arial"/>
              </w:rPr>
              <w:lastRenderedPageBreak/>
              <w:t>Maintaining an awareness of relevant Statutory and City Council regulations, procedures and practices and participating in ensuring Directorate compliance.</w:t>
            </w:r>
          </w:p>
          <w:p w14:paraId="4FDF222C" w14:textId="097D5297" w:rsidR="00ED1A54" w:rsidRDefault="00ED1A54" w:rsidP="009A2E99">
            <w:pPr>
              <w:pStyle w:val="ListParagraph"/>
              <w:numPr>
                <w:ilvl w:val="0"/>
                <w:numId w:val="18"/>
              </w:numPr>
              <w:rPr>
                <w:rFonts w:ascii="Arial" w:hAnsi="Arial" w:cs="Arial"/>
              </w:rPr>
            </w:pPr>
            <w:r w:rsidRPr="009A2E99">
              <w:rPr>
                <w:rFonts w:ascii="Arial" w:hAnsi="Arial" w:cs="Arial"/>
              </w:rPr>
              <w:t>To follow the Communications and Media Strategies of the directorate and positively projecting the work and image of the Directorate and Council.</w:t>
            </w:r>
          </w:p>
          <w:p w14:paraId="27D62381" w14:textId="37B6AA83" w:rsidR="009A2E99" w:rsidRPr="009A2E99" w:rsidRDefault="009A2E99" w:rsidP="009A2E99">
            <w:pPr>
              <w:pStyle w:val="ListParagraph"/>
              <w:widowControl w:val="0"/>
              <w:numPr>
                <w:ilvl w:val="0"/>
                <w:numId w:val="18"/>
              </w:numPr>
              <w:tabs>
                <w:tab w:val="left" w:pos="2228"/>
                <w:tab w:val="left" w:pos="2229"/>
              </w:tabs>
              <w:suppressAutoHyphens w:val="0"/>
              <w:overflowPunct/>
              <w:spacing w:before="21" w:line="249" w:lineRule="auto"/>
              <w:ind w:right="876"/>
              <w:textAlignment w:val="auto"/>
              <w:rPr>
                <w:rFonts w:ascii="Arial" w:hAnsi="Arial" w:cs="Arial"/>
                <w:color w:val="212121"/>
              </w:rPr>
            </w:pPr>
            <w:r w:rsidRPr="009A2E99">
              <w:rPr>
                <w:rFonts w:ascii="Arial" w:hAnsi="Arial" w:cs="Arial"/>
                <w:color w:val="212121"/>
                <w:w w:val="105"/>
              </w:rPr>
              <w:t>To work in partnership with other Sections and Directorates of the Council and external organisations. Assisting in dealing with queries and representatives from the general public, Council Members, the press and</w:t>
            </w:r>
            <w:r w:rsidRPr="009A2E99">
              <w:rPr>
                <w:rFonts w:ascii="Arial" w:hAnsi="Arial" w:cs="Arial"/>
                <w:color w:val="212121"/>
                <w:spacing w:val="-8"/>
                <w:w w:val="105"/>
              </w:rPr>
              <w:t xml:space="preserve"> </w:t>
            </w:r>
            <w:r w:rsidRPr="009A2E99">
              <w:rPr>
                <w:rFonts w:ascii="Arial" w:hAnsi="Arial" w:cs="Arial"/>
                <w:color w:val="212121"/>
                <w:w w:val="105"/>
              </w:rPr>
              <w:t>others.</w:t>
            </w:r>
          </w:p>
          <w:p w14:paraId="69FAF6A4" w14:textId="77777777" w:rsidR="009A2E99" w:rsidRPr="009A2E99" w:rsidRDefault="009A2E99" w:rsidP="009A2E99">
            <w:pPr>
              <w:pStyle w:val="ListParagraph"/>
              <w:numPr>
                <w:ilvl w:val="0"/>
                <w:numId w:val="18"/>
              </w:numPr>
              <w:rPr>
                <w:rFonts w:ascii="Arial" w:hAnsi="Arial" w:cs="Arial"/>
              </w:rPr>
            </w:pPr>
            <w:r w:rsidRPr="009A2E99">
              <w:rPr>
                <w:rFonts w:ascii="Arial" w:hAnsi="Arial" w:cs="Arial"/>
              </w:rPr>
              <w:t>To undertake any training or personal development opportunity identified at a time and venue determined by the Building Control Manager.</w:t>
            </w:r>
          </w:p>
          <w:p w14:paraId="5BD4E56B" w14:textId="77777777" w:rsidR="009A2E99" w:rsidRPr="009A2E99" w:rsidRDefault="009A2E99" w:rsidP="009A2E99">
            <w:pPr>
              <w:pStyle w:val="ListParagraph"/>
              <w:numPr>
                <w:ilvl w:val="0"/>
                <w:numId w:val="18"/>
              </w:numPr>
              <w:rPr>
                <w:rFonts w:ascii="Arial" w:hAnsi="Arial" w:cs="Arial"/>
              </w:rPr>
            </w:pPr>
            <w:r w:rsidRPr="009A2E99">
              <w:rPr>
                <w:rFonts w:ascii="Arial" w:hAnsi="Arial" w:cs="Arial"/>
              </w:rPr>
              <w:t>To actively market the service in the face of increasing private sector competition, taking an active role in any local, regional or national marketing initiatives.</w:t>
            </w:r>
          </w:p>
          <w:p w14:paraId="117223AC" w14:textId="77777777" w:rsidR="009A2E99" w:rsidRPr="009A2E99" w:rsidRDefault="009A2E99" w:rsidP="009A2E99">
            <w:pPr>
              <w:pStyle w:val="ListParagraph"/>
              <w:numPr>
                <w:ilvl w:val="0"/>
                <w:numId w:val="18"/>
              </w:numPr>
              <w:rPr>
                <w:rFonts w:ascii="Arial" w:hAnsi="Arial" w:cs="Arial"/>
              </w:rPr>
            </w:pPr>
            <w:r w:rsidRPr="009A2E99">
              <w:rPr>
                <w:rFonts w:ascii="Arial" w:hAnsi="Arial" w:cs="Arial"/>
              </w:rPr>
              <w:t>Provide pre-contravention advice where possible and pursue enforcement action including the drafting of formal notices and Court attendance where necessary.</w:t>
            </w:r>
          </w:p>
          <w:p w14:paraId="62CF433E" w14:textId="77777777" w:rsidR="009A2E99" w:rsidRPr="009A2E99" w:rsidRDefault="009A2E99" w:rsidP="009A2E99">
            <w:pPr>
              <w:pStyle w:val="ListParagraph"/>
              <w:numPr>
                <w:ilvl w:val="0"/>
                <w:numId w:val="18"/>
              </w:numPr>
              <w:rPr>
                <w:rFonts w:ascii="Arial" w:hAnsi="Arial" w:cs="Arial"/>
              </w:rPr>
            </w:pPr>
            <w:r w:rsidRPr="009A2E99">
              <w:rPr>
                <w:rFonts w:ascii="Arial" w:hAnsi="Arial" w:cs="Arial"/>
              </w:rPr>
              <w:t>To undertake all responsibilities and duties with due regard to providing a customer focused service.</w:t>
            </w:r>
          </w:p>
          <w:p w14:paraId="372A4071" w14:textId="77777777" w:rsidR="009A2E99" w:rsidRPr="009A2E99" w:rsidRDefault="009A2E99" w:rsidP="009A2E99">
            <w:pPr>
              <w:pStyle w:val="ListParagraph"/>
              <w:numPr>
                <w:ilvl w:val="0"/>
                <w:numId w:val="18"/>
              </w:numPr>
              <w:rPr>
                <w:rFonts w:ascii="Arial" w:hAnsi="Arial" w:cs="Arial"/>
              </w:rPr>
            </w:pPr>
            <w:r w:rsidRPr="009A2E99">
              <w:rPr>
                <w:rFonts w:ascii="Arial" w:hAnsi="Arial" w:cs="Arial"/>
              </w:rPr>
              <w:t>To undertake any other duties consistent with the nature and grade of the post</w:t>
            </w:r>
          </w:p>
          <w:p w14:paraId="2D2041D2" w14:textId="6510CBC6" w:rsidR="003A0FD4" w:rsidRPr="009A2E99" w:rsidRDefault="003A0FD4" w:rsidP="009A2E99">
            <w:pPr>
              <w:ind w:left="360"/>
              <w:rPr>
                <w:rFonts w:ascii="Arial" w:hAnsi="Arial" w:cs="Arial"/>
              </w:rPr>
            </w:pPr>
          </w:p>
        </w:tc>
      </w:tr>
      <w:tr w:rsidR="003A0FD4" w:rsidRPr="00E30234" w14:paraId="65F972EE"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03646" w14:textId="77777777" w:rsidR="003A0FD4" w:rsidRPr="00E30234" w:rsidRDefault="003B321B">
            <w:pPr>
              <w:spacing w:line="276" w:lineRule="auto"/>
              <w:rPr>
                <w:rFonts w:ascii="Arial" w:hAnsi="Arial" w:cs="Arial"/>
                <w:b/>
                <w:bCs/>
              </w:rPr>
            </w:pPr>
            <w:r w:rsidRPr="00E30234">
              <w:rPr>
                <w:rFonts w:ascii="Arial" w:hAnsi="Arial" w:cs="Arial"/>
                <w:b/>
                <w:bCs/>
              </w:rPr>
              <w:lastRenderedPageBreak/>
              <w:t>Responsible for staff/equipment</w:t>
            </w:r>
            <w:r w:rsidRPr="00E30234">
              <w:rPr>
                <w:rFonts w:ascii="Arial" w:hAnsi="Arial" w:cs="Arial"/>
                <w:b/>
                <w:bCs/>
                <w:color w:val="000000"/>
              </w:rPr>
              <w:t xml:space="preserve"> </w:t>
            </w:r>
          </w:p>
          <w:p w14:paraId="421EE875" w14:textId="77777777" w:rsidR="003A0FD4" w:rsidRPr="00E30234" w:rsidRDefault="003A0FD4">
            <w:pPr>
              <w:spacing w:line="276" w:lineRule="auto"/>
              <w:rPr>
                <w:rFonts w:ascii="Arial" w:hAnsi="Arial" w:cs="Arial"/>
                <w:color w:val="000000"/>
              </w:rPr>
            </w:pPr>
          </w:p>
          <w:p w14:paraId="36C89FDB" w14:textId="77777777" w:rsidR="003A0FD4" w:rsidRPr="00E30234" w:rsidRDefault="003A0FD4">
            <w:pPr>
              <w:spacing w:line="276" w:lineRule="auto"/>
              <w:rPr>
                <w:rFonts w:ascii="Arial" w:hAnsi="Arial" w:cs="Arial"/>
                <w:color w:val="000000"/>
              </w:rPr>
            </w:pPr>
          </w:p>
          <w:p w14:paraId="49A955BF"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470E51" w14:textId="36566505" w:rsidR="00ED1A54" w:rsidRDefault="00ED1A54" w:rsidP="00ED1A54">
            <w:pPr>
              <w:pStyle w:val="ListParagraph"/>
              <w:numPr>
                <w:ilvl w:val="0"/>
                <w:numId w:val="13"/>
              </w:numPr>
              <w:rPr>
                <w:rFonts w:ascii="Arial" w:hAnsi="Arial" w:cs="Arial"/>
              </w:rPr>
            </w:pPr>
            <w:r w:rsidRPr="00ED1A54">
              <w:rPr>
                <w:rFonts w:ascii="Arial" w:hAnsi="Arial" w:cs="Arial"/>
              </w:rPr>
              <w:t>To advise staff in dealing with the administration of the Building Regulations and the raising of fees in complex, difficult and non-routine cases.</w:t>
            </w:r>
          </w:p>
          <w:p w14:paraId="40CB655C" w14:textId="77777777" w:rsidR="00ED1A54" w:rsidRPr="009A2E99" w:rsidRDefault="00ED1A54" w:rsidP="00ED1A54">
            <w:pPr>
              <w:pStyle w:val="ListParagraph"/>
              <w:widowControl w:val="0"/>
              <w:numPr>
                <w:ilvl w:val="0"/>
                <w:numId w:val="13"/>
              </w:numPr>
              <w:tabs>
                <w:tab w:val="left" w:pos="2237"/>
                <w:tab w:val="left" w:pos="2238"/>
              </w:tabs>
              <w:suppressAutoHyphens w:val="0"/>
              <w:overflowPunct/>
              <w:spacing w:before="71" w:line="249" w:lineRule="auto"/>
              <w:ind w:right="703"/>
              <w:contextualSpacing w:val="0"/>
              <w:textAlignment w:val="auto"/>
              <w:rPr>
                <w:rFonts w:ascii="Arial" w:hAnsi="Arial" w:cs="Arial"/>
                <w:color w:val="444444"/>
              </w:rPr>
            </w:pPr>
            <w:r w:rsidRPr="009A2E99">
              <w:rPr>
                <w:rFonts w:ascii="Arial" w:hAnsi="Arial" w:cs="Arial"/>
                <w:color w:val="212121"/>
                <w:w w:val="105"/>
              </w:rPr>
              <w:t>To</w:t>
            </w:r>
            <w:r w:rsidRPr="009A2E99">
              <w:rPr>
                <w:rFonts w:ascii="Arial" w:hAnsi="Arial" w:cs="Arial"/>
                <w:color w:val="212121"/>
                <w:spacing w:val="-9"/>
                <w:w w:val="105"/>
              </w:rPr>
              <w:t xml:space="preserve"> </w:t>
            </w:r>
            <w:r w:rsidRPr="009A2E99">
              <w:rPr>
                <w:rFonts w:ascii="Arial" w:hAnsi="Arial" w:cs="Arial"/>
                <w:color w:val="212121"/>
                <w:w w:val="105"/>
              </w:rPr>
              <w:t>direct</w:t>
            </w:r>
            <w:r w:rsidRPr="009A2E99">
              <w:rPr>
                <w:rFonts w:ascii="Arial" w:hAnsi="Arial" w:cs="Arial"/>
                <w:color w:val="212121"/>
                <w:spacing w:val="-3"/>
                <w:w w:val="105"/>
              </w:rPr>
              <w:t xml:space="preserve"> </w:t>
            </w:r>
            <w:r w:rsidRPr="009A2E99">
              <w:rPr>
                <w:rFonts w:ascii="Arial" w:hAnsi="Arial" w:cs="Arial"/>
                <w:color w:val="212121"/>
                <w:w w:val="105"/>
              </w:rPr>
              <w:t>and</w:t>
            </w:r>
            <w:r w:rsidRPr="009A2E99">
              <w:rPr>
                <w:rFonts w:ascii="Arial" w:hAnsi="Arial" w:cs="Arial"/>
                <w:color w:val="212121"/>
                <w:spacing w:val="-6"/>
                <w:w w:val="105"/>
              </w:rPr>
              <w:t xml:space="preserve"> </w:t>
            </w:r>
            <w:r w:rsidRPr="009A2E99">
              <w:rPr>
                <w:rFonts w:ascii="Arial" w:hAnsi="Arial" w:cs="Arial"/>
                <w:color w:val="212121"/>
                <w:w w:val="105"/>
              </w:rPr>
              <w:t>control</w:t>
            </w:r>
            <w:r w:rsidRPr="009A2E99">
              <w:rPr>
                <w:rFonts w:ascii="Arial" w:hAnsi="Arial" w:cs="Arial"/>
                <w:color w:val="212121"/>
                <w:spacing w:val="-5"/>
                <w:w w:val="105"/>
              </w:rPr>
              <w:t xml:space="preserve"> </w:t>
            </w:r>
            <w:r w:rsidRPr="009A2E99">
              <w:rPr>
                <w:rFonts w:ascii="Arial" w:hAnsi="Arial" w:cs="Arial"/>
                <w:color w:val="212121"/>
                <w:w w:val="105"/>
              </w:rPr>
              <w:t>the</w:t>
            </w:r>
            <w:r w:rsidRPr="009A2E99">
              <w:rPr>
                <w:rFonts w:ascii="Arial" w:hAnsi="Arial" w:cs="Arial"/>
                <w:color w:val="212121"/>
                <w:spacing w:val="-5"/>
                <w:w w:val="105"/>
              </w:rPr>
              <w:t xml:space="preserve"> </w:t>
            </w:r>
            <w:r w:rsidRPr="009A2E99">
              <w:rPr>
                <w:rFonts w:ascii="Arial" w:hAnsi="Arial" w:cs="Arial"/>
                <w:color w:val="212121"/>
                <w:w w:val="105"/>
              </w:rPr>
              <w:t>work</w:t>
            </w:r>
            <w:r w:rsidRPr="009A2E99">
              <w:rPr>
                <w:rFonts w:ascii="Arial" w:hAnsi="Arial" w:cs="Arial"/>
                <w:color w:val="212121"/>
                <w:spacing w:val="1"/>
                <w:w w:val="105"/>
              </w:rPr>
              <w:t xml:space="preserve"> </w:t>
            </w:r>
            <w:r w:rsidRPr="009A2E99">
              <w:rPr>
                <w:rFonts w:ascii="Arial" w:hAnsi="Arial" w:cs="Arial"/>
                <w:color w:val="212121"/>
                <w:w w:val="105"/>
              </w:rPr>
              <w:t>of</w:t>
            </w:r>
            <w:r w:rsidRPr="009A2E99">
              <w:rPr>
                <w:rFonts w:ascii="Arial" w:hAnsi="Arial" w:cs="Arial"/>
                <w:color w:val="212121"/>
                <w:spacing w:val="-11"/>
                <w:w w:val="105"/>
              </w:rPr>
              <w:t xml:space="preserve"> </w:t>
            </w:r>
            <w:r w:rsidRPr="009A2E99">
              <w:rPr>
                <w:rFonts w:ascii="Arial" w:hAnsi="Arial" w:cs="Arial"/>
                <w:color w:val="212121"/>
                <w:w w:val="105"/>
              </w:rPr>
              <w:t>the</w:t>
            </w:r>
            <w:r w:rsidRPr="009A2E99">
              <w:rPr>
                <w:rFonts w:ascii="Arial" w:hAnsi="Arial" w:cs="Arial"/>
                <w:color w:val="212121"/>
                <w:spacing w:val="-6"/>
                <w:w w:val="105"/>
              </w:rPr>
              <w:t xml:space="preserve"> </w:t>
            </w:r>
            <w:r w:rsidRPr="009A2E99">
              <w:rPr>
                <w:rFonts w:ascii="Arial" w:hAnsi="Arial" w:cs="Arial"/>
                <w:color w:val="212121"/>
                <w:w w:val="105"/>
              </w:rPr>
              <w:t>clerical</w:t>
            </w:r>
            <w:r w:rsidRPr="009A2E99">
              <w:rPr>
                <w:rFonts w:ascii="Arial" w:hAnsi="Arial" w:cs="Arial"/>
                <w:color w:val="212121"/>
                <w:spacing w:val="-1"/>
                <w:w w:val="105"/>
              </w:rPr>
              <w:t xml:space="preserve"> </w:t>
            </w:r>
            <w:r w:rsidRPr="009A2E99">
              <w:rPr>
                <w:rFonts w:ascii="Arial" w:hAnsi="Arial" w:cs="Arial"/>
                <w:color w:val="212121"/>
                <w:w w:val="105"/>
              </w:rPr>
              <w:t>and</w:t>
            </w:r>
            <w:r w:rsidRPr="009A2E99">
              <w:rPr>
                <w:rFonts w:ascii="Arial" w:hAnsi="Arial" w:cs="Arial"/>
                <w:color w:val="212121"/>
                <w:spacing w:val="-1"/>
                <w:w w:val="105"/>
              </w:rPr>
              <w:t xml:space="preserve"> </w:t>
            </w:r>
            <w:r w:rsidRPr="009A2E99">
              <w:rPr>
                <w:rFonts w:ascii="Arial" w:hAnsi="Arial" w:cs="Arial"/>
                <w:color w:val="212121"/>
                <w:w w:val="105"/>
              </w:rPr>
              <w:t>administration</w:t>
            </w:r>
            <w:r w:rsidRPr="009A2E99">
              <w:rPr>
                <w:rFonts w:ascii="Arial" w:hAnsi="Arial" w:cs="Arial"/>
                <w:color w:val="212121"/>
                <w:spacing w:val="-15"/>
                <w:w w:val="105"/>
              </w:rPr>
              <w:t xml:space="preserve"> </w:t>
            </w:r>
            <w:r w:rsidRPr="009A2E99">
              <w:rPr>
                <w:rFonts w:ascii="Arial" w:hAnsi="Arial" w:cs="Arial"/>
                <w:color w:val="212121"/>
                <w:w w:val="105"/>
              </w:rPr>
              <w:t>staff</w:t>
            </w:r>
            <w:r w:rsidRPr="009A2E99">
              <w:rPr>
                <w:rFonts w:ascii="Arial" w:hAnsi="Arial" w:cs="Arial"/>
                <w:color w:val="212121"/>
                <w:spacing w:val="-5"/>
                <w:w w:val="105"/>
              </w:rPr>
              <w:t xml:space="preserve"> </w:t>
            </w:r>
            <w:r w:rsidRPr="009A2E99">
              <w:rPr>
                <w:rFonts w:ascii="Arial" w:hAnsi="Arial" w:cs="Arial"/>
                <w:color w:val="212121"/>
                <w:w w:val="105"/>
              </w:rPr>
              <w:t>in the keeping of records, etc and reception</w:t>
            </w:r>
            <w:r w:rsidRPr="009A2E99">
              <w:rPr>
                <w:rFonts w:ascii="Arial" w:hAnsi="Arial" w:cs="Arial"/>
                <w:color w:val="212121"/>
                <w:spacing w:val="-11"/>
                <w:w w:val="105"/>
              </w:rPr>
              <w:t xml:space="preserve"> </w:t>
            </w:r>
            <w:r w:rsidRPr="009A2E99">
              <w:rPr>
                <w:rFonts w:ascii="Arial" w:hAnsi="Arial" w:cs="Arial"/>
                <w:color w:val="212121"/>
                <w:w w:val="105"/>
              </w:rPr>
              <w:t>duties.</w:t>
            </w:r>
          </w:p>
          <w:p w14:paraId="004B5B47" w14:textId="77777777" w:rsidR="003A0FD4" w:rsidRPr="00E30234" w:rsidRDefault="003A0FD4">
            <w:pPr>
              <w:spacing w:line="276" w:lineRule="auto"/>
              <w:rPr>
                <w:rFonts w:ascii="Arial" w:hAnsi="Arial" w:cs="Arial"/>
                <w:color w:val="000000"/>
              </w:rPr>
            </w:pPr>
          </w:p>
        </w:tc>
      </w:tr>
      <w:tr w:rsidR="003A0FD4" w:rsidRPr="00E30234" w14:paraId="31342879"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carry out their duties with full regard to the Council’s Equal Opportunities Policy, Code of Conduct and all other Council Policies.</w:t>
            </w:r>
          </w:p>
          <w:p w14:paraId="6E97C960" w14:textId="77777777" w:rsidR="00E30234" w:rsidRPr="00E30234" w:rsidRDefault="00E30234" w:rsidP="00E30234">
            <w:pPr>
              <w:spacing w:line="276" w:lineRule="auto"/>
              <w:rPr>
                <w:rFonts w:ascii="Arial" w:hAnsi="Arial" w:cs="Arial"/>
                <w:color w:val="000000"/>
              </w:rPr>
            </w:pPr>
          </w:p>
          <w:p w14:paraId="5015551F" w14:textId="290E9983" w:rsidR="00E30234" w:rsidRPr="001D75D5" w:rsidRDefault="00E30234" w:rsidP="001D75D5">
            <w:pPr>
              <w:spacing w:line="276" w:lineRule="auto"/>
              <w:rPr>
                <w:rFonts w:ascii="Arial" w:hAnsi="Arial" w:cs="Arial"/>
                <w:color w:val="000000"/>
              </w:rPr>
            </w:pPr>
            <w:r w:rsidRPr="001D75D5">
              <w:rPr>
                <w:rFonts w:ascii="Arial" w:hAnsi="Arial" w:cs="Arial"/>
                <w:color w:val="000000"/>
              </w:rPr>
              <w:lastRenderedPageBreak/>
              <w:t>The post holder must comply with the Council’s Health and safety rules and regulations and with Health and safety legislation.</w:t>
            </w:r>
          </w:p>
          <w:p w14:paraId="5D6F59CE" w14:textId="77777777" w:rsidR="00E30234" w:rsidRPr="00E30234" w:rsidRDefault="00E30234" w:rsidP="00E30234">
            <w:pPr>
              <w:spacing w:line="276" w:lineRule="auto"/>
              <w:rPr>
                <w:rFonts w:ascii="Arial" w:hAnsi="Arial" w:cs="Arial"/>
                <w:color w:val="000000"/>
              </w:rPr>
            </w:pPr>
          </w:p>
          <w:p w14:paraId="13D521FC" w14:textId="725AC059"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act in compliance with data protection principles in respecting the privacy of personal information held by the Council.</w:t>
            </w:r>
          </w:p>
          <w:p w14:paraId="72857478" w14:textId="77777777" w:rsidR="00E30234" w:rsidRPr="00E30234" w:rsidRDefault="00E30234" w:rsidP="00E30234">
            <w:pPr>
              <w:spacing w:line="276" w:lineRule="auto"/>
              <w:rPr>
                <w:rFonts w:ascii="Arial" w:hAnsi="Arial" w:cs="Arial"/>
                <w:color w:val="000000"/>
              </w:rPr>
            </w:pPr>
          </w:p>
          <w:p w14:paraId="04D21B14" w14:textId="611EE97D"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E30234" w:rsidRDefault="00E30234" w:rsidP="00E30234">
            <w:pPr>
              <w:spacing w:line="276" w:lineRule="auto"/>
              <w:rPr>
                <w:rFonts w:ascii="Arial" w:hAnsi="Arial" w:cs="Arial"/>
                <w:color w:val="000000"/>
              </w:rPr>
            </w:pPr>
          </w:p>
          <w:p w14:paraId="567C172C" w14:textId="77777777" w:rsidR="003A0FD4" w:rsidRDefault="00E30234" w:rsidP="001D75D5">
            <w:pPr>
              <w:spacing w:line="276" w:lineRule="auto"/>
              <w:rPr>
                <w:rFonts w:ascii="Arial" w:hAnsi="Arial" w:cs="Arial"/>
                <w:color w:val="000000"/>
              </w:rPr>
            </w:pPr>
            <w:r w:rsidRPr="001D75D5">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p>
          <w:p w14:paraId="6259FC62" w14:textId="1810C5AC" w:rsidR="00DC1A6D" w:rsidRPr="001D75D5" w:rsidRDefault="00DC1A6D" w:rsidP="001D75D5">
            <w:pPr>
              <w:spacing w:line="276" w:lineRule="auto"/>
              <w:rPr>
                <w:rFonts w:ascii="Arial" w:hAnsi="Arial" w:cs="Arial"/>
                <w:color w:val="000000"/>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1"/>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CBC9B3" w14:textId="77777777" w:rsidR="00516220" w:rsidRDefault="00516220" w:rsidP="00245B78">
      <w:r>
        <w:separator/>
      </w:r>
    </w:p>
  </w:endnote>
  <w:endnote w:type="continuationSeparator" w:id="0">
    <w:p w14:paraId="18BF8EC7" w14:textId="77777777" w:rsidR="00516220" w:rsidRDefault="00516220"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998318" w14:textId="77777777" w:rsidR="00516220" w:rsidRDefault="00516220" w:rsidP="00245B78">
      <w:r>
        <w:separator/>
      </w:r>
    </w:p>
  </w:footnote>
  <w:footnote w:type="continuationSeparator" w:id="0">
    <w:p w14:paraId="04F93F23" w14:textId="77777777" w:rsidR="00516220" w:rsidRDefault="00516220"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84D40"/>
    <w:multiLevelType w:val="hybridMultilevel"/>
    <w:tmpl w:val="F3163D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F93085"/>
    <w:multiLevelType w:val="hybridMultilevel"/>
    <w:tmpl w:val="20B8B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5157D0"/>
    <w:multiLevelType w:val="hybridMultilevel"/>
    <w:tmpl w:val="36560D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9C242A1"/>
    <w:multiLevelType w:val="hybridMultilevel"/>
    <w:tmpl w:val="DD1AE2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7"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D23178"/>
    <w:multiLevelType w:val="hybridMultilevel"/>
    <w:tmpl w:val="F484F82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26738CC"/>
    <w:multiLevelType w:val="hybridMultilevel"/>
    <w:tmpl w:val="62F00F1A"/>
    <w:lvl w:ilvl="0" w:tplc="ADCE3F4E">
      <w:numFmt w:val="bullet"/>
      <w:lvlText w:val="•"/>
      <w:lvlJc w:val="left"/>
      <w:pPr>
        <w:ind w:left="2234" w:hanging="354"/>
      </w:pPr>
      <w:rPr>
        <w:rFonts w:hint="default"/>
        <w:w w:val="106"/>
      </w:rPr>
    </w:lvl>
    <w:lvl w:ilvl="1" w:tplc="25824C8E">
      <w:numFmt w:val="bullet"/>
      <w:lvlText w:val="•"/>
      <w:lvlJc w:val="left"/>
      <w:pPr>
        <w:ind w:left="3056" w:hanging="354"/>
      </w:pPr>
      <w:rPr>
        <w:rFonts w:hint="default"/>
      </w:rPr>
    </w:lvl>
    <w:lvl w:ilvl="2" w:tplc="4E1845C0">
      <w:numFmt w:val="bullet"/>
      <w:lvlText w:val="•"/>
      <w:lvlJc w:val="left"/>
      <w:pPr>
        <w:ind w:left="3872" w:hanging="354"/>
      </w:pPr>
      <w:rPr>
        <w:rFonts w:hint="default"/>
      </w:rPr>
    </w:lvl>
    <w:lvl w:ilvl="3" w:tplc="34C83102">
      <w:numFmt w:val="bullet"/>
      <w:lvlText w:val="•"/>
      <w:lvlJc w:val="left"/>
      <w:pPr>
        <w:ind w:left="4689" w:hanging="354"/>
      </w:pPr>
      <w:rPr>
        <w:rFonts w:hint="default"/>
      </w:rPr>
    </w:lvl>
    <w:lvl w:ilvl="4" w:tplc="89003664">
      <w:numFmt w:val="bullet"/>
      <w:lvlText w:val="•"/>
      <w:lvlJc w:val="left"/>
      <w:pPr>
        <w:ind w:left="5505" w:hanging="354"/>
      </w:pPr>
      <w:rPr>
        <w:rFonts w:hint="default"/>
      </w:rPr>
    </w:lvl>
    <w:lvl w:ilvl="5" w:tplc="FC2E0A8E">
      <w:numFmt w:val="bullet"/>
      <w:lvlText w:val="•"/>
      <w:lvlJc w:val="left"/>
      <w:pPr>
        <w:ind w:left="6322" w:hanging="354"/>
      </w:pPr>
      <w:rPr>
        <w:rFonts w:hint="default"/>
      </w:rPr>
    </w:lvl>
    <w:lvl w:ilvl="6" w:tplc="531CC2FC">
      <w:numFmt w:val="bullet"/>
      <w:lvlText w:val="•"/>
      <w:lvlJc w:val="left"/>
      <w:pPr>
        <w:ind w:left="7138" w:hanging="354"/>
      </w:pPr>
      <w:rPr>
        <w:rFonts w:hint="default"/>
      </w:rPr>
    </w:lvl>
    <w:lvl w:ilvl="7" w:tplc="E2C0A5BA">
      <w:numFmt w:val="bullet"/>
      <w:lvlText w:val="•"/>
      <w:lvlJc w:val="left"/>
      <w:pPr>
        <w:ind w:left="7954" w:hanging="354"/>
      </w:pPr>
      <w:rPr>
        <w:rFonts w:hint="default"/>
      </w:rPr>
    </w:lvl>
    <w:lvl w:ilvl="8" w:tplc="6654F9C6">
      <w:numFmt w:val="bullet"/>
      <w:lvlText w:val="•"/>
      <w:lvlJc w:val="left"/>
      <w:pPr>
        <w:ind w:left="8771" w:hanging="354"/>
      </w:pPr>
      <w:rPr>
        <w:rFonts w:hint="default"/>
      </w:rPr>
    </w:lvl>
  </w:abstractNum>
  <w:abstractNum w:abstractNumId="10" w15:restartNumberingAfterBreak="0">
    <w:nsid w:val="44187C8C"/>
    <w:multiLevelType w:val="hybridMultilevel"/>
    <w:tmpl w:val="DC16E4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826B14"/>
    <w:multiLevelType w:val="hybridMultilevel"/>
    <w:tmpl w:val="517A15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4" w15:restartNumberingAfterBreak="0">
    <w:nsid w:val="56BD5D1A"/>
    <w:multiLevelType w:val="hybridMultilevel"/>
    <w:tmpl w:val="F84E65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ED430DC"/>
    <w:multiLevelType w:val="hybridMultilevel"/>
    <w:tmpl w:val="E0F6C7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3A4E7C"/>
    <w:multiLevelType w:val="hybridMultilevel"/>
    <w:tmpl w:val="E676E8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86027E"/>
    <w:multiLevelType w:val="hybridMultilevel"/>
    <w:tmpl w:val="B57AC198"/>
    <w:lvl w:ilvl="0" w:tplc="97A4DC42">
      <w:numFmt w:val="bullet"/>
      <w:lvlText w:val="•"/>
      <w:lvlJc w:val="left"/>
      <w:pPr>
        <w:ind w:left="1852" w:hanging="353"/>
      </w:pPr>
      <w:rPr>
        <w:rFonts w:ascii="Arial" w:eastAsia="Arial" w:hAnsi="Arial" w:cs="Arial" w:hint="default"/>
        <w:color w:val="545454"/>
        <w:w w:val="103"/>
        <w:sz w:val="28"/>
        <w:szCs w:val="28"/>
      </w:rPr>
    </w:lvl>
    <w:lvl w:ilvl="1" w:tplc="8FE83C86">
      <w:numFmt w:val="bullet"/>
      <w:lvlText w:val="•"/>
      <w:lvlJc w:val="left"/>
      <w:pPr>
        <w:ind w:left="1925" w:hanging="355"/>
      </w:pPr>
      <w:rPr>
        <w:rFonts w:ascii="Arial" w:eastAsia="Arial" w:hAnsi="Arial" w:cs="Arial" w:hint="default"/>
        <w:color w:val="595959"/>
        <w:w w:val="103"/>
        <w:sz w:val="28"/>
        <w:szCs w:val="28"/>
      </w:rPr>
    </w:lvl>
    <w:lvl w:ilvl="2" w:tplc="4C5607DA">
      <w:numFmt w:val="bullet"/>
      <w:lvlText w:val="•"/>
      <w:lvlJc w:val="left"/>
      <w:pPr>
        <w:ind w:left="2314" w:hanging="363"/>
      </w:pPr>
      <w:rPr>
        <w:rFonts w:hint="default"/>
        <w:w w:val="105"/>
      </w:rPr>
    </w:lvl>
    <w:lvl w:ilvl="3" w:tplc="A0C2B128">
      <w:numFmt w:val="bullet"/>
      <w:lvlText w:val="•"/>
      <w:lvlJc w:val="left"/>
      <w:pPr>
        <w:ind w:left="3330" w:hanging="363"/>
      </w:pPr>
      <w:rPr>
        <w:rFonts w:hint="default"/>
      </w:rPr>
    </w:lvl>
    <w:lvl w:ilvl="4" w:tplc="E518699A">
      <w:numFmt w:val="bullet"/>
      <w:lvlText w:val="•"/>
      <w:lvlJc w:val="left"/>
      <w:pPr>
        <w:ind w:left="4341" w:hanging="363"/>
      </w:pPr>
      <w:rPr>
        <w:rFonts w:hint="default"/>
      </w:rPr>
    </w:lvl>
    <w:lvl w:ilvl="5" w:tplc="A5A8869C">
      <w:numFmt w:val="bullet"/>
      <w:lvlText w:val="•"/>
      <w:lvlJc w:val="left"/>
      <w:pPr>
        <w:ind w:left="5351" w:hanging="363"/>
      </w:pPr>
      <w:rPr>
        <w:rFonts w:hint="default"/>
      </w:rPr>
    </w:lvl>
    <w:lvl w:ilvl="6" w:tplc="B9605116">
      <w:numFmt w:val="bullet"/>
      <w:lvlText w:val="•"/>
      <w:lvlJc w:val="left"/>
      <w:pPr>
        <w:ind w:left="6362" w:hanging="363"/>
      </w:pPr>
      <w:rPr>
        <w:rFonts w:hint="default"/>
      </w:rPr>
    </w:lvl>
    <w:lvl w:ilvl="7" w:tplc="2384FA7C">
      <w:numFmt w:val="bullet"/>
      <w:lvlText w:val="•"/>
      <w:lvlJc w:val="left"/>
      <w:pPr>
        <w:ind w:left="7372" w:hanging="363"/>
      </w:pPr>
      <w:rPr>
        <w:rFonts w:hint="default"/>
      </w:rPr>
    </w:lvl>
    <w:lvl w:ilvl="8" w:tplc="2CCA9146">
      <w:numFmt w:val="bullet"/>
      <w:lvlText w:val="•"/>
      <w:lvlJc w:val="left"/>
      <w:pPr>
        <w:ind w:left="8383" w:hanging="363"/>
      </w:pPr>
      <w:rPr>
        <w:rFonts w:hint="default"/>
      </w:rPr>
    </w:lvl>
  </w:abstractNum>
  <w:num w:numId="1">
    <w:abstractNumId w:val="6"/>
  </w:num>
  <w:num w:numId="2">
    <w:abstractNumId w:val="13"/>
  </w:num>
  <w:num w:numId="3">
    <w:abstractNumId w:val="12"/>
  </w:num>
  <w:num w:numId="4">
    <w:abstractNumId w:val="7"/>
  </w:num>
  <w:num w:numId="5">
    <w:abstractNumId w:val="2"/>
  </w:num>
  <w:num w:numId="6">
    <w:abstractNumId w:val="1"/>
  </w:num>
  <w:num w:numId="7">
    <w:abstractNumId w:val="14"/>
  </w:num>
  <w:num w:numId="8">
    <w:abstractNumId w:val="17"/>
  </w:num>
  <w:num w:numId="9">
    <w:abstractNumId w:val="4"/>
  </w:num>
  <w:num w:numId="10">
    <w:abstractNumId w:val="5"/>
  </w:num>
  <w:num w:numId="11">
    <w:abstractNumId w:val="3"/>
  </w:num>
  <w:num w:numId="12">
    <w:abstractNumId w:val="0"/>
  </w:num>
  <w:num w:numId="13">
    <w:abstractNumId w:val="11"/>
  </w:num>
  <w:num w:numId="14">
    <w:abstractNumId w:val="15"/>
  </w:num>
  <w:num w:numId="15">
    <w:abstractNumId w:val="9"/>
  </w:num>
  <w:num w:numId="16">
    <w:abstractNumId w:val="10"/>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141DA8"/>
    <w:rsid w:val="00194F97"/>
    <w:rsid w:val="001D75D5"/>
    <w:rsid w:val="0020037A"/>
    <w:rsid w:val="00245B78"/>
    <w:rsid w:val="002A70E2"/>
    <w:rsid w:val="0036167D"/>
    <w:rsid w:val="003A0FD4"/>
    <w:rsid w:val="003B321B"/>
    <w:rsid w:val="003E779A"/>
    <w:rsid w:val="004549D9"/>
    <w:rsid w:val="004855EC"/>
    <w:rsid w:val="004E3A52"/>
    <w:rsid w:val="00512D4B"/>
    <w:rsid w:val="00516220"/>
    <w:rsid w:val="00541ADD"/>
    <w:rsid w:val="00637DA3"/>
    <w:rsid w:val="00754306"/>
    <w:rsid w:val="007A0C61"/>
    <w:rsid w:val="007A3B66"/>
    <w:rsid w:val="00832820"/>
    <w:rsid w:val="008B3DC4"/>
    <w:rsid w:val="008C50E0"/>
    <w:rsid w:val="008E740E"/>
    <w:rsid w:val="00912DAF"/>
    <w:rsid w:val="0094795B"/>
    <w:rsid w:val="009A2E99"/>
    <w:rsid w:val="009C05A3"/>
    <w:rsid w:val="009C544E"/>
    <w:rsid w:val="00A2774B"/>
    <w:rsid w:val="00A65F56"/>
    <w:rsid w:val="00A66FEE"/>
    <w:rsid w:val="00A93EE8"/>
    <w:rsid w:val="00B44459"/>
    <w:rsid w:val="00B5717D"/>
    <w:rsid w:val="00B85DAA"/>
    <w:rsid w:val="00BB7FAA"/>
    <w:rsid w:val="00BE111F"/>
    <w:rsid w:val="00C333A6"/>
    <w:rsid w:val="00C45539"/>
    <w:rsid w:val="00CD482D"/>
    <w:rsid w:val="00CF5E17"/>
    <w:rsid w:val="00D33790"/>
    <w:rsid w:val="00D44FEF"/>
    <w:rsid w:val="00DC1A6D"/>
    <w:rsid w:val="00DF1AAB"/>
    <w:rsid w:val="00E30234"/>
    <w:rsid w:val="00E33FC6"/>
    <w:rsid w:val="00ED1A54"/>
    <w:rsid w:val="00F12BE5"/>
    <w:rsid w:val="00F405FD"/>
    <w:rsid w:val="00F73B07"/>
    <w:rsid w:val="00FD4EF5"/>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1"/>
    <w:qFormat/>
    <w:rsid w:val="00E30234"/>
    <w:pPr>
      <w:ind w:left="720"/>
      <w:contextualSpacing/>
    </w:pPr>
  </w:style>
  <w:style w:type="paragraph" w:styleId="NoSpacing">
    <w:name w:val="No Spacing"/>
    <w:uiPriority w:val="1"/>
    <w:qFormat/>
    <w:rsid w:val="00ED1A54"/>
    <w:rPr>
      <w:sz w:val="24"/>
      <w:szCs w:val="24"/>
    </w:rPr>
  </w:style>
  <w:style w:type="paragraph" w:styleId="BodyText">
    <w:name w:val="Body Text"/>
    <w:basedOn w:val="Normal"/>
    <w:link w:val="BodyTextChar"/>
    <w:uiPriority w:val="1"/>
    <w:qFormat/>
    <w:rsid w:val="00ED1A54"/>
    <w:pPr>
      <w:widowControl w:val="0"/>
      <w:suppressAutoHyphens w:val="0"/>
      <w:overflowPunct/>
      <w:textAlignment w:val="auto"/>
    </w:pPr>
    <w:rPr>
      <w:rFonts w:ascii="Arial" w:eastAsia="Arial" w:hAnsi="Arial" w:cs="Arial"/>
      <w:kern w:val="0"/>
      <w:sz w:val="23"/>
      <w:szCs w:val="23"/>
      <w:lang w:val="en-US" w:eastAsia="en-US"/>
    </w:rPr>
  </w:style>
  <w:style w:type="character" w:customStyle="1" w:styleId="BodyTextChar">
    <w:name w:val="Body Text Char"/>
    <w:basedOn w:val="DefaultParagraphFont"/>
    <w:link w:val="BodyText"/>
    <w:uiPriority w:val="1"/>
    <w:rsid w:val="00ED1A54"/>
    <w:rPr>
      <w:rFonts w:ascii="Arial" w:eastAsia="Arial" w:hAnsi="Arial" w:cs="Arial"/>
      <w:kern w:val="0"/>
      <w:sz w:val="23"/>
      <w:szCs w:val="23"/>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696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26d91010-7741-4787-973f-69774252c999" ContentTypeId="0x0101007FD8399E27F932499D67518F0B263845" PreviousValue="false"/>
</file>

<file path=customXml/item3.xml><?xml version="1.0" encoding="utf-8"?>
<ct:contentTypeSchema xmlns:ct="http://schemas.microsoft.com/office/2006/metadata/contentType" xmlns:ma="http://schemas.microsoft.com/office/2006/metadata/properties/metaAttributes" ct:_="" ma:_="" ma:contentTypeName="Staff Support Document" ma:contentTypeID="0x0101007FD8399E27F932499D67518F0B2638450081606855AC6A0D40A52B83A0E523F74E" ma:contentTypeVersion="12" ma:contentTypeDescription="" ma:contentTypeScope="" ma:versionID="9149a65cb9b04253cad113da2e6a44f6">
  <xsd:schema xmlns:xsd="http://www.w3.org/2001/XMLSchema" xmlns:xs="http://www.w3.org/2001/XMLSchema" xmlns:p="http://schemas.microsoft.com/office/2006/metadata/properties" xmlns:ns2="0862de27-bf98-42c3-9af4-81ee2ef416fb" targetNamespace="http://schemas.microsoft.com/office/2006/metadata/properties" ma:root="true" ma:fieldsID="0cbfc0e9561ed75dc1ebc9ebd8069687" ns2:_="">
    <xsd:import namespace="0862de27-bf98-42c3-9af4-81ee2ef416fb"/>
    <xsd:element name="properties">
      <xsd:complexType>
        <xsd:sequence>
          <xsd:element name="documentManagement">
            <xsd:complexType>
              <xsd:all>
                <xsd:element ref="ns2:a3d2f7b4d10e4407b86ff01b700fbb7d" minOccurs="0"/>
                <xsd:element ref="ns2:TaxCatchAll" minOccurs="0"/>
                <xsd:element ref="ns2:TaxCatchAllLabel" minOccurs="0"/>
                <xsd:element ref="ns2:l58814b058b14ed6bd4193eaa477ca59" minOccurs="0"/>
                <xsd:element ref="ns2:pac808312c814246b49db10b1a71894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a3d2f7b4d10e4407b86ff01b700fbb7d" ma:index="8" nillable="true" ma:taxonomy="true" ma:internalName="a3d2f7b4d10e4407b86ff01b700fbb7d" ma:taxonomyFieldName="TheHubStaffGuideType" ma:displayName="TheHubDocumentType" ma:default="" ma:fieldId="{a3d2f7b4-d10e-4407-b86f-f01b700fbb7d}" ma:taxonomyMulti="true" ma:sspId="26d91010-7741-4787-973f-69774252c999" ma:termSetId="3a0c6b7f-7a8a-43f7-9e47-4678095fced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de253a0-37dd-4f5d-b132-b4ed5ecd24b2}" ma:internalName="TaxCatchAll" ma:showField="CatchAllData"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de253a0-37dd-4f5d-b132-b4ed5ecd24b2}" ma:internalName="TaxCatchAllLabel" ma:readOnly="true" ma:showField="CatchAllDataLabel"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l58814b058b14ed6bd4193eaa477ca59" ma:index="12" nillable="true" ma:taxonomy="true" ma:internalName="l58814b058b14ed6bd4193eaa477ca59" ma:taxonomyFieldName="TheHubServiceArea" ma:displayName="TheHubServiceArea" ma:default="" ma:fieldId="{558814b0-58b1-4ed6-bd41-93eaa477ca59}" ma:sspId="26d91010-7741-4787-973f-69774252c999" ma:termSetId="198ee672-7b4d-4998-b567-5410a07f6bdb" ma:anchorId="00000000-0000-0000-0000-000000000000" ma:open="false" ma:isKeyword="false">
      <xsd:complexType>
        <xsd:sequence>
          <xsd:element ref="pc:Terms" minOccurs="0" maxOccurs="1"/>
        </xsd:sequence>
      </xsd:complexType>
    </xsd:element>
    <xsd:element name="pac808312c814246b49db10b1a71894d" ma:index="14" nillable="true" ma:taxonomy="true" ma:internalName="pac808312c814246b49db10b1a71894d" ma:taxonomyFieldName="TheHubStaffGuideTopic" ma:displayName="TheHubDocumentTopic" ma:default="" ma:fieldId="{9ac80831-2c81-4246-b49d-b10b1a71894d}" ma:taxonomyMulti="true" ma:sspId="26d91010-7741-4787-973f-69774252c999" ma:termSetId="291d904e-aba4-4144-91a7-ac623cdf238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20</Value>
      <Value>101</Value>
      <Value>24</Value>
      <Value>73</Value>
    </TaxCatchAll>
    <a3d2f7b4d10e4407b86ff01b700fbb7d xmlns="0862de27-bf98-42c3-9af4-81ee2ef416fb">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bfd932db-456d-4649-a151-b51948a62179</TermId>
        </TermInfo>
      </Terms>
    </a3d2f7b4d10e4407b86ff01b700fbb7d>
    <l58814b058b14ed6bd4193eaa477ca59 xmlns="0862de27-bf98-42c3-9af4-81ee2ef416fb">
      <Terms xmlns="http://schemas.microsoft.com/office/infopath/2007/PartnerControls">
        <TermInfo xmlns="http://schemas.microsoft.com/office/infopath/2007/PartnerControls">
          <TermName xmlns="http://schemas.microsoft.com/office/infopath/2007/PartnerControls">HR Advice</TermName>
          <TermId xmlns="http://schemas.microsoft.com/office/infopath/2007/PartnerControls">0b25a3c9-8d72-4df6-bdf6-2e52951dc5aa</TermId>
        </TermInfo>
      </Terms>
    </l58814b058b14ed6bd4193eaa477ca59>
    <pac808312c814246b49db10b1a71894d xmlns="0862de27-bf98-42c3-9af4-81ee2ef416fb">
      <Terms xmlns="http://schemas.microsoft.com/office/infopath/2007/PartnerControls">
        <TermInfo xmlns="http://schemas.microsoft.com/office/infopath/2007/PartnerControls">
          <TermName xmlns="http://schemas.microsoft.com/office/infopath/2007/PartnerControls">Guidance</TermName>
          <TermId xmlns="http://schemas.microsoft.com/office/infopath/2007/PartnerControls">13a7c330-c7f3-43e3-92fd-913469a8d5ef</TermId>
        </TermInfo>
        <TermInfo xmlns="http://schemas.microsoft.com/office/infopath/2007/PartnerControls">
          <TermName xmlns="http://schemas.microsoft.com/office/infopath/2007/PartnerControls">Recruiting</TermName>
          <TermId xmlns="http://schemas.microsoft.com/office/infopath/2007/PartnerControls">6d0a5148-ce69-4421-b229-916b0ba3c588</TermId>
        </TermInfo>
      </Terms>
    </pac808312c814246b49db10b1a71894d>
  </documentManagement>
</p:properties>
</file>

<file path=customXml/itemProps1.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2.xml><?xml version="1.0" encoding="utf-8"?>
<ds:datastoreItem xmlns:ds="http://schemas.openxmlformats.org/officeDocument/2006/customXml" ds:itemID="{83BE9BDD-971D-4334-B329-A788603CB100}">
  <ds:schemaRefs>
    <ds:schemaRef ds:uri="Microsoft.SharePoint.Taxonomy.ContentTypeSync"/>
  </ds:schemaRefs>
</ds:datastoreItem>
</file>

<file path=customXml/itemProps3.xml><?xml version="1.0" encoding="utf-8"?>
<ds:datastoreItem xmlns:ds="http://schemas.openxmlformats.org/officeDocument/2006/customXml" ds:itemID="{B3AF2948-266E-466D-989C-26FC2E19C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0862de27-bf98-42c3-9af4-81ee2ef416fb"/>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Judy Blackett</cp:lastModifiedBy>
  <cp:revision>4</cp:revision>
  <dcterms:created xsi:type="dcterms:W3CDTF">2021-07-23T09:16:00Z</dcterms:created>
  <dcterms:modified xsi:type="dcterms:W3CDTF">2021-07-27T13:49:00Z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0x0101007FD8399E27F932499D67518F0B2638450081606855AC6A0D40A52B83A0E523F74E</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ies>
</file>