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DA3CB" w14:textId="4CAE6914" w:rsidR="001E1896" w:rsidRPr="001E1896" w:rsidRDefault="001E1896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16"/>
          <w:szCs w:val="16"/>
        </w:rPr>
      </w:pPr>
      <w:r w:rsidRPr="001E1896">
        <w:rPr>
          <w:rFonts w:ascii="Arial" w:hAnsi="Arial" w:cs="Arial"/>
          <w:b/>
          <w:bCs/>
          <w:sz w:val="16"/>
          <w:szCs w:val="16"/>
        </w:rPr>
        <w:t>2021 VAC 1</w:t>
      </w:r>
      <w:r w:rsidR="008241A8">
        <w:rPr>
          <w:rFonts w:ascii="Arial" w:hAnsi="Arial" w:cs="Arial"/>
          <w:b/>
          <w:bCs/>
          <w:sz w:val="16"/>
          <w:szCs w:val="16"/>
        </w:rPr>
        <w:t>96</w:t>
      </w:r>
    </w:p>
    <w:p w14:paraId="72D323F6" w14:textId="2BDB183D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5CF8D465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CF48F7">
        <w:rPr>
          <w:rFonts w:ascii="Arial" w:hAnsi="Arial" w:cs="Arial"/>
          <w:b/>
          <w:bCs/>
        </w:rPr>
        <w:t>School Crossing Patrol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613A7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46997E66" w:rsidR="003613A7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Be able to communicate effectively verbally, in person or over the telephone, to share and obtain information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7540357F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629BDAC5" w:rsidR="003613A7" w:rsidRPr="009B0BF0" w:rsidRDefault="009B0BF0" w:rsidP="00DB47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>Be sympathetic, caring and supportive to others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B5151A8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5066839C" w:rsidR="003613A7" w:rsidRPr="009B0BF0" w:rsidRDefault="009B0BF0" w:rsidP="00DB47A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To promote and safeguard the welfare of the children and young people that you are responsible for or come into contact with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39B67213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351744D4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7C4CE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65EEB2" w14:textId="592F87E0" w:rsidR="00DB47AA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Be punctual and of smart appearance.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706" w14:textId="62D67ADC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DB47AA" w:rsidRPr="003613A7" w14:paraId="6CA0941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467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5EFA42" w14:textId="27187BF5" w:rsidR="00DB47AA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 xml:space="preserve">Able to work effectively independently or within a busy team environment.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3D3" w14:textId="274306CA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8A6146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7934D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FAB8D5" w14:textId="02A4FDD4" w:rsidR="00DB47AA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>Able to follow rules and stick to procedures.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E45" w14:textId="51683C9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ECB31F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6B2F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D7A57E" w14:textId="26017FC0" w:rsidR="00DB47AA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 xml:space="preserve">Be socially confident and able to provide excellent customer service by being able to delight </w:t>
            </w:r>
            <w:r w:rsidR="00374E4A" w:rsidRPr="009B0BF0">
              <w:rPr>
                <w:rFonts w:ascii="Arial" w:eastAsia="MS Mincho" w:hAnsi="Arial" w:cs="Arial"/>
                <w:sz w:val="22"/>
                <w:szCs w:val="22"/>
              </w:rPr>
              <w:t>customers and</w:t>
            </w:r>
            <w:r w:rsidRPr="009B0BF0">
              <w:rPr>
                <w:rFonts w:ascii="Arial" w:eastAsia="MS Mincho" w:hAnsi="Arial" w:cs="Arial"/>
                <w:sz w:val="22"/>
                <w:szCs w:val="22"/>
              </w:rPr>
              <w:t xml:space="preserve"> deliver high quality tailored services to meet needs and exceed expectations.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E30" w14:textId="26E93217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33F4290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1AD2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5BBF7C" w14:textId="48B0B0FC" w:rsidR="00DB47AA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Able to undertake the same, well established tasks each day.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AE" w14:textId="2C5F408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  <w:r w:rsidR="00AB42D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B0BF0" w:rsidRPr="003613A7" w14:paraId="230B52C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7025F2" w14:textId="77777777" w:rsidR="009B0BF0" w:rsidRPr="003613A7" w:rsidRDefault="009B0BF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6C8190" w14:textId="1376466A" w:rsidR="009B0BF0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Able to pay attention to detail.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6A8B" w14:textId="00B1498C" w:rsidR="009B0BF0" w:rsidRDefault="00AB42D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B0BF0" w:rsidRPr="003613A7" w14:paraId="0C82FE8C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68180E" w14:textId="77777777" w:rsidR="009B0BF0" w:rsidRPr="003613A7" w:rsidRDefault="009B0BF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6FBF15" w14:textId="341C0BE5" w:rsidR="009B0BF0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 xml:space="preserve">Able to make decisions, </w:t>
            </w:r>
            <w:proofErr w:type="gramStart"/>
            <w:r w:rsidRPr="009B0BF0">
              <w:rPr>
                <w:rFonts w:ascii="Arial" w:eastAsia="MS Mincho" w:hAnsi="Arial" w:cs="Arial"/>
                <w:sz w:val="22"/>
                <w:szCs w:val="22"/>
              </w:rPr>
              <w:t>take action</w:t>
            </w:r>
            <w:proofErr w:type="gramEnd"/>
            <w:r w:rsidRPr="009B0BF0">
              <w:rPr>
                <w:rFonts w:ascii="Arial" w:eastAsia="MS Mincho" w:hAnsi="Arial" w:cs="Arial"/>
                <w:sz w:val="22"/>
                <w:szCs w:val="22"/>
              </w:rPr>
              <w:t xml:space="preserve"> or reach conclusions quickly, whilst still consulting and listening to others.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54FA" w14:textId="410D31A8" w:rsidR="009B0BF0" w:rsidRDefault="00AB42D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B0BF0" w:rsidRPr="003613A7" w14:paraId="0DCB2CD1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FF5696" w14:textId="77777777" w:rsidR="009B0BF0" w:rsidRPr="003613A7" w:rsidRDefault="009B0BF0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98CB7" w14:textId="38189C17" w:rsidR="009B0BF0" w:rsidRPr="009B0BF0" w:rsidRDefault="009B0BF0" w:rsidP="009B0BF0">
            <w:pPr>
              <w:numPr>
                <w:ilvl w:val="0"/>
                <w:numId w:val="6"/>
              </w:num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>The post holder must undergo a Criminal Records Bureau disclosure and will be subject to a DBS check from the Disclosure Barring Service prior to the appointment being confirmed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0240" w14:textId="39195AE3" w:rsidR="009B0BF0" w:rsidRDefault="00AB42D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>Commitment to Equal Opportunities</w:t>
            </w:r>
          </w:p>
          <w:p w14:paraId="6227336B" w14:textId="4358E5F5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BD1B7D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DB47AA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878C00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60071DF" w14:textId="77777777" w:rsidTr="003613A7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3552AE" w14:textId="77777777" w:rsidR="009B0BF0" w:rsidRPr="009B0BF0" w:rsidRDefault="00DB47AA" w:rsidP="009B0BF0">
            <w:p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  <w:r w:rsidR="009B0BF0" w:rsidRPr="009B0BF0">
              <w:rPr>
                <w:rFonts w:ascii="Arial" w:eastAsia="MS Mincho" w:hAnsi="Arial" w:cs="Arial"/>
                <w:sz w:val="22"/>
                <w:szCs w:val="22"/>
              </w:rPr>
              <w:t xml:space="preserve">. </w:t>
            </w:r>
            <w:r w:rsidR="009B0BF0" w:rsidRPr="009B0BF0">
              <w:rPr>
                <w:rFonts w:ascii="Arial" w:hAnsi="Arial" w:cs="Arial"/>
                <w:sz w:val="22"/>
                <w:szCs w:val="22"/>
              </w:rPr>
              <w:t>Hours are set but different for each site and split over two or three shifts in a combination of morning, lunchtime and teatime, as established by the site assessment.  Depending on site, the morning shifts begin anywhere from 7.45am until 8.15am until all school starts.</w:t>
            </w:r>
          </w:p>
          <w:p w14:paraId="6A1D4B08" w14:textId="35B1A298" w:rsidR="00DB47AA" w:rsidRPr="009B0BF0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7C79BD26" w14:textId="77777777" w:rsidR="00DB47AA" w:rsidRPr="009B0BF0" w:rsidRDefault="00DB47AA" w:rsidP="00DB4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875" w14:textId="5B88FA4D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DB47AA" w:rsidRPr="003613A7" w14:paraId="025BF360" w14:textId="77777777" w:rsidTr="003613A7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F8F5B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A5E06B" w14:textId="77777777" w:rsidR="009B0BF0" w:rsidRPr="009B0BF0" w:rsidRDefault="009B0BF0" w:rsidP="009B0BF0">
            <w:pPr>
              <w:suppressAutoHyphens w:val="0"/>
              <w:overflowPunct/>
              <w:adjustRightInd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B0BF0">
              <w:rPr>
                <w:rFonts w:ascii="Arial" w:hAnsi="Arial" w:cs="Arial"/>
                <w:sz w:val="22"/>
                <w:szCs w:val="22"/>
              </w:rPr>
              <w:t xml:space="preserve">Able to be flexible and move to other sites as and if required for the continuation of service delivery. </w:t>
            </w:r>
          </w:p>
          <w:p w14:paraId="3D1B7FA2" w14:textId="77777777" w:rsidR="00DB47AA" w:rsidRPr="009B0BF0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124" w14:textId="2FA5D54C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A1401" w14:textId="77777777" w:rsidR="00027D01" w:rsidRDefault="00027D01" w:rsidP="0065173B">
      <w:r>
        <w:separator/>
      </w:r>
    </w:p>
  </w:endnote>
  <w:endnote w:type="continuationSeparator" w:id="0">
    <w:p w14:paraId="0F612B43" w14:textId="77777777" w:rsidR="00027D01" w:rsidRDefault="00027D01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C7E2" w14:textId="77777777" w:rsidR="00027D01" w:rsidRDefault="00027D01" w:rsidP="0065173B">
      <w:r>
        <w:separator/>
      </w:r>
    </w:p>
  </w:footnote>
  <w:footnote w:type="continuationSeparator" w:id="0">
    <w:p w14:paraId="77B7A82F" w14:textId="77777777" w:rsidR="00027D01" w:rsidRDefault="00027D01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DFE"/>
    <w:multiLevelType w:val="hybridMultilevel"/>
    <w:tmpl w:val="0B3A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25D3"/>
    <w:multiLevelType w:val="hybridMultilevel"/>
    <w:tmpl w:val="ACD4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27D01"/>
    <w:rsid w:val="00064CC2"/>
    <w:rsid w:val="000726A7"/>
    <w:rsid w:val="000A08D4"/>
    <w:rsid w:val="001C5961"/>
    <w:rsid w:val="001E1896"/>
    <w:rsid w:val="001F1FF1"/>
    <w:rsid w:val="002C0BA8"/>
    <w:rsid w:val="002E41AC"/>
    <w:rsid w:val="00316D08"/>
    <w:rsid w:val="0033379F"/>
    <w:rsid w:val="003613A7"/>
    <w:rsid w:val="003716D4"/>
    <w:rsid w:val="00374E4A"/>
    <w:rsid w:val="00393E23"/>
    <w:rsid w:val="00407726"/>
    <w:rsid w:val="004300EF"/>
    <w:rsid w:val="00436424"/>
    <w:rsid w:val="0044225A"/>
    <w:rsid w:val="004E17BB"/>
    <w:rsid w:val="00505CB1"/>
    <w:rsid w:val="00532716"/>
    <w:rsid w:val="0065173B"/>
    <w:rsid w:val="00701B90"/>
    <w:rsid w:val="00767ADA"/>
    <w:rsid w:val="007E35B6"/>
    <w:rsid w:val="008241A8"/>
    <w:rsid w:val="008F0E31"/>
    <w:rsid w:val="0094206E"/>
    <w:rsid w:val="00956CE2"/>
    <w:rsid w:val="00957BAE"/>
    <w:rsid w:val="009B0BF0"/>
    <w:rsid w:val="009C26E5"/>
    <w:rsid w:val="00A1684E"/>
    <w:rsid w:val="00AB42D1"/>
    <w:rsid w:val="00BD2151"/>
    <w:rsid w:val="00C0099D"/>
    <w:rsid w:val="00C03825"/>
    <w:rsid w:val="00C22177"/>
    <w:rsid w:val="00CF48F7"/>
    <w:rsid w:val="00D27680"/>
    <w:rsid w:val="00D6093F"/>
    <w:rsid w:val="00D8670D"/>
    <w:rsid w:val="00DA330D"/>
    <w:rsid w:val="00DB47AA"/>
    <w:rsid w:val="00DF22F5"/>
    <w:rsid w:val="00F02954"/>
    <w:rsid w:val="00F650E3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8</cp:revision>
  <dcterms:created xsi:type="dcterms:W3CDTF">2021-08-02T12:26:00Z</dcterms:created>
  <dcterms:modified xsi:type="dcterms:W3CDTF">2021-08-17T08:50:00Z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