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B7F42" w:rsidRPr="00DB7F42" w:rsidRDefault="00DB7F42" w:rsidP="00DB7F42">
      <w:pPr>
        <w:pStyle w:val="PlainText"/>
        <w:tabs>
          <w:tab w:val="left" w:pos="709"/>
          <w:tab w:val="left" w:pos="1418"/>
        </w:tabs>
        <w:jc w:val="center"/>
        <w:rPr>
          <w:rFonts w:ascii="Arial" w:hAnsi="Arial" w:cs="Arial"/>
          <w:b/>
          <w:sz w:val="24"/>
          <w:szCs w:val="24"/>
          <w:u w:val="single"/>
        </w:rPr>
      </w:pPr>
      <w:r w:rsidRPr="00DB7F42">
        <w:rPr>
          <w:rFonts w:ascii="Arial" w:hAnsi="Arial" w:cs="Arial"/>
          <w:b/>
          <w:sz w:val="24"/>
          <w:szCs w:val="24"/>
          <w:u w:val="single"/>
        </w:rPr>
        <w:t>DEVELOPMENT AND GROWTH DEPARTMENT</w:t>
      </w:r>
    </w:p>
    <w:p w:rsidR="00DB7F42" w:rsidRPr="00DB7F42" w:rsidRDefault="00DB7F42" w:rsidP="00DB7F42">
      <w:pPr>
        <w:pStyle w:val="PlainText"/>
        <w:tabs>
          <w:tab w:val="left" w:pos="709"/>
          <w:tab w:val="left" w:pos="1418"/>
        </w:tabs>
        <w:jc w:val="center"/>
        <w:rPr>
          <w:rFonts w:ascii="Arial" w:hAnsi="Arial" w:cs="Arial"/>
          <w:b/>
          <w:sz w:val="24"/>
          <w:szCs w:val="24"/>
        </w:rPr>
      </w:pP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0953C9"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0953C9" w:rsidRPr="000953C9">
        <w:rPr>
          <w:rFonts w:cs="Arial"/>
          <w:szCs w:val="24"/>
        </w:rPr>
        <w:t>Deputy Manager (BIS)</w:t>
      </w:r>
      <w:r w:rsidRPr="000953C9">
        <w:rPr>
          <w:rFonts w:cs="Arial"/>
          <w:szCs w:val="24"/>
        </w:rPr>
        <w:t xml:space="preserve"> </w:t>
      </w:r>
    </w:p>
    <w:p w:rsidR="00D2380F" w:rsidRPr="000953C9" w:rsidRDefault="00D2380F" w:rsidP="00D2380F">
      <w:pPr>
        <w:ind w:left="2880" w:hanging="2880"/>
        <w:rPr>
          <w:rFonts w:cs="Arial"/>
          <w:b/>
          <w:bCs/>
          <w:szCs w:val="24"/>
        </w:rPr>
      </w:pPr>
    </w:p>
    <w:p w:rsidR="00D2380F" w:rsidRPr="000953C9" w:rsidRDefault="00D2380F" w:rsidP="00D2380F">
      <w:pPr>
        <w:ind w:left="2880" w:hanging="2880"/>
        <w:rPr>
          <w:rFonts w:cs="Arial"/>
          <w:szCs w:val="24"/>
        </w:rPr>
      </w:pPr>
      <w:r w:rsidRPr="000953C9">
        <w:rPr>
          <w:rFonts w:cs="Arial"/>
          <w:b/>
          <w:bCs/>
          <w:szCs w:val="24"/>
        </w:rPr>
        <w:t>DIVISION</w:t>
      </w:r>
      <w:r w:rsidR="00D75188" w:rsidRPr="000953C9">
        <w:rPr>
          <w:rFonts w:cs="Arial"/>
          <w:b/>
          <w:bCs/>
          <w:szCs w:val="24"/>
        </w:rPr>
        <w:t>:</w:t>
      </w:r>
      <w:r w:rsidRPr="000953C9">
        <w:rPr>
          <w:rFonts w:cs="Arial"/>
          <w:szCs w:val="24"/>
        </w:rPr>
        <w:tab/>
      </w:r>
      <w:r w:rsidR="000953C9" w:rsidRPr="000953C9">
        <w:rPr>
          <w:rFonts w:cs="Arial"/>
          <w:szCs w:val="24"/>
        </w:rPr>
        <w:t xml:space="preserve">Economic Growth </w:t>
      </w:r>
    </w:p>
    <w:p w:rsidR="00D2380F" w:rsidRPr="000953C9" w:rsidRDefault="00D2380F" w:rsidP="00D2380F">
      <w:pPr>
        <w:rPr>
          <w:rFonts w:cs="Arial"/>
          <w:szCs w:val="24"/>
        </w:rPr>
      </w:pPr>
    </w:p>
    <w:p w:rsidR="00D2380F" w:rsidRPr="000953C9" w:rsidRDefault="00EF0E83" w:rsidP="00D2380F">
      <w:pPr>
        <w:rPr>
          <w:rFonts w:cs="Arial"/>
          <w:szCs w:val="24"/>
        </w:rPr>
      </w:pPr>
      <w:r w:rsidRPr="000953C9">
        <w:rPr>
          <w:rFonts w:cs="Arial"/>
          <w:b/>
          <w:bCs/>
          <w:szCs w:val="24"/>
        </w:rPr>
        <w:t>GRADE</w:t>
      </w:r>
      <w:r w:rsidR="00D75188" w:rsidRPr="000953C9">
        <w:rPr>
          <w:rFonts w:cs="Arial"/>
          <w:b/>
          <w:bCs/>
          <w:szCs w:val="24"/>
        </w:rPr>
        <w:t>:</w:t>
      </w:r>
      <w:r w:rsidR="00D2380F" w:rsidRPr="000953C9">
        <w:rPr>
          <w:rFonts w:cs="Arial"/>
          <w:szCs w:val="24"/>
        </w:rPr>
        <w:tab/>
      </w:r>
      <w:r w:rsidR="00D2380F" w:rsidRPr="000953C9">
        <w:rPr>
          <w:rFonts w:cs="Arial"/>
          <w:szCs w:val="24"/>
        </w:rPr>
        <w:tab/>
      </w:r>
      <w:r w:rsidR="004744A5" w:rsidRPr="000953C9">
        <w:rPr>
          <w:rFonts w:cs="Arial"/>
          <w:szCs w:val="24"/>
        </w:rPr>
        <w:tab/>
        <w:t xml:space="preserve">Band </w:t>
      </w:r>
      <w:r w:rsidR="000953C9" w:rsidRPr="000953C9">
        <w:rPr>
          <w:rFonts w:cs="Arial"/>
          <w:szCs w:val="24"/>
        </w:rPr>
        <w:t>8</w:t>
      </w:r>
      <w:r w:rsidR="004744A5" w:rsidRPr="000953C9">
        <w:rPr>
          <w:rFonts w:cs="Arial"/>
          <w:szCs w:val="24"/>
        </w:rPr>
        <w:t xml:space="preserve"> </w:t>
      </w:r>
    </w:p>
    <w:p w:rsidR="00D2380F" w:rsidRPr="000953C9" w:rsidRDefault="00D2380F" w:rsidP="00D2380F">
      <w:pPr>
        <w:rPr>
          <w:rFonts w:cs="Arial"/>
          <w:szCs w:val="24"/>
        </w:rPr>
      </w:pPr>
    </w:p>
    <w:p w:rsidR="00D2380F" w:rsidRPr="000953C9" w:rsidRDefault="00D2380F" w:rsidP="00D2380F">
      <w:pPr>
        <w:rPr>
          <w:rFonts w:cs="Arial"/>
          <w:szCs w:val="24"/>
        </w:rPr>
      </w:pPr>
      <w:r w:rsidRPr="000953C9">
        <w:rPr>
          <w:rFonts w:cs="Arial"/>
          <w:b/>
          <w:bCs/>
          <w:szCs w:val="24"/>
        </w:rPr>
        <w:t>RESPONSIBLE TO</w:t>
      </w:r>
      <w:r w:rsidR="00D75188" w:rsidRPr="000953C9">
        <w:rPr>
          <w:rFonts w:cs="Arial"/>
          <w:b/>
          <w:bCs/>
          <w:szCs w:val="24"/>
        </w:rPr>
        <w:t>:</w:t>
      </w:r>
      <w:r w:rsidRPr="000953C9">
        <w:rPr>
          <w:rFonts w:cs="Arial"/>
          <w:szCs w:val="24"/>
        </w:rPr>
        <w:tab/>
      </w:r>
      <w:r w:rsidR="000953C9" w:rsidRPr="000953C9">
        <w:rPr>
          <w:rFonts w:cs="Arial"/>
          <w:szCs w:val="24"/>
        </w:rPr>
        <w:t>Enterprise Manager</w:t>
      </w:r>
      <w:r w:rsidRPr="000953C9">
        <w:rPr>
          <w:rFonts w:cs="Arial"/>
          <w:szCs w:val="24"/>
        </w:rPr>
        <w:t xml:space="preserve"> </w:t>
      </w:r>
      <w:r w:rsidRPr="000953C9">
        <w:rPr>
          <w:rFonts w:cs="Arial"/>
          <w:i/>
          <w:szCs w:val="24"/>
        </w:rPr>
        <w:t xml:space="preserve">  </w:t>
      </w:r>
    </w:p>
    <w:p w:rsidR="00D2380F" w:rsidRPr="000953C9" w:rsidRDefault="00D2380F" w:rsidP="00D2380F">
      <w:pPr>
        <w:rPr>
          <w:rFonts w:cs="Arial"/>
          <w:szCs w:val="24"/>
        </w:rPr>
      </w:pPr>
    </w:p>
    <w:p w:rsidR="00D2380F" w:rsidRPr="00D75188" w:rsidRDefault="00D2380F" w:rsidP="00D2380F">
      <w:pPr>
        <w:rPr>
          <w:rFonts w:cs="Arial"/>
          <w:szCs w:val="24"/>
        </w:rPr>
      </w:pPr>
      <w:r w:rsidRPr="000953C9">
        <w:rPr>
          <w:rFonts w:cs="Arial"/>
          <w:b/>
          <w:bCs/>
          <w:szCs w:val="24"/>
        </w:rPr>
        <w:t>POST REFERENCE</w:t>
      </w:r>
      <w:r w:rsidR="00D75188" w:rsidRPr="000953C9">
        <w:rPr>
          <w:rFonts w:cs="Arial"/>
          <w:b/>
          <w:bCs/>
          <w:szCs w:val="24"/>
        </w:rPr>
        <w:t>:</w:t>
      </w:r>
      <w:r w:rsidRPr="000953C9">
        <w:rPr>
          <w:rFonts w:cs="Arial"/>
          <w:b/>
          <w:bCs/>
          <w:szCs w:val="24"/>
        </w:rPr>
        <w:t xml:space="preserve"> </w:t>
      </w:r>
      <w:r w:rsidRPr="000953C9">
        <w:rPr>
          <w:rFonts w:cs="Arial"/>
          <w:szCs w:val="24"/>
        </w:rPr>
        <w:tab/>
      </w:r>
      <w:r w:rsidR="000953C9" w:rsidRPr="000953C9">
        <w:rPr>
          <w:rFonts w:cs="Arial"/>
          <w:szCs w:val="24"/>
        </w:rPr>
        <w:t>107424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0953C9" w:rsidP="00152777">
      <w:pPr>
        <w:tabs>
          <w:tab w:val="left" w:pos="851"/>
          <w:tab w:val="left" w:pos="3119"/>
        </w:tabs>
        <w:jc w:val="both"/>
        <w:rPr>
          <w:snapToGrid w:val="0"/>
          <w:szCs w:val="24"/>
        </w:rPr>
      </w:pPr>
      <w:r w:rsidRPr="000953C9">
        <w:rPr>
          <w:snapToGrid w:val="0"/>
          <w:szCs w:val="24"/>
        </w:rPr>
        <w:t>To provide support to the Enterprise Manager, acting as their deputy when required and to manage the day to day operations of the BIS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Reports to the Enterprise Manager;</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Works with other members of the Economic Growth Team</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Liaises with Officers across the Council, as relevant;</w:t>
      </w:r>
    </w:p>
    <w:p w:rsidR="00D002D1" w:rsidRDefault="00D002D1" w:rsidP="00D002D1">
      <w:pPr>
        <w:pStyle w:val="BodyTextIndent"/>
        <w:numPr>
          <w:ilvl w:val="0"/>
          <w:numId w:val="34"/>
        </w:numPr>
        <w:tabs>
          <w:tab w:val="clear" w:pos="720"/>
          <w:tab w:val="num" w:pos="567"/>
          <w:tab w:val="left" w:pos="3119"/>
        </w:tabs>
        <w:spacing w:after="0"/>
        <w:ind w:left="567" w:hanging="567"/>
        <w:jc w:val="both"/>
        <w:rPr>
          <w:rFonts w:cs="Arial"/>
        </w:rPr>
      </w:pPr>
      <w:r>
        <w:rPr>
          <w:rFonts w:cs="Arial"/>
        </w:rPr>
        <w:t>Primarily supports BIS tenants</w:t>
      </w:r>
    </w:p>
    <w:p w:rsidR="00D75188" w:rsidRDefault="00D75188" w:rsidP="00152777">
      <w:pPr>
        <w:tabs>
          <w:tab w:val="left" w:pos="851"/>
          <w:tab w:val="left" w:pos="3119"/>
        </w:tabs>
        <w:jc w:val="both"/>
        <w:rPr>
          <w:snapToGrid w:val="0"/>
          <w:szCs w:val="24"/>
        </w:rPr>
      </w:pPr>
    </w:p>
    <w:p w:rsidR="00D002D1" w:rsidRPr="00D75188" w:rsidRDefault="00D002D1"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1.</w:t>
      </w:r>
      <w:r w:rsidRPr="000953C9">
        <w:rPr>
          <w:snapToGrid w:val="0"/>
          <w:szCs w:val="24"/>
        </w:rPr>
        <w:tab/>
        <w:t>To provide administration support for the Hartlepool Business Grant Schemes including organising panel meetings, preparing papers, taking minutes, sending out offer letters, monitoring of awards and maintaining adequate records.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2.</w:t>
      </w:r>
      <w:r w:rsidRPr="000953C9">
        <w:rPr>
          <w:snapToGrid w:val="0"/>
          <w:szCs w:val="24"/>
        </w:rPr>
        <w:tab/>
        <w:t>To manage the preparation of applications from clients to the Borough Council for both licences to occupy units and for financial grants.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lastRenderedPageBreak/>
        <w:t>3.</w:t>
      </w:r>
      <w:r w:rsidRPr="000953C9">
        <w:rPr>
          <w:snapToGrid w:val="0"/>
          <w:szCs w:val="24"/>
        </w:rPr>
        <w:tab/>
        <w:t xml:space="preserve">To offer support in respect of control of the budget and preparation of regular monitoring reports. </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4.</w:t>
      </w:r>
      <w:r w:rsidRPr="000953C9">
        <w:rPr>
          <w:snapToGrid w:val="0"/>
          <w:szCs w:val="24"/>
        </w:rPr>
        <w:tab/>
        <w:t>To provide administration support for the BIS operations including handling of invoices, assisting in budget control and monitoring and cash handling.</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5.</w:t>
      </w:r>
      <w:r w:rsidRPr="000953C9">
        <w:rPr>
          <w:snapToGrid w:val="0"/>
          <w:szCs w:val="24"/>
        </w:rPr>
        <w:tab/>
        <w:t>To operate and maintain the systems pertaining to the raising of licences, rents and payment of invoices relating to goods and services purchased by the Centre.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6.</w:t>
      </w:r>
      <w:r w:rsidRPr="000953C9">
        <w:rPr>
          <w:snapToGrid w:val="0"/>
          <w:szCs w:val="24"/>
        </w:rPr>
        <w:tab/>
        <w:t>Provide general administration and clerical support to the Enterprise Manager and manage the day to day administration of the Centre.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7.</w:t>
      </w:r>
      <w:r w:rsidRPr="000953C9">
        <w:rPr>
          <w:snapToGrid w:val="0"/>
          <w:szCs w:val="24"/>
        </w:rPr>
        <w:tab/>
        <w:t>To act as an initial point of contact for the BIS tenants and prospective tenants.</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20" w:hanging="720"/>
        <w:jc w:val="both"/>
        <w:rPr>
          <w:snapToGrid w:val="0"/>
          <w:szCs w:val="24"/>
        </w:rPr>
      </w:pPr>
      <w:r w:rsidRPr="000953C9">
        <w:rPr>
          <w:snapToGrid w:val="0"/>
          <w:szCs w:val="24"/>
        </w:rPr>
        <w:t>8.</w:t>
      </w:r>
      <w:r w:rsidRPr="000953C9">
        <w:rPr>
          <w:snapToGrid w:val="0"/>
          <w:szCs w:val="24"/>
        </w:rPr>
        <w:tab/>
        <w:t>To deputise for the Enterprise Manager in their absence in matters relating to Enterprise.</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9.</w:t>
      </w:r>
      <w:r w:rsidRPr="000953C9">
        <w:rPr>
          <w:snapToGrid w:val="0"/>
          <w:szCs w:val="24"/>
        </w:rPr>
        <w:tab/>
        <w:t>To lead on a caseload of projects as required by the Enterprise Manager.</w:t>
      </w:r>
    </w:p>
    <w:p w:rsidR="000953C9" w:rsidRPr="000953C9" w:rsidRDefault="000953C9" w:rsidP="000953C9">
      <w:pPr>
        <w:tabs>
          <w:tab w:val="left" w:pos="851"/>
          <w:tab w:val="left" w:pos="3119"/>
        </w:tabs>
        <w:jc w:val="both"/>
        <w:rPr>
          <w:snapToGrid w:val="0"/>
          <w:szCs w:val="24"/>
        </w:rPr>
      </w:pPr>
    </w:p>
    <w:p w:rsidR="000953C9" w:rsidRPr="000953C9" w:rsidRDefault="000953C9" w:rsidP="00500E27">
      <w:pPr>
        <w:tabs>
          <w:tab w:val="left" w:pos="851"/>
          <w:tab w:val="left" w:pos="3119"/>
        </w:tabs>
        <w:ind w:left="709" w:hanging="709"/>
        <w:jc w:val="both"/>
        <w:rPr>
          <w:snapToGrid w:val="0"/>
          <w:szCs w:val="24"/>
        </w:rPr>
      </w:pPr>
      <w:r w:rsidRPr="000953C9">
        <w:rPr>
          <w:snapToGrid w:val="0"/>
          <w:szCs w:val="24"/>
        </w:rPr>
        <w:t>10.</w:t>
      </w:r>
      <w:r w:rsidRPr="000953C9">
        <w:rPr>
          <w:snapToGrid w:val="0"/>
          <w:szCs w:val="24"/>
        </w:rPr>
        <w:tab/>
        <w:t>Liaise with other Council sections in respect of property matters.</w:t>
      </w:r>
    </w:p>
    <w:p w:rsidR="000953C9" w:rsidRPr="000953C9" w:rsidRDefault="000953C9" w:rsidP="000953C9">
      <w:pPr>
        <w:tabs>
          <w:tab w:val="left" w:pos="851"/>
          <w:tab w:val="left" w:pos="3119"/>
        </w:tabs>
        <w:jc w:val="both"/>
        <w:rPr>
          <w:snapToGrid w:val="0"/>
          <w:szCs w:val="24"/>
        </w:rPr>
      </w:pPr>
    </w:p>
    <w:p w:rsidR="00152777" w:rsidRPr="00D75188" w:rsidRDefault="000953C9" w:rsidP="00500E27">
      <w:pPr>
        <w:tabs>
          <w:tab w:val="left" w:pos="851"/>
          <w:tab w:val="left" w:pos="3119"/>
        </w:tabs>
        <w:ind w:left="720" w:hanging="720"/>
        <w:jc w:val="both"/>
        <w:rPr>
          <w:snapToGrid w:val="0"/>
          <w:szCs w:val="24"/>
        </w:rPr>
      </w:pPr>
      <w:r w:rsidRPr="000953C9">
        <w:rPr>
          <w:snapToGrid w:val="0"/>
          <w:szCs w:val="24"/>
        </w:rPr>
        <w:t>11.</w:t>
      </w:r>
      <w:r w:rsidRPr="000953C9">
        <w:rPr>
          <w:snapToGrid w:val="0"/>
          <w:szCs w:val="24"/>
        </w:rPr>
        <w:tab/>
        <w:t>To undertake any other duties of a related nature which might reasonably be required and allocated by the Economic Growth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DB7F42">
        <w:rPr>
          <w:szCs w:val="24"/>
        </w:rPr>
        <w:t>August 2021</w:t>
      </w:r>
      <w:bookmarkStart w:id="0" w:name="_GoBack"/>
      <w:bookmarkEnd w:id="0"/>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C9" w:rsidRDefault="000953C9" w:rsidP="00E95911">
      <w:r>
        <w:separator/>
      </w:r>
    </w:p>
  </w:endnote>
  <w:endnote w:type="continuationSeparator" w:id="0">
    <w:p w:rsidR="000953C9" w:rsidRDefault="000953C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C9" w:rsidRPr="006A56E9" w:rsidRDefault="009D763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3C9" w:rsidRPr="000E072B" w:rsidRDefault="000953C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0953C9" w:rsidRPr="000E072B" w:rsidRDefault="000953C9" w:rsidP="001B5A59"/>
                </w:txbxContent>
              </v:textbox>
            </v:shape>
          </w:pict>
        </mc:Fallback>
      </mc:AlternateContent>
    </w:r>
    <w:r w:rsidR="000953C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C9" w:rsidRDefault="000953C9" w:rsidP="00E95911">
      <w:r>
        <w:separator/>
      </w:r>
    </w:p>
  </w:footnote>
  <w:footnote w:type="continuationSeparator" w:id="0">
    <w:p w:rsidR="000953C9" w:rsidRDefault="000953C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C9" w:rsidRDefault="000953C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953C9" w:rsidRDefault="0009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94671"/>
    <w:multiLevelType w:val="hybridMultilevel"/>
    <w:tmpl w:val="33B8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953C9"/>
    <w:rsid w:val="000A6D34"/>
    <w:rsid w:val="000B44EC"/>
    <w:rsid w:val="000D4C11"/>
    <w:rsid w:val="000F368B"/>
    <w:rsid w:val="00133197"/>
    <w:rsid w:val="00152777"/>
    <w:rsid w:val="0015331F"/>
    <w:rsid w:val="0016070B"/>
    <w:rsid w:val="0016123F"/>
    <w:rsid w:val="001733AE"/>
    <w:rsid w:val="001A0478"/>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0E27"/>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A05BA"/>
    <w:rsid w:val="008B6A42"/>
    <w:rsid w:val="008E01EE"/>
    <w:rsid w:val="008E1242"/>
    <w:rsid w:val="0093559C"/>
    <w:rsid w:val="009524E5"/>
    <w:rsid w:val="00953A8C"/>
    <w:rsid w:val="009678A2"/>
    <w:rsid w:val="009740FF"/>
    <w:rsid w:val="00986178"/>
    <w:rsid w:val="00996D67"/>
    <w:rsid w:val="009A725A"/>
    <w:rsid w:val="009D4EBE"/>
    <w:rsid w:val="009D763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002D1"/>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B7F42"/>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D70EFB-7742-470F-BE8A-E1DD86F8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link w:val="PlainText"/>
    <w:rsid w:val="00DB7F42"/>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2180</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Caron Auckland</cp:lastModifiedBy>
  <cp:revision>2</cp:revision>
  <cp:lastPrinted>2014-04-01T10:49:00Z</cp:lastPrinted>
  <dcterms:created xsi:type="dcterms:W3CDTF">2021-08-24T13:44:00Z</dcterms:created>
  <dcterms:modified xsi:type="dcterms:W3CDTF">2021-08-24T13:44:00Z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-1685502875</vt:i4>
  </property>
  <property fmtid="{D5CDD505-2E9C-101B-9397-08002B2CF9AE}" pid="3" name="_NewReviewCycle">
    <vt:lpwstr/>
  </property>
  <property fmtid="{D5CDD505-2E9C-101B-9397-08002B2CF9AE}" pid="4" name="_EmailSubject">
    <vt:lpwstr>BIS DM</vt:lpwstr>
  </property>
  <property fmtid="{D5CDD505-2E9C-101B-9397-08002B2CF9AE}" pid="5" name="_AuthorEmail">
    <vt:lpwstr>Israr.Hussain@hartlepool.gov.uk</vt:lpwstr>
  </property>
  <property fmtid="{D5CDD505-2E9C-101B-9397-08002B2CF9AE}" pid="6" name="_AuthorEmailDisplayName">
    <vt:lpwstr>Israr Hussain</vt:lpwstr>
  </property>
  <property fmtid="{D5CDD505-2E9C-101B-9397-08002B2CF9AE}" pid="7" name="_PreviousAdHocReviewCycleID">
    <vt:i4>1490023984</vt:i4>
  </property>
  <property fmtid="{D5CDD505-2E9C-101B-9397-08002B2CF9AE}" pid="8" name="_ReviewingToolsShownOnce">
    <vt:lpwstr/>
  </property>
</Properties>
</file>