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49F5821" w:rsidR="00845787" w:rsidRPr="00C676CB" w:rsidRDefault="001B216F" w:rsidP="00B35AE7">
            <w:pPr>
              <w:rPr>
                <w:rFonts w:cs="Arial"/>
                <w:szCs w:val="24"/>
              </w:rPr>
            </w:pPr>
            <w:r w:rsidRPr="001B216F">
              <w:rPr>
                <w:bCs/>
                <w:szCs w:val="24"/>
              </w:rPr>
              <w:t>Culture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8EB3414" w:rsidR="00845787" w:rsidRPr="00FA2761" w:rsidRDefault="001B216F" w:rsidP="00FB1A80">
            <w:pPr>
              <w:rPr>
                <w:iCs/>
              </w:rPr>
            </w:pPr>
            <w:r w:rsidRPr="001B216F">
              <w:rPr>
                <w:szCs w:val="24"/>
              </w:rPr>
              <w:t xml:space="preserve">N8849  </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34AA577" w:rsidR="00845787" w:rsidRPr="00C676CB" w:rsidRDefault="004736CF" w:rsidP="00A9238C">
            <w:pPr>
              <w:rPr>
                <w:rFonts w:cs="Arial"/>
                <w:szCs w:val="24"/>
              </w:rPr>
            </w:pPr>
            <w:r>
              <w:rPr>
                <w:rFonts w:cs="Arial"/>
                <w:szCs w:val="24"/>
              </w:rPr>
              <w:t>Grade 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9FF863F" w:rsidR="00845787" w:rsidRPr="00C676CB" w:rsidRDefault="000717EB" w:rsidP="00D70625">
            <w:pPr>
              <w:rPr>
                <w:rFonts w:cs="Arial"/>
                <w:szCs w:val="24"/>
              </w:rPr>
            </w:pPr>
            <w:r>
              <w:rPr>
                <w:rFonts w:cs="Arial"/>
                <w:szCs w:val="24"/>
              </w:rPr>
              <w:t xml:space="preserve">Regeneration, Economy </w:t>
            </w:r>
            <w:r w:rsidR="004736CF">
              <w:rPr>
                <w:rFonts w:cs="Arial"/>
                <w:szCs w:val="24"/>
              </w:rPr>
              <w:t>and</w:t>
            </w:r>
            <w:r>
              <w:rPr>
                <w:rFonts w:cs="Arial"/>
                <w:szCs w:val="24"/>
              </w:rPr>
              <w:t xml:space="preserve">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B4E838B" w:rsidR="00845787" w:rsidRPr="00C676CB" w:rsidRDefault="00FA2761" w:rsidP="00D70625">
            <w:pPr>
              <w:rPr>
                <w:rFonts w:cs="Arial"/>
                <w:szCs w:val="24"/>
              </w:rPr>
            </w:pPr>
            <w:r>
              <w:rPr>
                <w:rFonts w:cs="Arial"/>
                <w:szCs w:val="24"/>
              </w:rPr>
              <w:t>Culture</w:t>
            </w:r>
            <w:r w:rsidR="004736CF">
              <w:rPr>
                <w:rFonts w:cs="Arial"/>
                <w:szCs w:val="24"/>
              </w:rPr>
              <w:t>, Sport &amp; Tourism – Culture &amp;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12A6FFE" w:rsidR="00845787" w:rsidRPr="00C85B30" w:rsidRDefault="001B216F" w:rsidP="00A9238C">
            <w:pPr>
              <w:rPr>
                <w:rFonts w:cs="Arial"/>
                <w:szCs w:val="24"/>
              </w:rPr>
            </w:pPr>
            <w:r w:rsidRPr="001B216F">
              <w:rPr>
                <w:szCs w:val="24"/>
                <w:lang w:eastAsia="en-GB"/>
              </w:rPr>
              <w:t>Culture Operations Officer and Duty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90D22DF" w:rsidR="00845787" w:rsidRPr="00E14818" w:rsidRDefault="004736CF" w:rsidP="00D70625">
            <w:pPr>
              <w:rPr>
                <w:rFonts w:cs="Arial"/>
                <w:szCs w:val="24"/>
              </w:rPr>
            </w:pPr>
            <w:r>
              <w:rPr>
                <w:rFonts w:cs="Arial"/>
                <w:szCs w:val="24"/>
              </w:rPr>
              <w:t>An agreed location, however, you may be required to work at a</w:t>
            </w:r>
            <w:r w:rsidR="006C48DC" w:rsidRPr="00E14818">
              <w:rPr>
                <w:rFonts w:cs="Arial"/>
                <w:szCs w:val="24"/>
              </w:rPr>
              <w:t>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4736CF">
              <w:rPr>
                <w:rFonts w:cs="Arial"/>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2F843B6" w:rsidR="006C48DC" w:rsidRPr="00C676CB" w:rsidRDefault="006C48DC" w:rsidP="006C48DC">
            <w:pPr>
              <w:rPr>
                <w:rFonts w:cs="Arial"/>
                <w:szCs w:val="24"/>
              </w:rPr>
            </w:pPr>
            <w:r>
              <w:rPr>
                <w:rFonts w:cs="Arial"/>
                <w:szCs w:val="24"/>
              </w:rPr>
              <w:t xml:space="preserve">This post </w:t>
            </w:r>
            <w:r w:rsidR="00FB1A80" w:rsidRPr="004736CF">
              <w:rPr>
                <w:rFonts w:cs="Arial"/>
                <w:bCs/>
                <w:szCs w:val="24"/>
              </w:rPr>
              <w:t>is</w:t>
            </w:r>
            <w:r w:rsidR="001B216F" w:rsidRPr="004736CF">
              <w:rPr>
                <w:rFonts w:cs="Arial"/>
                <w:bCs/>
                <w:szCs w:val="24"/>
              </w:rPr>
              <w:t xml:space="preserve"> not</w:t>
            </w:r>
            <w:r w:rsidR="00F64626" w:rsidRPr="004736CF">
              <w:rPr>
                <w:rFonts w:cs="Arial"/>
                <w:bCs/>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736C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6C28774" w14:textId="77777777" w:rsidR="001B216F" w:rsidRPr="001B216F" w:rsidRDefault="001B216F" w:rsidP="001B216F">
      <w:pPr>
        <w:rPr>
          <w:szCs w:val="24"/>
          <w:lang w:eastAsia="en-GB"/>
        </w:rPr>
      </w:pPr>
      <w:r w:rsidRPr="001B216F">
        <w:rPr>
          <w:szCs w:val="24"/>
        </w:rPr>
        <w:t xml:space="preserve">To assist in providing a high quality service to customers, that is safe, efficient and enjoyed by users in the relevant venue/facility that the post holder is based.  </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90D8853" w14:textId="77777777" w:rsidR="001B216F" w:rsidRDefault="001B216F" w:rsidP="001B216F"/>
    <w:p w14:paraId="15BC1C8B" w14:textId="62F90693"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To achieve and maintain high standards of customer care</w:t>
      </w:r>
      <w:r w:rsidR="004736CF">
        <w:rPr>
          <w:szCs w:val="24"/>
        </w:rPr>
        <w:t>.</w:t>
      </w:r>
    </w:p>
    <w:p w14:paraId="548E69EA" w14:textId="357EE84C"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To provide a first line of communication for enquiries, complaints, messages, etc, recording and directing information to the appropriate location, section or person.</w:t>
      </w:r>
    </w:p>
    <w:p w14:paraId="64783318" w14:textId="174F1C8D"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 xml:space="preserve">To assist in meeting and exceeding the service standards set out by the organisation. </w:t>
      </w:r>
    </w:p>
    <w:p w14:paraId="2FB26688" w14:textId="74C85585"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undertake general administrative tasks as they relate to the duties of the post.</w:t>
      </w:r>
    </w:p>
    <w:p w14:paraId="507A3026" w14:textId="38D934CE"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t>To take bookings, enquiries and payments in line with systems and standards.</w:t>
      </w:r>
    </w:p>
    <w:p w14:paraId="67A451F2" w14:textId="2F176947"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ensure that all customers are provided with a safe, secure, clean and enjoyable environment</w:t>
      </w:r>
      <w:r w:rsidR="004736CF">
        <w:rPr>
          <w:bCs/>
          <w:szCs w:val="24"/>
        </w:rPr>
        <w:t>.</w:t>
      </w:r>
    </w:p>
    <w:p w14:paraId="4661F1F9" w14:textId="7C03FBB1"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assist in the assembly and dismantling of equipment for activities and events.</w:t>
      </w:r>
    </w:p>
    <w:p w14:paraId="3BF9A1DD" w14:textId="24CCE8FB" w:rsidR="001B216F" w:rsidRPr="004736CF" w:rsidRDefault="001B216F" w:rsidP="004736CF">
      <w:pPr>
        <w:pStyle w:val="ListParagraph"/>
        <w:numPr>
          <w:ilvl w:val="0"/>
          <w:numId w:val="48"/>
        </w:numPr>
        <w:spacing w:after="120"/>
        <w:ind w:left="425" w:hanging="425"/>
        <w:contextualSpacing w:val="0"/>
        <w:rPr>
          <w:bCs/>
          <w:szCs w:val="24"/>
        </w:rPr>
      </w:pPr>
      <w:r w:rsidRPr="001B216F">
        <w:rPr>
          <w:bCs/>
          <w:szCs w:val="24"/>
        </w:rPr>
        <w:t>To assist in the secure opening and closure of the facility as appropriate.</w:t>
      </w:r>
    </w:p>
    <w:p w14:paraId="4339EE9D" w14:textId="43A7710A" w:rsidR="001B216F" w:rsidRPr="004736CF" w:rsidRDefault="001B216F" w:rsidP="004736CF">
      <w:pPr>
        <w:pStyle w:val="ListParagraph"/>
        <w:numPr>
          <w:ilvl w:val="0"/>
          <w:numId w:val="48"/>
        </w:numPr>
        <w:spacing w:after="120"/>
        <w:ind w:left="425" w:hanging="425"/>
        <w:contextualSpacing w:val="0"/>
        <w:rPr>
          <w:szCs w:val="24"/>
        </w:rPr>
      </w:pPr>
      <w:r w:rsidRPr="001B216F">
        <w:rPr>
          <w:szCs w:val="24"/>
        </w:rPr>
        <w:lastRenderedPageBreak/>
        <w:t>To actively promote and inform customers of the services available.</w:t>
      </w:r>
    </w:p>
    <w:p w14:paraId="13CFBD2B" w14:textId="639A5F1B" w:rsidR="001B216F" w:rsidRPr="001B216F" w:rsidRDefault="001B216F" w:rsidP="004736CF">
      <w:pPr>
        <w:pStyle w:val="ListParagraph"/>
        <w:numPr>
          <w:ilvl w:val="0"/>
          <w:numId w:val="48"/>
        </w:numPr>
        <w:spacing w:after="120"/>
        <w:ind w:left="425" w:hanging="425"/>
        <w:contextualSpacing w:val="0"/>
        <w:rPr>
          <w:bCs/>
          <w:szCs w:val="24"/>
        </w:rPr>
      </w:pPr>
      <w:r w:rsidRPr="001B216F">
        <w:rPr>
          <w:szCs w:val="24"/>
        </w:rPr>
        <w:t>To assist in ensuring that all emergency procedures including fire evacuation are carried out in accordance with the venue’s agreed policies and safety plans.</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19B34D0A" w:rsidR="0063274D" w:rsidRDefault="0063274D" w:rsidP="001B216F">
      <w:pPr>
        <w:rPr>
          <w:rFonts w:cs="Arial"/>
          <w:szCs w:val="24"/>
        </w:rPr>
      </w:pPr>
    </w:p>
    <w:p w14:paraId="0E9F26A4" w14:textId="77777777" w:rsidR="001B216F" w:rsidRPr="001B216F" w:rsidRDefault="001B216F" w:rsidP="001B216F">
      <w:pPr>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572EA8D7" w:rsidR="00A27612" w:rsidRPr="004736CF" w:rsidRDefault="001B216F" w:rsidP="004736CF">
            <w:pPr>
              <w:pStyle w:val="ListParagraph"/>
              <w:numPr>
                <w:ilvl w:val="0"/>
                <w:numId w:val="21"/>
              </w:numPr>
              <w:rPr>
                <w:noProof/>
                <w:szCs w:val="24"/>
                <w:lang w:eastAsia="en-GB"/>
              </w:rPr>
            </w:pPr>
            <w:r w:rsidRPr="004736CF">
              <w:rPr>
                <w:szCs w:val="24"/>
              </w:rPr>
              <w:t>Minimum of 4 GCSE (minimum A-C) or equivalent including English Language or Literature, or GNVQ Intermediate level or NVQ Level 2 in a related subject.</w:t>
            </w:r>
          </w:p>
        </w:tc>
        <w:tc>
          <w:tcPr>
            <w:tcW w:w="4957" w:type="dxa"/>
          </w:tcPr>
          <w:p w14:paraId="7521A968" w14:textId="6E74E098" w:rsidR="00A27612" w:rsidRPr="004736CF" w:rsidRDefault="00A27612" w:rsidP="004736CF">
            <w:pPr>
              <w:pStyle w:val="ListParagraph"/>
              <w:ind w:left="360"/>
              <w:rPr>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08E2FA4" w14:textId="77777777" w:rsidR="001B216F" w:rsidRPr="004736CF" w:rsidRDefault="001B216F" w:rsidP="004736CF">
            <w:pPr>
              <w:pStyle w:val="ListParagraph"/>
              <w:numPr>
                <w:ilvl w:val="0"/>
                <w:numId w:val="21"/>
              </w:numPr>
              <w:rPr>
                <w:bCs/>
                <w:szCs w:val="24"/>
              </w:rPr>
            </w:pPr>
            <w:r w:rsidRPr="004736CF">
              <w:rPr>
                <w:bCs/>
                <w:szCs w:val="24"/>
              </w:rPr>
              <w:t>Evidence of working with the public.</w:t>
            </w:r>
          </w:p>
          <w:p w14:paraId="79C694DF" w14:textId="77777777" w:rsidR="001B216F" w:rsidRPr="004736CF" w:rsidRDefault="001B216F" w:rsidP="004736CF">
            <w:pPr>
              <w:pStyle w:val="ListParagraph"/>
              <w:numPr>
                <w:ilvl w:val="0"/>
                <w:numId w:val="21"/>
              </w:numPr>
              <w:rPr>
                <w:bCs/>
                <w:szCs w:val="24"/>
              </w:rPr>
            </w:pPr>
            <w:r w:rsidRPr="004736CF">
              <w:rPr>
                <w:bCs/>
                <w:szCs w:val="24"/>
              </w:rPr>
              <w:t>Experience of using ICT applications.</w:t>
            </w:r>
          </w:p>
          <w:p w14:paraId="0D8B1B05" w14:textId="524A173C" w:rsidR="00A27612" w:rsidRPr="004736CF" w:rsidRDefault="001B216F" w:rsidP="004736CF">
            <w:pPr>
              <w:pStyle w:val="ListParagraph"/>
              <w:numPr>
                <w:ilvl w:val="0"/>
                <w:numId w:val="21"/>
              </w:numPr>
              <w:rPr>
                <w:noProof/>
                <w:szCs w:val="24"/>
                <w:lang w:eastAsia="en-GB"/>
              </w:rPr>
            </w:pPr>
            <w:r w:rsidRPr="004736CF">
              <w:rPr>
                <w:bCs/>
                <w:szCs w:val="24"/>
              </w:rPr>
              <w:t>Dealing with customer enquiries.</w:t>
            </w:r>
          </w:p>
        </w:tc>
        <w:tc>
          <w:tcPr>
            <w:tcW w:w="4957" w:type="dxa"/>
          </w:tcPr>
          <w:p w14:paraId="696A7AF3" w14:textId="78721802" w:rsidR="00A27612" w:rsidRPr="004736CF" w:rsidRDefault="001B216F" w:rsidP="004736CF">
            <w:pPr>
              <w:pStyle w:val="ListParagraph"/>
              <w:numPr>
                <w:ilvl w:val="0"/>
                <w:numId w:val="21"/>
              </w:numPr>
              <w:rPr>
                <w:szCs w:val="24"/>
                <w:lang w:eastAsia="en-GB"/>
              </w:rPr>
            </w:pPr>
            <w:r w:rsidRPr="004736CF">
              <w:rPr>
                <w:szCs w:val="24"/>
              </w:rPr>
              <w:t>Experience of filing and maintenance of records.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60F3650" w14:textId="77777777" w:rsidR="001B216F" w:rsidRPr="004736CF" w:rsidRDefault="001B216F" w:rsidP="004736CF">
            <w:pPr>
              <w:pStyle w:val="Header"/>
              <w:numPr>
                <w:ilvl w:val="0"/>
                <w:numId w:val="21"/>
              </w:numPr>
              <w:rPr>
                <w:bCs/>
                <w:szCs w:val="24"/>
              </w:rPr>
            </w:pPr>
            <w:r w:rsidRPr="004736CF">
              <w:rPr>
                <w:bCs/>
                <w:szCs w:val="24"/>
              </w:rPr>
              <w:t>Good interpersonal and communication skills.</w:t>
            </w:r>
          </w:p>
          <w:p w14:paraId="50A387EF" w14:textId="77777777" w:rsidR="001B216F" w:rsidRPr="004736CF" w:rsidRDefault="001B216F" w:rsidP="004736CF">
            <w:pPr>
              <w:pStyle w:val="Header"/>
              <w:numPr>
                <w:ilvl w:val="0"/>
                <w:numId w:val="21"/>
              </w:numPr>
              <w:rPr>
                <w:bCs/>
                <w:szCs w:val="24"/>
              </w:rPr>
            </w:pPr>
            <w:r w:rsidRPr="004736CF">
              <w:rPr>
                <w:bCs/>
                <w:szCs w:val="24"/>
              </w:rPr>
              <w:t>Ability to assist and support customers.</w:t>
            </w:r>
          </w:p>
          <w:p w14:paraId="2CA2B2BE" w14:textId="77777777" w:rsidR="001B216F" w:rsidRPr="004736CF" w:rsidRDefault="001B216F" w:rsidP="004736CF">
            <w:pPr>
              <w:pStyle w:val="Header"/>
              <w:numPr>
                <w:ilvl w:val="0"/>
                <w:numId w:val="21"/>
              </w:numPr>
              <w:rPr>
                <w:bCs/>
                <w:szCs w:val="24"/>
              </w:rPr>
            </w:pPr>
            <w:r w:rsidRPr="004736CF">
              <w:rPr>
                <w:bCs/>
                <w:szCs w:val="24"/>
              </w:rPr>
              <w:t>Ability to work alone and as part of a team.</w:t>
            </w:r>
          </w:p>
          <w:p w14:paraId="78AFF178" w14:textId="77777777" w:rsidR="001B216F" w:rsidRPr="004736CF" w:rsidRDefault="001B216F" w:rsidP="004736CF">
            <w:pPr>
              <w:pStyle w:val="Header"/>
              <w:numPr>
                <w:ilvl w:val="0"/>
                <w:numId w:val="21"/>
              </w:numPr>
              <w:rPr>
                <w:bCs/>
                <w:szCs w:val="24"/>
              </w:rPr>
            </w:pPr>
            <w:r w:rsidRPr="004736CF">
              <w:rPr>
                <w:bCs/>
                <w:szCs w:val="24"/>
              </w:rPr>
              <w:t>Ability to relate to personnel at all levels of the organisation.</w:t>
            </w:r>
          </w:p>
          <w:p w14:paraId="41067EA4" w14:textId="0953BC08" w:rsidR="00A27612" w:rsidRPr="004736CF" w:rsidRDefault="00A27612" w:rsidP="004736CF">
            <w:pPr>
              <w:rPr>
                <w:noProof/>
                <w:szCs w:val="24"/>
                <w:lang w:eastAsia="en-GB"/>
              </w:rPr>
            </w:pPr>
          </w:p>
        </w:tc>
        <w:tc>
          <w:tcPr>
            <w:tcW w:w="4957" w:type="dxa"/>
          </w:tcPr>
          <w:p w14:paraId="6636EEB9" w14:textId="77777777" w:rsidR="001B216F" w:rsidRPr="004736CF" w:rsidRDefault="001B216F" w:rsidP="004736CF">
            <w:pPr>
              <w:pStyle w:val="ListParagraph"/>
              <w:numPr>
                <w:ilvl w:val="0"/>
                <w:numId w:val="21"/>
              </w:numPr>
              <w:rPr>
                <w:szCs w:val="24"/>
              </w:rPr>
            </w:pPr>
            <w:r w:rsidRPr="004736CF">
              <w:rPr>
                <w:szCs w:val="24"/>
              </w:rPr>
              <w:t>Clerical skills.</w:t>
            </w:r>
          </w:p>
          <w:p w14:paraId="6471207F" w14:textId="77777777" w:rsidR="001B216F" w:rsidRPr="004736CF" w:rsidRDefault="001B216F" w:rsidP="004736CF">
            <w:pPr>
              <w:pStyle w:val="ListParagraph"/>
              <w:numPr>
                <w:ilvl w:val="0"/>
                <w:numId w:val="21"/>
              </w:numPr>
              <w:rPr>
                <w:szCs w:val="24"/>
              </w:rPr>
            </w:pPr>
            <w:r w:rsidRPr="004736CF">
              <w:rPr>
                <w:szCs w:val="24"/>
              </w:rPr>
              <w:t>Understanding of ICT applications.</w:t>
            </w:r>
          </w:p>
          <w:p w14:paraId="61E29774" w14:textId="62F89A8D" w:rsidR="00A27612" w:rsidRPr="004736CF" w:rsidRDefault="001B216F" w:rsidP="004736CF">
            <w:pPr>
              <w:pStyle w:val="ListParagraph"/>
              <w:numPr>
                <w:ilvl w:val="0"/>
                <w:numId w:val="21"/>
              </w:numPr>
              <w:rPr>
                <w:noProof/>
                <w:szCs w:val="24"/>
                <w:lang w:eastAsia="en-GB"/>
              </w:rPr>
            </w:pPr>
            <w:r w:rsidRPr="004736CF">
              <w:rPr>
                <w:szCs w:val="24"/>
              </w:rPr>
              <w:t>Ability to work unsupervised.</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F5630E2" w14:textId="77777777" w:rsidR="001B216F" w:rsidRPr="004736CF" w:rsidRDefault="001B216F" w:rsidP="004736CF">
            <w:pPr>
              <w:pStyle w:val="ListParagraph"/>
              <w:numPr>
                <w:ilvl w:val="0"/>
                <w:numId w:val="21"/>
              </w:numPr>
              <w:rPr>
                <w:szCs w:val="24"/>
              </w:rPr>
            </w:pPr>
            <w:r w:rsidRPr="004736CF">
              <w:rPr>
                <w:szCs w:val="24"/>
              </w:rPr>
              <w:t>Customer focused approach.</w:t>
            </w:r>
          </w:p>
          <w:p w14:paraId="389E204C" w14:textId="77777777" w:rsidR="001B216F" w:rsidRPr="004736CF" w:rsidRDefault="001B216F" w:rsidP="004736CF">
            <w:pPr>
              <w:pStyle w:val="ListParagraph"/>
              <w:numPr>
                <w:ilvl w:val="0"/>
                <w:numId w:val="21"/>
              </w:numPr>
              <w:rPr>
                <w:szCs w:val="24"/>
              </w:rPr>
            </w:pPr>
            <w:r w:rsidRPr="004736CF">
              <w:rPr>
                <w:szCs w:val="24"/>
              </w:rPr>
              <w:t>Positive, enthusiastic and flexible approach.</w:t>
            </w:r>
          </w:p>
          <w:p w14:paraId="2549E76A" w14:textId="77777777" w:rsidR="001B216F" w:rsidRPr="004736CF" w:rsidRDefault="001B216F" w:rsidP="004736CF">
            <w:pPr>
              <w:pStyle w:val="ListParagraph"/>
              <w:numPr>
                <w:ilvl w:val="0"/>
                <w:numId w:val="21"/>
              </w:numPr>
              <w:rPr>
                <w:szCs w:val="24"/>
              </w:rPr>
            </w:pPr>
            <w:r w:rsidRPr="004736CF">
              <w:rPr>
                <w:szCs w:val="24"/>
              </w:rPr>
              <w:t>Enjoy working with people.</w:t>
            </w:r>
          </w:p>
          <w:p w14:paraId="1F3FA540" w14:textId="767DED17" w:rsidR="001B216F" w:rsidRPr="004736CF" w:rsidRDefault="001B216F" w:rsidP="004736CF">
            <w:pPr>
              <w:pStyle w:val="Footer"/>
              <w:numPr>
                <w:ilvl w:val="0"/>
                <w:numId w:val="21"/>
              </w:numPr>
              <w:rPr>
                <w:bCs/>
                <w:szCs w:val="24"/>
              </w:rPr>
            </w:pPr>
            <w:r w:rsidRPr="004736CF">
              <w:rPr>
                <w:bCs/>
                <w:szCs w:val="24"/>
              </w:rPr>
              <w:t>The ability to converse at ease with customers and provide advice in accurate spoken English is essential for the post.</w:t>
            </w:r>
          </w:p>
          <w:p w14:paraId="34DFBEB2" w14:textId="77777777" w:rsidR="001B216F" w:rsidRPr="004736CF" w:rsidRDefault="001B216F" w:rsidP="004736CF">
            <w:pPr>
              <w:pStyle w:val="ListParagraph"/>
              <w:numPr>
                <w:ilvl w:val="0"/>
                <w:numId w:val="21"/>
              </w:numPr>
              <w:rPr>
                <w:szCs w:val="24"/>
              </w:rPr>
            </w:pPr>
            <w:r w:rsidRPr="004736CF">
              <w:rPr>
                <w:szCs w:val="24"/>
              </w:rPr>
              <w:t>Flexible approach to hours of work including evening and weekend working.</w:t>
            </w:r>
          </w:p>
          <w:p w14:paraId="06A39307" w14:textId="77777777" w:rsidR="001B216F" w:rsidRPr="004736CF" w:rsidRDefault="001B216F" w:rsidP="004736CF">
            <w:pPr>
              <w:pStyle w:val="ListParagraph"/>
              <w:numPr>
                <w:ilvl w:val="0"/>
                <w:numId w:val="21"/>
              </w:numPr>
              <w:rPr>
                <w:szCs w:val="24"/>
              </w:rPr>
            </w:pPr>
            <w:r w:rsidRPr="004736CF">
              <w:rPr>
                <w:szCs w:val="24"/>
              </w:rPr>
              <w:t>Interest in/or experience of cultural /civic activities.</w:t>
            </w:r>
          </w:p>
          <w:p w14:paraId="57FD8B8F" w14:textId="77777777" w:rsidR="001B216F" w:rsidRPr="004736CF" w:rsidRDefault="001B216F" w:rsidP="004736CF">
            <w:pPr>
              <w:pStyle w:val="Footer"/>
              <w:rPr>
                <w:bCs/>
                <w:szCs w:val="24"/>
              </w:rPr>
            </w:pPr>
          </w:p>
          <w:p w14:paraId="69ADC98F" w14:textId="659F0CC9" w:rsidR="00A27612" w:rsidRPr="004736CF" w:rsidRDefault="00A27612" w:rsidP="004736CF">
            <w:pPr>
              <w:rPr>
                <w:noProof/>
                <w:szCs w:val="24"/>
                <w:lang w:eastAsia="en-GB"/>
              </w:rPr>
            </w:pPr>
          </w:p>
        </w:tc>
        <w:tc>
          <w:tcPr>
            <w:tcW w:w="4957" w:type="dxa"/>
          </w:tcPr>
          <w:p w14:paraId="50AF3D14" w14:textId="0797E818" w:rsidR="00A27612" w:rsidRPr="004736CF" w:rsidRDefault="00A27612" w:rsidP="004736CF">
            <w:pPr>
              <w:pStyle w:val="ListParagraph"/>
              <w:ind w:left="360"/>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041E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43F045B"/>
    <w:multiLevelType w:val="hybridMultilevel"/>
    <w:tmpl w:val="8B98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8"/>
  </w:num>
  <w:num w:numId="4">
    <w:abstractNumId w:val="27"/>
  </w:num>
  <w:num w:numId="5">
    <w:abstractNumId w:val="1"/>
  </w:num>
  <w:num w:numId="6">
    <w:abstractNumId w:val="36"/>
  </w:num>
  <w:num w:numId="7">
    <w:abstractNumId w:val="42"/>
  </w:num>
  <w:num w:numId="8">
    <w:abstractNumId w:val="13"/>
  </w:num>
  <w:num w:numId="9">
    <w:abstractNumId w:val="41"/>
  </w:num>
  <w:num w:numId="10">
    <w:abstractNumId w:val="32"/>
  </w:num>
  <w:num w:numId="11">
    <w:abstractNumId w:val="9"/>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6"/>
  </w:num>
  <w:num w:numId="20">
    <w:abstractNumId w:val="28"/>
  </w:num>
  <w:num w:numId="21">
    <w:abstractNumId w:val="18"/>
  </w:num>
  <w:num w:numId="22">
    <w:abstractNumId w:val="18"/>
  </w:num>
  <w:num w:numId="23">
    <w:abstractNumId w:val="31"/>
  </w:num>
  <w:num w:numId="24">
    <w:abstractNumId w:val="30"/>
  </w:num>
  <w:num w:numId="25">
    <w:abstractNumId w:val="12"/>
  </w:num>
  <w:num w:numId="26">
    <w:abstractNumId w:val="33"/>
  </w:num>
  <w:num w:numId="27">
    <w:abstractNumId w:val="11"/>
  </w:num>
  <w:num w:numId="28">
    <w:abstractNumId w:val="19"/>
  </w:num>
  <w:num w:numId="29">
    <w:abstractNumId w:val="29"/>
  </w:num>
  <w:num w:numId="30">
    <w:abstractNumId w:val="40"/>
  </w:num>
  <w:num w:numId="31">
    <w:abstractNumId w:val="24"/>
  </w:num>
  <w:num w:numId="32">
    <w:abstractNumId w:val="46"/>
  </w:num>
  <w:num w:numId="33">
    <w:abstractNumId w:val="20"/>
  </w:num>
  <w:num w:numId="34">
    <w:abstractNumId w:val="25"/>
  </w:num>
  <w:num w:numId="35">
    <w:abstractNumId w:val="3"/>
  </w:num>
  <w:num w:numId="36">
    <w:abstractNumId w:val="4"/>
  </w:num>
  <w:num w:numId="37">
    <w:abstractNumId w:val="43"/>
  </w:num>
  <w:num w:numId="38">
    <w:abstractNumId w:val="10"/>
  </w:num>
  <w:num w:numId="39">
    <w:abstractNumId w:val="15"/>
  </w:num>
  <w:num w:numId="40">
    <w:abstractNumId w:val="6"/>
  </w:num>
  <w:num w:numId="41">
    <w:abstractNumId w:val="37"/>
  </w:num>
  <w:num w:numId="42">
    <w:abstractNumId w:val="23"/>
  </w:num>
  <w:num w:numId="43">
    <w:abstractNumId w:val="44"/>
  </w:num>
  <w:num w:numId="44">
    <w:abstractNumId w:val="17"/>
  </w:num>
  <w:num w:numId="45">
    <w:abstractNumId w:val="7"/>
  </w:num>
  <w:num w:numId="46">
    <w:abstractNumId w:val="2"/>
  </w:num>
  <w:num w:numId="47">
    <w:abstractNumId w:val="4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216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736CF"/>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4037"/>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1B216F"/>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4C5C0-AFAD-414D-BA9F-C539CD369040}">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6222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2021-09-21T15:50:00Z</dcterms:created>
  <dcterms:modified xsi:type="dcterms:W3CDTF">2021-09-21T15:50:00Z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