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5A92B" w14:textId="60D340D7" w:rsidR="00084590" w:rsidRPr="00DF4075" w:rsidRDefault="00084590" w:rsidP="00DF4075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r w:rsidRPr="00DF4075">
        <w:rPr>
          <w:rFonts w:ascii="Calibri Light" w:hAnsi="Calibri Light" w:cs="Calibri Light"/>
          <w:b/>
          <w:sz w:val="24"/>
          <w:szCs w:val="24"/>
        </w:rPr>
        <w:t>Job Description</w:t>
      </w:r>
    </w:p>
    <w:p w14:paraId="53A79D94" w14:textId="77777777" w:rsidR="00084590" w:rsidRPr="00DF4075" w:rsidRDefault="00084590" w:rsidP="00DF4075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0551121" w14:textId="10F0CE17" w:rsidR="00084590" w:rsidRPr="00DF4075" w:rsidRDefault="00084590" w:rsidP="00DF4075">
      <w:pPr>
        <w:spacing w:after="0" w:line="240" w:lineRule="auto"/>
        <w:ind w:left="2880" w:hanging="2880"/>
        <w:rPr>
          <w:rFonts w:ascii="Calibri Light" w:hAnsi="Calibri Light" w:cs="Calibri Light"/>
          <w:sz w:val="24"/>
          <w:szCs w:val="24"/>
        </w:rPr>
      </w:pPr>
      <w:r w:rsidRPr="00DF4075">
        <w:rPr>
          <w:rFonts w:ascii="Calibri Light" w:hAnsi="Calibri Light" w:cs="Calibri Light"/>
          <w:b/>
          <w:sz w:val="24"/>
          <w:szCs w:val="24"/>
        </w:rPr>
        <w:t>Job Title:</w:t>
      </w:r>
      <w:r w:rsidR="00A43F40" w:rsidRPr="00DF4075">
        <w:rPr>
          <w:rFonts w:ascii="Calibri Light" w:hAnsi="Calibri Light" w:cs="Calibri Light"/>
          <w:sz w:val="24"/>
          <w:szCs w:val="24"/>
        </w:rPr>
        <w:tab/>
      </w:r>
      <w:r w:rsidR="00341353" w:rsidRPr="00DF4075">
        <w:rPr>
          <w:rFonts w:ascii="Calibri Light" w:hAnsi="Calibri Light" w:cs="Calibri Light"/>
          <w:sz w:val="24"/>
          <w:szCs w:val="24"/>
        </w:rPr>
        <w:t>Communication</w:t>
      </w:r>
      <w:r w:rsidR="00DF4075" w:rsidRPr="00DF4075">
        <w:rPr>
          <w:rFonts w:ascii="Calibri Light" w:hAnsi="Calibri Light" w:cs="Calibri Light"/>
          <w:sz w:val="24"/>
          <w:szCs w:val="24"/>
        </w:rPr>
        <w:t>s</w:t>
      </w:r>
      <w:r w:rsidR="003E58A3">
        <w:rPr>
          <w:rFonts w:ascii="Calibri Light" w:hAnsi="Calibri Light" w:cs="Calibri Light"/>
          <w:sz w:val="24"/>
          <w:szCs w:val="24"/>
        </w:rPr>
        <w:t xml:space="preserve">, Media and </w:t>
      </w:r>
      <w:r w:rsidR="004D7C5B" w:rsidRPr="00DF4075">
        <w:rPr>
          <w:rFonts w:ascii="Calibri Light" w:hAnsi="Calibri Light" w:cs="Calibri Light"/>
          <w:sz w:val="24"/>
          <w:szCs w:val="24"/>
        </w:rPr>
        <w:t>Events</w:t>
      </w:r>
      <w:r w:rsidR="00341353" w:rsidRPr="00DF4075">
        <w:rPr>
          <w:rFonts w:ascii="Calibri Light" w:hAnsi="Calibri Light" w:cs="Calibri Light"/>
          <w:sz w:val="24"/>
          <w:szCs w:val="24"/>
        </w:rPr>
        <w:t xml:space="preserve"> </w:t>
      </w:r>
      <w:r w:rsidR="00F97F9A" w:rsidRPr="00DF4075">
        <w:rPr>
          <w:rFonts w:ascii="Calibri Light" w:hAnsi="Calibri Light" w:cs="Calibri Light"/>
          <w:sz w:val="24"/>
          <w:szCs w:val="24"/>
        </w:rPr>
        <w:t>Officer</w:t>
      </w:r>
    </w:p>
    <w:p w14:paraId="3A7EFB13" w14:textId="77777777" w:rsidR="00084590" w:rsidRPr="00DF4075" w:rsidRDefault="00084590" w:rsidP="00DF4075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DF4075">
        <w:rPr>
          <w:rFonts w:ascii="Calibri Light" w:hAnsi="Calibri Light" w:cs="Calibri Light"/>
          <w:b/>
          <w:sz w:val="24"/>
          <w:szCs w:val="24"/>
        </w:rPr>
        <w:t>Salary Grade:</w:t>
      </w:r>
      <w:r w:rsidRPr="00DF4075">
        <w:rPr>
          <w:rFonts w:ascii="Calibri Light" w:hAnsi="Calibri Light" w:cs="Calibri Light"/>
          <w:b/>
          <w:sz w:val="24"/>
          <w:szCs w:val="24"/>
        </w:rPr>
        <w:tab/>
      </w:r>
      <w:r w:rsidRPr="00DF4075">
        <w:rPr>
          <w:rFonts w:ascii="Calibri Light" w:hAnsi="Calibri Light" w:cs="Calibri Light"/>
          <w:sz w:val="24"/>
          <w:szCs w:val="24"/>
        </w:rPr>
        <w:tab/>
      </w:r>
      <w:r w:rsidRPr="00DF4075">
        <w:rPr>
          <w:rFonts w:ascii="Calibri Light" w:hAnsi="Calibri Light" w:cs="Calibri Light"/>
          <w:sz w:val="24"/>
          <w:szCs w:val="24"/>
        </w:rPr>
        <w:tab/>
      </w:r>
      <w:r w:rsidR="00CA12CE" w:rsidRPr="00DF4075">
        <w:rPr>
          <w:rFonts w:ascii="Calibri Light" w:hAnsi="Calibri Light" w:cs="Calibri Light"/>
          <w:sz w:val="24"/>
          <w:szCs w:val="24"/>
        </w:rPr>
        <w:t>6</w:t>
      </w:r>
    </w:p>
    <w:p w14:paraId="3472EACF" w14:textId="77777777" w:rsidR="00084590" w:rsidRPr="00DF4075" w:rsidRDefault="00084590" w:rsidP="00DF4075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DF4075">
        <w:rPr>
          <w:rFonts w:ascii="Calibri Light" w:hAnsi="Calibri Light" w:cs="Calibri Light"/>
          <w:b/>
          <w:sz w:val="24"/>
          <w:szCs w:val="24"/>
        </w:rPr>
        <w:t>SCP:</w:t>
      </w:r>
      <w:r w:rsidRPr="00DF4075">
        <w:rPr>
          <w:rFonts w:ascii="Calibri Light" w:hAnsi="Calibri Light" w:cs="Calibri Light"/>
          <w:sz w:val="24"/>
          <w:szCs w:val="24"/>
        </w:rPr>
        <w:tab/>
      </w:r>
      <w:r w:rsidRPr="00DF4075">
        <w:rPr>
          <w:rFonts w:ascii="Calibri Light" w:hAnsi="Calibri Light" w:cs="Calibri Light"/>
          <w:sz w:val="24"/>
          <w:szCs w:val="24"/>
        </w:rPr>
        <w:tab/>
      </w:r>
      <w:r w:rsidRPr="00DF4075">
        <w:rPr>
          <w:rFonts w:ascii="Calibri Light" w:hAnsi="Calibri Light" w:cs="Calibri Light"/>
          <w:sz w:val="24"/>
          <w:szCs w:val="24"/>
        </w:rPr>
        <w:tab/>
      </w:r>
      <w:r w:rsidRPr="00DF4075">
        <w:rPr>
          <w:rFonts w:ascii="Calibri Light" w:hAnsi="Calibri Light" w:cs="Calibri Light"/>
          <w:sz w:val="24"/>
          <w:szCs w:val="24"/>
        </w:rPr>
        <w:tab/>
      </w:r>
      <w:r w:rsidR="004D7C5B" w:rsidRPr="00DF4075">
        <w:rPr>
          <w:rFonts w:ascii="Calibri Light" w:hAnsi="Calibri Light" w:cs="Calibri Light"/>
          <w:sz w:val="24"/>
          <w:szCs w:val="24"/>
        </w:rPr>
        <w:t>2</w:t>
      </w:r>
      <w:r w:rsidR="003B41AC" w:rsidRPr="00DF4075">
        <w:rPr>
          <w:rFonts w:ascii="Calibri Light" w:hAnsi="Calibri Light" w:cs="Calibri Light"/>
          <w:sz w:val="24"/>
          <w:szCs w:val="24"/>
        </w:rPr>
        <w:t>2 - 25</w:t>
      </w:r>
    </w:p>
    <w:p w14:paraId="37A6D80C" w14:textId="77777777" w:rsidR="00084590" w:rsidRPr="00DF4075" w:rsidRDefault="00084590" w:rsidP="00DF4075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DF4075">
        <w:rPr>
          <w:rFonts w:ascii="Calibri Light" w:hAnsi="Calibri Light" w:cs="Calibri Light"/>
          <w:b/>
          <w:sz w:val="24"/>
          <w:szCs w:val="24"/>
        </w:rPr>
        <w:t>Job Family:</w:t>
      </w:r>
      <w:r w:rsidRPr="00DF4075">
        <w:rPr>
          <w:rFonts w:ascii="Calibri Light" w:hAnsi="Calibri Light" w:cs="Calibri Light"/>
          <w:sz w:val="24"/>
          <w:szCs w:val="24"/>
        </w:rPr>
        <w:tab/>
      </w:r>
      <w:r w:rsidRPr="00DF4075">
        <w:rPr>
          <w:rFonts w:ascii="Calibri Light" w:hAnsi="Calibri Light" w:cs="Calibri Light"/>
          <w:sz w:val="24"/>
          <w:szCs w:val="24"/>
        </w:rPr>
        <w:tab/>
      </w:r>
      <w:r w:rsidRPr="00DF4075">
        <w:rPr>
          <w:rFonts w:ascii="Calibri Light" w:hAnsi="Calibri Light" w:cs="Calibri Light"/>
          <w:sz w:val="24"/>
          <w:szCs w:val="24"/>
        </w:rPr>
        <w:tab/>
      </w:r>
      <w:r w:rsidR="00CA12CE" w:rsidRPr="00DF4075">
        <w:rPr>
          <w:rFonts w:ascii="Calibri Light" w:hAnsi="Calibri Light" w:cs="Calibri Light"/>
          <w:sz w:val="24"/>
          <w:szCs w:val="24"/>
        </w:rPr>
        <w:t>O</w:t>
      </w:r>
      <w:r w:rsidR="004D7C5B" w:rsidRPr="00DF4075">
        <w:rPr>
          <w:rFonts w:ascii="Calibri Light" w:hAnsi="Calibri Light" w:cs="Calibri Light"/>
          <w:sz w:val="24"/>
          <w:szCs w:val="24"/>
        </w:rPr>
        <w:t>S – Organisational Support</w:t>
      </w:r>
    </w:p>
    <w:p w14:paraId="16BB1DD4" w14:textId="77777777" w:rsidR="00AB3A82" w:rsidRPr="00DF4075" w:rsidRDefault="00084590" w:rsidP="00DF4075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DF4075">
        <w:rPr>
          <w:rFonts w:ascii="Calibri Light" w:hAnsi="Calibri Light" w:cs="Calibri Light"/>
          <w:b/>
          <w:sz w:val="24"/>
          <w:szCs w:val="24"/>
        </w:rPr>
        <w:t>Job Profile:</w:t>
      </w:r>
      <w:r w:rsidRPr="00DF4075">
        <w:rPr>
          <w:rFonts w:ascii="Calibri Light" w:hAnsi="Calibri Light" w:cs="Calibri Light"/>
          <w:sz w:val="24"/>
          <w:szCs w:val="24"/>
        </w:rPr>
        <w:tab/>
      </w:r>
      <w:r w:rsidRPr="00DF4075">
        <w:rPr>
          <w:rFonts w:ascii="Calibri Light" w:hAnsi="Calibri Light" w:cs="Calibri Light"/>
          <w:sz w:val="24"/>
          <w:szCs w:val="24"/>
        </w:rPr>
        <w:tab/>
      </w:r>
      <w:r w:rsidRPr="00DF4075">
        <w:rPr>
          <w:rFonts w:ascii="Calibri Light" w:hAnsi="Calibri Light" w:cs="Calibri Light"/>
          <w:sz w:val="24"/>
          <w:szCs w:val="24"/>
        </w:rPr>
        <w:tab/>
      </w:r>
      <w:r w:rsidR="004D7C5B" w:rsidRPr="00DF4075">
        <w:rPr>
          <w:rFonts w:ascii="Calibri Light" w:hAnsi="Calibri Light" w:cs="Calibri Light"/>
          <w:sz w:val="24"/>
          <w:szCs w:val="24"/>
        </w:rPr>
        <w:t>OS3</w:t>
      </w:r>
    </w:p>
    <w:p w14:paraId="2373FCD9" w14:textId="77777777" w:rsidR="00084590" w:rsidRPr="00DF4075" w:rsidRDefault="00084590" w:rsidP="00DF4075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DF4075">
        <w:rPr>
          <w:rFonts w:ascii="Calibri Light" w:hAnsi="Calibri Light" w:cs="Calibri Light"/>
          <w:b/>
          <w:sz w:val="24"/>
          <w:szCs w:val="24"/>
        </w:rPr>
        <w:t>Directorate:</w:t>
      </w:r>
      <w:r w:rsidRPr="00DF4075">
        <w:rPr>
          <w:rFonts w:ascii="Calibri Light" w:hAnsi="Calibri Light" w:cs="Calibri Light"/>
          <w:sz w:val="24"/>
          <w:szCs w:val="24"/>
        </w:rPr>
        <w:t xml:space="preserve">  </w:t>
      </w:r>
      <w:r w:rsidRPr="00DF4075">
        <w:rPr>
          <w:rFonts w:ascii="Calibri Light" w:hAnsi="Calibri Light" w:cs="Calibri Light"/>
          <w:sz w:val="24"/>
          <w:szCs w:val="24"/>
        </w:rPr>
        <w:tab/>
      </w:r>
      <w:r w:rsidRPr="00DF4075">
        <w:rPr>
          <w:rFonts w:ascii="Calibri Light" w:hAnsi="Calibri Light" w:cs="Calibri Light"/>
          <w:sz w:val="24"/>
          <w:szCs w:val="24"/>
        </w:rPr>
        <w:tab/>
      </w:r>
      <w:r w:rsidRPr="00DF4075">
        <w:rPr>
          <w:rFonts w:ascii="Calibri Light" w:hAnsi="Calibri Light" w:cs="Calibri Light"/>
          <w:sz w:val="24"/>
          <w:szCs w:val="24"/>
        </w:rPr>
        <w:tab/>
      </w:r>
      <w:r w:rsidR="00F97F9A" w:rsidRPr="00DF4075">
        <w:rPr>
          <w:rFonts w:ascii="Calibri Light" w:hAnsi="Calibri Light" w:cs="Calibri Light"/>
          <w:sz w:val="24"/>
          <w:szCs w:val="24"/>
        </w:rPr>
        <w:t>Corporate and Commercial</w:t>
      </w:r>
    </w:p>
    <w:p w14:paraId="33B7D877" w14:textId="77777777" w:rsidR="00084590" w:rsidRPr="00DF4075" w:rsidRDefault="00084590" w:rsidP="00DF4075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DF4075">
        <w:rPr>
          <w:rFonts w:ascii="Calibri Light" w:hAnsi="Calibri Light" w:cs="Calibri Light"/>
          <w:b/>
          <w:sz w:val="24"/>
          <w:szCs w:val="24"/>
        </w:rPr>
        <w:t>Job Ref No:</w:t>
      </w:r>
      <w:r w:rsidRPr="00DF4075">
        <w:rPr>
          <w:rFonts w:ascii="Calibri Light" w:hAnsi="Calibri Light" w:cs="Calibri Light"/>
          <w:b/>
          <w:sz w:val="24"/>
          <w:szCs w:val="24"/>
        </w:rPr>
        <w:tab/>
      </w:r>
      <w:r w:rsidRPr="00DF4075">
        <w:rPr>
          <w:rFonts w:ascii="Calibri Light" w:hAnsi="Calibri Light" w:cs="Calibri Light"/>
          <w:sz w:val="24"/>
          <w:szCs w:val="24"/>
        </w:rPr>
        <w:tab/>
      </w:r>
      <w:r w:rsidRPr="00DF4075">
        <w:rPr>
          <w:rFonts w:ascii="Calibri Light" w:hAnsi="Calibri Light" w:cs="Calibri Light"/>
          <w:sz w:val="24"/>
          <w:szCs w:val="24"/>
        </w:rPr>
        <w:tab/>
      </w:r>
      <w:r w:rsidR="00D466BF" w:rsidRPr="00DF4075">
        <w:rPr>
          <w:rFonts w:ascii="Calibri Light" w:hAnsi="Calibri Light" w:cs="Calibri Light"/>
          <w:sz w:val="24"/>
          <w:szCs w:val="24"/>
        </w:rPr>
        <w:t>TBC</w:t>
      </w:r>
    </w:p>
    <w:p w14:paraId="2EF81995" w14:textId="77777777" w:rsidR="00084590" w:rsidRPr="00DF4075" w:rsidRDefault="00084590" w:rsidP="00DF4075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DF4075">
        <w:rPr>
          <w:rFonts w:ascii="Calibri Light" w:hAnsi="Calibri Light" w:cs="Calibri Light"/>
          <w:b/>
          <w:sz w:val="24"/>
          <w:szCs w:val="24"/>
        </w:rPr>
        <w:t>Work Environment:</w:t>
      </w:r>
      <w:r w:rsidRPr="00DF4075">
        <w:rPr>
          <w:rFonts w:ascii="Calibri Light" w:hAnsi="Calibri Light" w:cs="Calibri Light"/>
          <w:sz w:val="24"/>
          <w:szCs w:val="24"/>
        </w:rPr>
        <w:tab/>
      </w:r>
      <w:r w:rsidRPr="00DF4075">
        <w:rPr>
          <w:rFonts w:ascii="Calibri Light" w:hAnsi="Calibri Light" w:cs="Calibri Light"/>
          <w:sz w:val="24"/>
          <w:szCs w:val="24"/>
        </w:rPr>
        <w:tab/>
        <w:t>Office</w:t>
      </w:r>
    </w:p>
    <w:p w14:paraId="7EFA467C" w14:textId="77777777" w:rsidR="00193860" w:rsidRPr="00DF4075" w:rsidRDefault="00084590" w:rsidP="00DF4075">
      <w:pPr>
        <w:spacing w:after="0" w:line="240" w:lineRule="auto"/>
        <w:ind w:left="2880" w:hanging="2880"/>
        <w:rPr>
          <w:rFonts w:ascii="Calibri Light" w:hAnsi="Calibri Light" w:cs="Calibri Light"/>
          <w:color w:val="FF0000"/>
          <w:sz w:val="24"/>
          <w:szCs w:val="24"/>
        </w:rPr>
      </w:pPr>
      <w:r w:rsidRPr="00DF4075">
        <w:rPr>
          <w:rFonts w:ascii="Calibri Light" w:hAnsi="Calibri Light" w:cs="Calibri Light"/>
          <w:b/>
          <w:sz w:val="24"/>
          <w:szCs w:val="24"/>
        </w:rPr>
        <w:t>Reports to:</w:t>
      </w:r>
      <w:r w:rsidRPr="00DF4075">
        <w:rPr>
          <w:rFonts w:ascii="Calibri Light" w:hAnsi="Calibri Light" w:cs="Calibri Light"/>
          <w:sz w:val="24"/>
          <w:szCs w:val="24"/>
        </w:rPr>
        <w:tab/>
      </w:r>
      <w:r w:rsidR="00AB3A82" w:rsidRPr="00DF4075">
        <w:rPr>
          <w:rFonts w:ascii="Calibri Light" w:hAnsi="Calibri Light" w:cs="Calibri Light"/>
          <w:sz w:val="24"/>
          <w:szCs w:val="24"/>
        </w:rPr>
        <w:t>Communications</w:t>
      </w:r>
      <w:r w:rsidR="00F97F9A" w:rsidRPr="00DF4075">
        <w:rPr>
          <w:rFonts w:ascii="Calibri Light" w:hAnsi="Calibri Light" w:cs="Calibri Light"/>
          <w:sz w:val="24"/>
          <w:szCs w:val="24"/>
        </w:rPr>
        <w:t xml:space="preserve">, </w:t>
      </w:r>
      <w:proofErr w:type="gramStart"/>
      <w:r w:rsidR="00F97F9A" w:rsidRPr="00DF4075">
        <w:rPr>
          <w:rFonts w:ascii="Calibri Light" w:hAnsi="Calibri Light" w:cs="Calibri Light"/>
          <w:sz w:val="24"/>
          <w:szCs w:val="24"/>
        </w:rPr>
        <w:t>Media</w:t>
      </w:r>
      <w:proofErr w:type="gramEnd"/>
      <w:r w:rsidR="00F97F9A" w:rsidRPr="00DF4075">
        <w:rPr>
          <w:rFonts w:ascii="Calibri Light" w:hAnsi="Calibri Light" w:cs="Calibri Light"/>
          <w:sz w:val="24"/>
          <w:szCs w:val="24"/>
        </w:rPr>
        <w:t xml:space="preserve"> and Events </w:t>
      </w:r>
      <w:r w:rsidR="00AB3A82" w:rsidRPr="00DF4075">
        <w:rPr>
          <w:rFonts w:ascii="Calibri Light" w:hAnsi="Calibri Light" w:cs="Calibri Light"/>
          <w:sz w:val="24"/>
          <w:szCs w:val="24"/>
        </w:rPr>
        <w:t>Manager</w:t>
      </w:r>
      <w:r w:rsidR="00193860" w:rsidRPr="00DF4075">
        <w:rPr>
          <w:rFonts w:ascii="Calibri Light" w:hAnsi="Calibri Light" w:cs="Calibri Light"/>
          <w:color w:val="FF0000"/>
          <w:sz w:val="24"/>
          <w:szCs w:val="24"/>
        </w:rPr>
        <w:t xml:space="preserve"> </w:t>
      </w:r>
    </w:p>
    <w:p w14:paraId="626F0FAF" w14:textId="77777777" w:rsidR="00084590" w:rsidRPr="00DF4075" w:rsidRDefault="00084590" w:rsidP="00DF4075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DF4075">
        <w:rPr>
          <w:rFonts w:ascii="Calibri Light" w:hAnsi="Calibri Light" w:cs="Calibri Light"/>
          <w:b/>
          <w:sz w:val="24"/>
          <w:szCs w:val="24"/>
        </w:rPr>
        <w:t>Number of Reports</w:t>
      </w:r>
      <w:r w:rsidRPr="00DF4075">
        <w:rPr>
          <w:rFonts w:ascii="Calibri Light" w:hAnsi="Calibri Light" w:cs="Calibri Light"/>
          <w:sz w:val="24"/>
          <w:szCs w:val="24"/>
        </w:rPr>
        <w:t>:</w:t>
      </w:r>
      <w:r w:rsidRPr="00DF4075">
        <w:rPr>
          <w:rFonts w:ascii="Calibri Light" w:hAnsi="Calibri Light" w:cs="Calibri Light"/>
          <w:sz w:val="24"/>
          <w:szCs w:val="24"/>
        </w:rPr>
        <w:tab/>
      </w:r>
      <w:r w:rsidRPr="00DF4075">
        <w:rPr>
          <w:rFonts w:ascii="Calibri Light" w:hAnsi="Calibri Light" w:cs="Calibri Light"/>
          <w:sz w:val="24"/>
          <w:szCs w:val="24"/>
        </w:rPr>
        <w:tab/>
        <w:t>None</w:t>
      </w:r>
    </w:p>
    <w:p w14:paraId="59B9AA87" w14:textId="44EFF089" w:rsidR="00084590" w:rsidRPr="00DF4075" w:rsidRDefault="00193860" w:rsidP="00DF4075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DF4075">
        <w:rPr>
          <w:rFonts w:ascii="Calibri Light" w:hAnsi="Calibri Light" w:cs="Calibri Light"/>
          <w:b/>
          <w:sz w:val="24"/>
          <w:szCs w:val="24"/>
        </w:rPr>
        <w:t>Hours:</w:t>
      </w:r>
      <w:r w:rsidRPr="00DF4075">
        <w:rPr>
          <w:rFonts w:ascii="Calibri Light" w:hAnsi="Calibri Light" w:cs="Calibri Light"/>
          <w:b/>
          <w:sz w:val="24"/>
          <w:szCs w:val="24"/>
        </w:rPr>
        <w:tab/>
      </w:r>
      <w:r w:rsidRPr="00DF4075">
        <w:rPr>
          <w:rFonts w:ascii="Calibri Light" w:hAnsi="Calibri Light" w:cs="Calibri Light"/>
          <w:sz w:val="24"/>
          <w:szCs w:val="24"/>
        </w:rPr>
        <w:tab/>
      </w:r>
      <w:r w:rsidRPr="00DF4075">
        <w:rPr>
          <w:rFonts w:ascii="Calibri Light" w:hAnsi="Calibri Light" w:cs="Calibri Light"/>
          <w:sz w:val="24"/>
          <w:szCs w:val="24"/>
        </w:rPr>
        <w:tab/>
      </w:r>
      <w:r w:rsidRPr="00DF4075">
        <w:rPr>
          <w:rFonts w:ascii="Calibri Light" w:hAnsi="Calibri Light" w:cs="Calibri Light"/>
          <w:sz w:val="24"/>
          <w:szCs w:val="24"/>
        </w:rPr>
        <w:tab/>
        <w:t>3</w:t>
      </w:r>
      <w:r w:rsidR="00B835EC" w:rsidRPr="00DF4075">
        <w:rPr>
          <w:rFonts w:ascii="Calibri Light" w:hAnsi="Calibri Light" w:cs="Calibri Light"/>
          <w:sz w:val="24"/>
          <w:szCs w:val="24"/>
        </w:rPr>
        <w:t xml:space="preserve">7 hours </w:t>
      </w:r>
      <w:r w:rsidRPr="00DF4075">
        <w:rPr>
          <w:rFonts w:ascii="Calibri Light" w:hAnsi="Calibri Light" w:cs="Calibri Light"/>
          <w:sz w:val="24"/>
          <w:szCs w:val="24"/>
        </w:rPr>
        <w:t xml:space="preserve"> </w:t>
      </w:r>
    </w:p>
    <w:p w14:paraId="43EB9D13" w14:textId="40F5AB8F" w:rsidR="002B2E35" w:rsidRPr="00DF4075" w:rsidRDefault="002B2E35" w:rsidP="00DF4075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FB8E2AB" w14:textId="325956E2" w:rsidR="002B2E35" w:rsidRPr="00DF4075" w:rsidRDefault="002B2E35" w:rsidP="00DF4075">
      <w:pPr>
        <w:pStyle w:val="Default"/>
        <w:jc w:val="both"/>
        <w:rPr>
          <w:rFonts w:ascii="Calibri Light" w:hAnsi="Calibri Light" w:cs="Calibri Light"/>
          <w:color w:val="auto"/>
        </w:rPr>
      </w:pPr>
      <w:r w:rsidRPr="00DF4075">
        <w:rPr>
          <w:rFonts w:ascii="Calibri Light" w:hAnsi="Calibri Light" w:cs="Calibri Light"/>
          <w:color w:val="auto"/>
        </w:rPr>
        <w:t>Your normal place of work will be at the Stanfield Centre</w:t>
      </w:r>
      <w:r w:rsidR="00DF4075" w:rsidRPr="00DF4075">
        <w:rPr>
          <w:rFonts w:ascii="Calibri Light" w:hAnsi="Calibri Light" w:cs="Calibri Light"/>
          <w:color w:val="auto"/>
        </w:rPr>
        <w:t>,</w:t>
      </w:r>
      <w:r w:rsidRPr="00DF4075">
        <w:rPr>
          <w:rFonts w:ascii="Calibri Light" w:hAnsi="Calibri Light" w:cs="Calibri Light"/>
          <w:color w:val="auto"/>
        </w:rPr>
        <w:t xml:space="preserve"> but you may be required to work at any Company recognised workplace.</w:t>
      </w:r>
    </w:p>
    <w:p w14:paraId="42CFE3D8" w14:textId="77777777" w:rsidR="00193860" w:rsidRPr="00DF4075" w:rsidRDefault="00193860" w:rsidP="00DF4075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C64B767" w14:textId="14CE22DD" w:rsidR="00112D80" w:rsidRPr="004060E8" w:rsidRDefault="00193860" w:rsidP="004060E8">
      <w:pPr>
        <w:pStyle w:val="ListParagraph"/>
        <w:numPr>
          <w:ilvl w:val="0"/>
          <w:numId w:val="26"/>
        </w:num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r w:rsidRPr="004060E8">
        <w:rPr>
          <w:rFonts w:ascii="Calibri Light" w:hAnsi="Calibri Light" w:cs="Calibri Light"/>
          <w:b/>
          <w:sz w:val="24"/>
          <w:szCs w:val="24"/>
        </w:rPr>
        <w:t>Purpose</w:t>
      </w:r>
    </w:p>
    <w:p w14:paraId="7EDCAD66" w14:textId="77777777" w:rsidR="00084590" w:rsidRPr="00DF4075" w:rsidRDefault="00084590" w:rsidP="00DF4075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2F53117" w14:textId="77777777" w:rsidR="00CA12CE" w:rsidRPr="00DF4075" w:rsidRDefault="00F97F9A" w:rsidP="00DF4075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DF4075">
        <w:rPr>
          <w:rFonts w:ascii="Calibri Light" w:hAnsi="Calibri Light" w:cs="Calibri Light"/>
          <w:sz w:val="24"/>
          <w:szCs w:val="24"/>
        </w:rPr>
        <w:t>The purpose of this role is to</w:t>
      </w:r>
      <w:r w:rsidR="00CA12CE" w:rsidRPr="00DF4075">
        <w:rPr>
          <w:rFonts w:ascii="Calibri Light" w:hAnsi="Calibri Light" w:cs="Calibri Light"/>
          <w:sz w:val="24"/>
          <w:szCs w:val="24"/>
        </w:rPr>
        <w:t>:</w:t>
      </w:r>
    </w:p>
    <w:p w14:paraId="4369361E" w14:textId="77777777" w:rsidR="00CA12CE" w:rsidRPr="00DF4075" w:rsidRDefault="00CA12CE" w:rsidP="00DF4075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3A3CEC8" w14:textId="299B9320" w:rsidR="00DF4075" w:rsidRPr="00DF4075" w:rsidRDefault="008500E3" w:rsidP="00DF4075">
      <w:pPr>
        <w:pStyle w:val="ListParagraph"/>
        <w:numPr>
          <w:ilvl w:val="0"/>
          <w:numId w:val="12"/>
        </w:numPr>
        <w:spacing w:after="0" w:line="240" w:lineRule="auto"/>
        <w:ind w:left="709" w:hanging="709"/>
        <w:contextualSpacing w:val="0"/>
        <w:rPr>
          <w:rFonts w:ascii="Calibri Light" w:hAnsi="Calibri Light" w:cs="Calibri Light"/>
          <w:sz w:val="24"/>
          <w:szCs w:val="24"/>
        </w:rPr>
      </w:pPr>
      <w:r w:rsidRPr="00DF4075">
        <w:rPr>
          <w:rFonts w:ascii="Calibri Light" w:hAnsi="Calibri Light" w:cs="Calibri Light"/>
          <w:sz w:val="24"/>
          <w:szCs w:val="24"/>
        </w:rPr>
        <w:t>To support the delivery of professional internal and external communication</w:t>
      </w:r>
      <w:r w:rsidR="00DF4075" w:rsidRPr="00DF4075">
        <w:rPr>
          <w:rFonts w:ascii="Calibri Light" w:hAnsi="Calibri Light" w:cs="Calibri Light"/>
          <w:sz w:val="24"/>
          <w:szCs w:val="24"/>
        </w:rPr>
        <w:t>s to support the successful promotion and reputation of the company and our services</w:t>
      </w:r>
    </w:p>
    <w:p w14:paraId="2BF49BE0" w14:textId="77777777" w:rsidR="008500E3" w:rsidRPr="00DF4075" w:rsidRDefault="008500E3" w:rsidP="00DF4075">
      <w:pPr>
        <w:pStyle w:val="ListParagraph"/>
        <w:spacing w:after="0" w:line="240" w:lineRule="auto"/>
        <w:ind w:left="709"/>
        <w:contextualSpacing w:val="0"/>
        <w:rPr>
          <w:rFonts w:ascii="Calibri Light" w:hAnsi="Calibri Light" w:cs="Calibri Light"/>
          <w:sz w:val="24"/>
          <w:szCs w:val="24"/>
        </w:rPr>
      </w:pPr>
    </w:p>
    <w:p w14:paraId="364DF2FE" w14:textId="77777777" w:rsidR="004D7C5B" w:rsidRPr="00DF4075" w:rsidRDefault="004D7C5B" w:rsidP="00DF4075">
      <w:pPr>
        <w:pStyle w:val="ListParagraph"/>
        <w:numPr>
          <w:ilvl w:val="0"/>
          <w:numId w:val="12"/>
        </w:numPr>
        <w:spacing w:after="0" w:line="240" w:lineRule="auto"/>
        <w:ind w:left="709" w:hanging="709"/>
        <w:contextualSpacing w:val="0"/>
        <w:rPr>
          <w:rFonts w:ascii="Calibri Light" w:hAnsi="Calibri Light" w:cs="Calibri Light"/>
          <w:sz w:val="24"/>
          <w:szCs w:val="24"/>
        </w:rPr>
      </w:pPr>
      <w:r w:rsidRPr="00DF4075">
        <w:rPr>
          <w:rFonts w:ascii="Calibri Light" w:hAnsi="Calibri Light" w:cs="Calibri Light"/>
          <w:sz w:val="24"/>
          <w:szCs w:val="24"/>
        </w:rPr>
        <w:t>To dynamically lead the planning and delivery of company events that support promotion of the company and engagement with key stakeholders, children and young people and staff.</w:t>
      </w:r>
    </w:p>
    <w:p w14:paraId="63560B27" w14:textId="77777777" w:rsidR="00F97F9A" w:rsidRPr="00DF4075" w:rsidRDefault="00F97F9A" w:rsidP="00DF4075">
      <w:pPr>
        <w:spacing w:after="0" w:line="240" w:lineRule="auto"/>
        <w:rPr>
          <w:rFonts w:ascii="Calibri Light" w:hAnsi="Calibri Light" w:cs="Calibri Light"/>
          <w:color w:val="FF0000"/>
          <w:sz w:val="24"/>
          <w:szCs w:val="24"/>
        </w:rPr>
      </w:pPr>
    </w:p>
    <w:p w14:paraId="76F6B98C" w14:textId="119EADC8" w:rsidR="00084590" w:rsidRPr="00DF4075" w:rsidRDefault="004060E8" w:rsidP="00DF4075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2. </w:t>
      </w:r>
      <w:r w:rsidR="00193860" w:rsidRPr="00DF4075">
        <w:rPr>
          <w:rFonts w:ascii="Calibri Light" w:hAnsi="Calibri Light" w:cs="Calibri Light"/>
          <w:b/>
          <w:sz w:val="24"/>
          <w:szCs w:val="24"/>
        </w:rPr>
        <w:t>Key Responsibilities</w:t>
      </w:r>
    </w:p>
    <w:p w14:paraId="3E0BDFA3" w14:textId="77777777" w:rsidR="00D32107" w:rsidRPr="00DF4075" w:rsidRDefault="00D32107" w:rsidP="00DF4075">
      <w:pPr>
        <w:pStyle w:val="ListParagraph"/>
        <w:spacing w:after="0" w:line="240" w:lineRule="auto"/>
        <w:contextualSpacing w:val="0"/>
        <w:rPr>
          <w:rFonts w:ascii="Calibri Light" w:eastAsia="Times New Roman" w:hAnsi="Calibri Light" w:cs="Calibri Light"/>
          <w:color w:val="333333"/>
          <w:sz w:val="24"/>
          <w:szCs w:val="24"/>
          <w:lang w:eastAsia="en-GB"/>
        </w:rPr>
      </w:pPr>
    </w:p>
    <w:p w14:paraId="688F3585" w14:textId="504DB43E" w:rsidR="00D32107" w:rsidRPr="00DF4075" w:rsidRDefault="00D32107" w:rsidP="004060E8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DF4075">
        <w:rPr>
          <w:rFonts w:ascii="Calibri Light" w:eastAsia="Times New Roman" w:hAnsi="Calibri Light" w:cs="Calibri Light"/>
          <w:color w:val="333333"/>
          <w:sz w:val="24"/>
          <w:szCs w:val="24"/>
          <w:lang w:eastAsia="en-GB"/>
        </w:rPr>
        <w:t xml:space="preserve">To support the Communications, Media and Events Manager </w:t>
      </w:r>
      <w:r w:rsidR="00DF4075" w:rsidRPr="00DF4075">
        <w:rPr>
          <w:rFonts w:ascii="Calibri Light" w:eastAsia="Times New Roman" w:hAnsi="Calibri Light" w:cs="Calibri Light"/>
          <w:color w:val="333333"/>
          <w:sz w:val="24"/>
          <w:szCs w:val="24"/>
          <w:lang w:eastAsia="en-GB"/>
        </w:rPr>
        <w:t xml:space="preserve">with the </w:t>
      </w:r>
      <w:r w:rsidRPr="00DF4075">
        <w:rPr>
          <w:rFonts w:ascii="Calibri Light" w:eastAsia="Times New Roman" w:hAnsi="Calibri Light" w:cs="Calibri Light"/>
          <w:color w:val="333333"/>
          <w:sz w:val="24"/>
          <w:szCs w:val="24"/>
          <w:lang w:eastAsia="en-GB"/>
        </w:rPr>
        <w:t>development and delivery of the company’s internal and external communication</w:t>
      </w:r>
      <w:r w:rsidR="00DF4075" w:rsidRPr="00DF4075">
        <w:rPr>
          <w:rFonts w:ascii="Calibri Light" w:eastAsia="Times New Roman" w:hAnsi="Calibri Light" w:cs="Calibri Light"/>
          <w:color w:val="333333"/>
          <w:sz w:val="24"/>
          <w:szCs w:val="24"/>
          <w:lang w:eastAsia="en-GB"/>
        </w:rPr>
        <w:t xml:space="preserve">s, </w:t>
      </w:r>
      <w:r w:rsidRPr="00DF4075">
        <w:rPr>
          <w:rFonts w:ascii="Calibri Light" w:eastAsia="Times New Roman" w:hAnsi="Calibri Light" w:cs="Calibri Light"/>
          <w:color w:val="333333"/>
          <w:sz w:val="24"/>
          <w:szCs w:val="24"/>
          <w:lang w:eastAsia="en-GB"/>
        </w:rPr>
        <w:t>media</w:t>
      </w:r>
      <w:r w:rsidR="00DF4075" w:rsidRPr="00DF4075">
        <w:rPr>
          <w:rFonts w:ascii="Calibri Light" w:eastAsia="Times New Roman" w:hAnsi="Calibri Light" w:cs="Calibri Light"/>
          <w:color w:val="333333"/>
          <w:sz w:val="24"/>
          <w:szCs w:val="24"/>
          <w:lang w:eastAsia="en-GB"/>
        </w:rPr>
        <w:t xml:space="preserve"> and events</w:t>
      </w:r>
      <w:r w:rsidRPr="00DF4075">
        <w:rPr>
          <w:rFonts w:ascii="Calibri Light" w:eastAsia="Times New Roman" w:hAnsi="Calibri Light" w:cs="Calibri Light"/>
          <w:color w:val="333333"/>
          <w:sz w:val="24"/>
          <w:szCs w:val="24"/>
          <w:lang w:eastAsia="en-GB"/>
        </w:rPr>
        <w:t xml:space="preserve"> work programme</w:t>
      </w:r>
      <w:r w:rsidR="00DF4075" w:rsidRPr="00DF4075">
        <w:rPr>
          <w:rFonts w:ascii="Calibri Light" w:eastAsia="Times New Roman" w:hAnsi="Calibri Light" w:cs="Calibri Light"/>
          <w:color w:val="333333"/>
          <w:sz w:val="24"/>
          <w:szCs w:val="24"/>
          <w:lang w:eastAsia="en-GB"/>
        </w:rPr>
        <w:t xml:space="preserve">, </w:t>
      </w:r>
      <w:r w:rsidRPr="00DF4075">
        <w:rPr>
          <w:rFonts w:ascii="Calibri Light" w:eastAsia="Times New Roman" w:hAnsi="Calibri Light" w:cs="Calibri Light"/>
          <w:color w:val="333333"/>
          <w:sz w:val="24"/>
          <w:szCs w:val="24"/>
          <w:lang w:eastAsia="en-GB"/>
        </w:rPr>
        <w:t>including taking the lead on specific project assignments as directed.</w:t>
      </w:r>
    </w:p>
    <w:p w14:paraId="59053031" w14:textId="77777777" w:rsidR="00D32107" w:rsidRPr="00DF4075" w:rsidRDefault="00D32107" w:rsidP="00DF4075">
      <w:pPr>
        <w:pStyle w:val="ListParagraph"/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</w:p>
    <w:p w14:paraId="3716B1D3" w14:textId="5BA2ADA5" w:rsidR="00D32107" w:rsidRPr="00DF4075" w:rsidRDefault="00D32107" w:rsidP="004060E8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DF4075">
        <w:rPr>
          <w:rFonts w:ascii="Calibri Light" w:hAnsi="Calibri Light" w:cs="Calibri Light"/>
          <w:sz w:val="24"/>
          <w:szCs w:val="24"/>
        </w:rPr>
        <w:t xml:space="preserve">To support the day to day maintenance of the company’s website and social media channels including the Facebook, Twitter, </w:t>
      </w:r>
      <w:proofErr w:type="gramStart"/>
      <w:r w:rsidRPr="00DF4075">
        <w:rPr>
          <w:rFonts w:ascii="Calibri Light" w:hAnsi="Calibri Light" w:cs="Calibri Light"/>
          <w:sz w:val="24"/>
          <w:szCs w:val="24"/>
        </w:rPr>
        <w:t>LinkedIn</w:t>
      </w:r>
      <w:proofErr w:type="gramEnd"/>
      <w:r w:rsidRPr="00DF4075">
        <w:rPr>
          <w:rFonts w:ascii="Calibri Light" w:hAnsi="Calibri Light" w:cs="Calibri Light"/>
          <w:sz w:val="24"/>
          <w:szCs w:val="24"/>
        </w:rPr>
        <w:t xml:space="preserve"> and Instagram.</w:t>
      </w:r>
    </w:p>
    <w:p w14:paraId="7CB0C650" w14:textId="77777777" w:rsidR="00D32107" w:rsidRPr="00DF4075" w:rsidRDefault="00D32107" w:rsidP="00DF4075">
      <w:pPr>
        <w:pStyle w:val="ListParagraph"/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</w:p>
    <w:p w14:paraId="66961231" w14:textId="35DC5D0D" w:rsidR="00DF4075" w:rsidRPr="00DF4075" w:rsidRDefault="00D32107" w:rsidP="004060E8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DF4075">
        <w:rPr>
          <w:rFonts w:ascii="Calibri Light" w:hAnsi="Calibri Light" w:cs="Calibri Light"/>
          <w:sz w:val="24"/>
          <w:szCs w:val="24"/>
        </w:rPr>
        <w:t xml:space="preserve">To </w:t>
      </w:r>
      <w:r w:rsidR="00DF4075" w:rsidRPr="00DF4075">
        <w:rPr>
          <w:rFonts w:ascii="Calibri Light" w:hAnsi="Calibri Light" w:cs="Calibri Light"/>
          <w:sz w:val="24"/>
          <w:szCs w:val="24"/>
        </w:rPr>
        <w:t xml:space="preserve">draft content for </w:t>
      </w:r>
      <w:r w:rsidRPr="00DF4075">
        <w:rPr>
          <w:rFonts w:ascii="Calibri Light" w:hAnsi="Calibri Light" w:cs="Calibri Light"/>
          <w:sz w:val="24"/>
          <w:szCs w:val="24"/>
        </w:rPr>
        <w:t>press release</w:t>
      </w:r>
      <w:r w:rsidR="00DF4075" w:rsidRPr="00DF4075">
        <w:rPr>
          <w:rFonts w:ascii="Calibri Light" w:hAnsi="Calibri Light" w:cs="Calibri Light"/>
          <w:sz w:val="24"/>
          <w:szCs w:val="24"/>
        </w:rPr>
        <w:t xml:space="preserve">s, </w:t>
      </w:r>
      <w:r w:rsidRPr="00DF4075">
        <w:rPr>
          <w:rFonts w:ascii="Calibri Light" w:hAnsi="Calibri Light" w:cs="Calibri Light"/>
          <w:sz w:val="24"/>
          <w:szCs w:val="24"/>
        </w:rPr>
        <w:t>social media</w:t>
      </w:r>
      <w:r w:rsidR="00DF4075" w:rsidRPr="00DF4075">
        <w:rPr>
          <w:rFonts w:ascii="Calibri Light" w:hAnsi="Calibri Light" w:cs="Calibri Light"/>
          <w:sz w:val="24"/>
          <w:szCs w:val="24"/>
        </w:rPr>
        <w:t xml:space="preserve">, the company </w:t>
      </w:r>
      <w:proofErr w:type="gramStart"/>
      <w:r w:rsidR="00DF4075" w:rsidRPr="00DF4075">
        <w:rPr>
          <w:rFonts w:ascii="Calibri Light" w:hAnsi="Calibri Light" w:cs="Calibri Light"/>
          <w:sz w:val="24"/>
          <w:szCs w:val="24"/>
        </w:rPr>
        <w:t>website</w:t>
      </w:r>
      <w:proofErr w:type="gramEnd"/>
      <w:r w:rsidR="00DF4075" w:rsidRPr="00DF4075">
        <w:rPr>
          <w:rFonts w:ascii="Calibri Light" w:hAnsi="Calibri Light" w:cs="Calibri Light"/>
          <w:sz w:val="24"/>
          <w:szCs w:val="24"/>
        </w:rPr>
        <w:t xml:space="preserve"> and promotional materials </w:t>
      </w:r>
      <w:r w:rsidRPr="00DF4075">
        <w:rPr>
          <w:rFonts w:ascii="Calibri Light" w:hAnsi="Calibri Light" w:cs="Calibri Light"/>
          <w:sz w:val="24"/>
          <w:szCs w:val="24"/>
        </w:rPr>
        <w:t>as appropriate, with oversight from the Communications, Media and Events Manager</w:t>
      </w:r>
      <w:r w:rsidR="00DF4075" w:rsidRPr="00DF4075">
        <w:rPr>
          <w:rFonts w:ascii="Calibri Light" w:hAnsi="Calibri Light" w:cs="Calibri Light"/>
          <w:sz w:val="24"/>
          <w:szCs w:val="24"/>
        </w:rPr>
        <w:t>.</w:t>
      </w:r>
    </w:p>
    <w:p w14:paraId="2644D185" w14:textId="77777777" w:rsidR="00DF4075" w:rsidRPr="00DF4075" w:rsidRDefault="00DF4075" w:rsidP="00DF4075">
      <w:pPr>
        <w:pStyle w:val="ListParagraph"/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</w:p>
    <w:p w14:paraId="7F92461E" w14:textId="77777777" w:rsidR="00DF4075" w:rsidRPr="00DF4075" w:rsidRDefault="00DF4075" w:rsidP="004060E8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DF4075">
        <w:rPr>
          <w:rFonts w:ascii="Calibri Light" w:hAnsi="Calibri Light" w:cs="Calibri Light"/>
          <w:sz w:val="24"/>
          <w:szCs w:val="24"/>
        </w:rPr>
        <w:t xml:space="preserve">To lead on, as directed, the creation and development of branded promotional materials including posters, leaflets, banners, etc </w:t>
      </w:r>
    </w:p>
    <w:p w14:paraId="2998E22A" w14:textId="77777777" w:rsidR="00DF4075" w:rsidRPr="00DF4075" w:rsidRDefault="00DF4075" w:rsidP="00DF4075">
      <w:pPr>
        <w:pStyle w:val="ListParagraph"/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</w:p>
    <w:p w14:paraId="4C87CA9F" w14:textId="5795683F" w:rsidR="00D32107" w:rsidRPr="00DF4075" w:rsidRDefault="00DF4075" w:rsidP="004060E8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DF4075">
        <w:rPr>
          <w:rFonts w:ascii="Calibri Light" w:hAnsi="Calibri Light" w:cs="Calibri Light"/>
          <w:sz w:val="24"/>
          <w:szCs w:val="24"/>
        </w:rPr>
        <w:lastRenderedPageBreak/>
        <w:t>To r</w:t>
      </w:r>
      <w:r w:rsidR="00D32107" w:rsidRPr="00DF4075">
        <w:rPr>
          <w:rFonts w:ascii="Calibri Light" w:hAnsi="Calibri Light" w:cs="Calibri Light"/>
          <w:sz w:val="24"/>
          <w:szCs w:val="24"/>
        </w:rPr>
        <w:t xml:space="preserve">espond effectively to enquiries </w:t>
      </w:r>
      <w:r w:rsidRPr="00DF4075">
        <w:rPr>
          <w:rFonts w:ascii="Calibri Light" w:hAnsi="Calibri Light" w:cs="Calibri Light"/>
          <w:sz w:val="24"/>
          <w:szCs w:val="24"/>
        </w:rPr>
        <w:t xml:space="preserve">in a timely manner across all channels </w:t>
      </w:r>
      <w:r w:rsidR="00D32107" w:rsidRPr="00DF4075">
        <w:rPr>
          <w:rFonts w:ascii="Calibri Light" w:hAnsi="Calibri Light" w:cs="Calibri Light"/>
          <w:sz w:val="24"/>
          <w:szCs w:val="24"/>
        </w:rPr>
        <w:t>and ensure that up to date information is provided to service users.</w:t>
      </w:r>
    </w:p>
    <w:p w14:paraId="6D14A711" w14:textId="77777777" w:rsidR="00DF4075" w:rsidRPr="00DF4075" w:rsidRDefault="00DF4075" w:rsidP="00DF4075">
      <w:pPr>
        <w:pStyle w:val="ListParagraph"/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</w:p>
    <w:p w14:paraId="10750ACF" w14:textId="1D8D3226" w:rsidR="00D32107" w:rsidRPr="00DF4075" w:rsidRDefault="00D32107" w:rsidP="004060E8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DF4075">
        <w:rPr>
          <w:rFonts w:ascii="Calibri Light" w:hAnsi="Calibri Light" w:cs="Calibri Light"/>
          <w:sz w:val="24"/>
          <w:szCs w:val="24"/>
        </w:rPr>
        <w:t>To alert the Communications, Media and Evens Manager to communications enquiries and issues as appropriate</w:t>
      </w:r>
      <w:r w:rsidR="00DF4075" w:rsidRPr="00DF4075">
        <w:rPr>
          <w:rFonts w:ascii="Calibri Light" w:hAnsi="Calibri Light" w:cs="Calibri Light"/>
          <w:sz w:val="24"/>
          <w:szCs w:val="24"/>
        </w:rPr>
        <w:t>,</w:t>
      </w:r>
      <w:r w:rsidRPr="00DF4075">
        <w:rPr>
          <w:rFonts w:ascii="Calibri Light" w:hAnsi="Calibri Light" w:cs="Calibri Light"/>
          <w:sz w:val="24"/>
          <w:szCs w:val="24"/>
        </w:rPr>
        <w:t xml:space="preserve"> employ</w:t>
      </w:r>
      <w:r w:rsidR="00DF4075" w:rsidRPr="00DF4075">
        <w:rPr>
          <w:rFonts w:ascii="Calibri Light" w:hAnsi="Calibri Light" w:cs="Calibri Light"/>
          <w:sz w:val="24"/>
          <w:szCs w:val="24"/>
        </w:rPr>
        <w:t>ing</w:t>
      </w:r>
      <w:r w:rsidRPr="00DF4075">
        <w:rPr>
          <w:rFonts w:ascii="Calibri Light" w:hAnsi="Calibri Light" w:cs="Calibri Light"/>
          <w:sz w:val="24"/>
          <w:szCs w:val="24"/>
        </w:rPr>
        <w:t xml:space="preserve"> a </w:t>
      </w:r>
      <w:r w:rsidR="00DF4075" w:rsidRPr="00DF4075">
        <w:rPr>
          <w:rFonts w:ascii="Calibri Light" w:hAnsi="Calibri Light" w:cs="Calibri Light"/>
          <w:sz w:val="24"/>
          <w:szCs w:val="24"/>
        </w:rPr>
        <w:t>problem-solving</w:t>
      </w:r>
      <w:r w:rsidRPr="00DF4075">
        <w:rPr>
          <w:rFonts w:ascii="Calibri Light" w:hAnsi="Calibri Light" w:cs="Calibri Light"/>
          <w:sz w:val="24"/>
          <w:szCs w:val="24"/>
        </w:rPr>
        <w:t xml:space="preserve"> ability</w:t>
      </w:r>
      <w:r w:rsidR="00DF4075" w:rsidRPr="00DF4075">
        <w:rPr>
          <w:rFonts w:ascii="Calibri Light" w:hAnsi="Calibri Light" w:cs="Calibri Light"/>
          <w:sz w:val="24"/>
          <w:szCs w:val="24"/>
        </w:rPr>
        <w:t>.</w:t>
      </w:r>
    </w:p>
    <w:p w14:paraId="2EB77199" w14:textId="77777777" w:rsidR="008965CC" w:rsidRPr="00DF4075" w:rsidRDefault="008965CC" w:rsidP="00DF4075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6C0CC91" w14:textId="02B39781" w:rsidR="002D5D4D" w:rsidRPr="00DF4075" w:rsidRDefault="004D7C5B" w:rsidP="004060E8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DF4075">
        <w:rPr>
          <w:rFonts w:ascii="Calibri Light" w:hAnsi="Calibri Light" w:cs="Calibri Light"/>
          <w:sz w:val="24"/>
          <w:szCs w:val="24"/>
        </w:rPr>
        <w:t>In conjunction with appropriate managers and staff, plan and support a range of events including conferences, workshops</w:t>
      </w:r>
      <w:r w:rsidR="00DF4075" w:rsidRPr="00DF4075">
        <w:rPr>
          <w:rFonts w:ascii="Calibri Light" w:hAnsi="Calibri Light" w:cs="Calibri Light"/>
          <w:sz w:val="24"/>
          <w:szCs w:val="24"/>
        </w:rPr>
        <w:t xml:space="preserve"> and </w:t>
      </w:r>
      <w:r w:rsidRPr="00DF4075">
        <w:rPr>
          <w:rFonts w:ascii="Calibri Light" w:hAnsi="Calibri Light" w:cs="Calibri Light"/>
          <w:sz w:val="24"/>
          <w:szCs w:val="24"/>
        </w:rPr>
        <w:t>celebration events for internal and external stakeholders that achieve their defined objectives</w:t>
      </w:r>
      <w:r w:rsidR="002D5D4D" w:rsidRPr="00DF4075">
        <w:rPr>
          <w:rFonts w:ascii="Calibri Light" w:hAnsi="Calibri Light" w:cs="Calibri Light"/>
          <w:sz w:val="24"/>
          <w:szCs w:val="24"/>
        </w:rPr>
        <w:t xml:space="preserve"> and within agreed budgets</w:t>
      </w:r>
      <w:r w:rsidRPr="00DF4075">
        <w:rPr>
          <w:rFonts w:ascii="Calibri Light" w:hAnsi="Calibri Light" w:cs="Calibri Light"/>
          <w:sz w:val="24"/>
          <w:szCs w:val="24"/>
        </w:rPr>
        <w:t xml:space="preserve">. </w:t>
      </w:r>
      <w:r w:rsidR="002D5D4D" w:rsidRPr="00DF4075">
        <w:rPr>
          <w:rFonts w:ascii="Calibri Light" w:hAnsi="Calibri Light" w:cs="Calibri Light"/>
          <w:sz w:val="24"/>
          <w:szCs w:val="24"/>
        </w:rPr>
        <w:t xml:space="preserve">  </w:t>
      </w:r>
    </w:p>
    <w:p w14:paraId="57E9F7D4" w14:textId="77777777" w:rsidR="004D7C5B" w:rsidRPr="00DF4075" w:rsidRDefault="004D7C5B" w:rsidP="00DF4075">
      <w:pPr>
        <w:pStyle w:val="ListParagraph"/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</w:p>
    <w:p w14:paraId="26E78115" w14:textId="3EC7DB2C" w:rsidR="004D7C5B" w:rsidRPr="00DF4075" w:rsidRDefault="004D7C5B" w:rsidP="004060E8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DF4075">
        <w:rPr>
          <w:rFonts w:ascii="Calibri Light" w:hAnsi="Calibri Light" w:cs="Calibri Light"/>
          <w:sz w:val="24"/>
          <w:szCs w:val="24"/>
        </w:rPr>
        <w:t>Support managers and staff as needed to deliver all event materials through liaison with suppliers (venues, caterers etc</w:t>
      </w:r>
      <w:r w:rsidR="00DF4075" w:rsidRPr="00DF4075">
        <w:rPr>
          <w:rFonts w:ascii="Calibri Light" w:hAnsi="Calibri Light" w:cs="Calibri Light"/>
          <w:sz w:val="24"/>
          <w:szCs w:val="24"/>
        </w:rPr>
        <w:t>.</w:t>
      </w:r>
      <w:r w:rsidRPr="00DF4075">
        <w:rPr>
          <w:rFonts w:ascii="Calibri Light" w:hAnsi="Calibri Light" w:cs="Calibri Light"/>
          <w:sz w:val="24"/>
          <w:szCs w:val="24"/>
        </w:rPr>
        <w:t>) and oversee logistical arrangements for the delivery of events, including attendance as relevant to ensure events are run smoothly and to plan.</w:t>
      </w:r>
      <w:r w:rsidR="005D026A" w:rsidRPr="00DF4075">
        <w:rPr>
          <w:rFonts w:ascii="Calibri Light" w:hAnsi="Calibri Light" w:cs="Calibri Light"/>
          <w:sz w:val="24"/>
          <w:szCs w:val="24"/>
        </w:rPr>
        <w:t xml:space="preserve">  </w:t>
      </w:r>
    </w:p>
    <w:p w14:paraId="600AE66F" w14:textId="77777777" w:rsidR="00341353" w:rsidRPr="00DF4075" w:rsidRDefault="00341353" w:rsidP="00DF4075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A4FD341" w14:textId="47FBFBF4" w:rsidR="004D7C5B" w:rsidRPr="00DF4075" w:rsidRDefault="004D7C5B" w:rsidP="004060E8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DF4075">
        <w:rPr>
          <w:rFonts w:ascii="Calibri Light" w:hAnsi="Calibri Light" w:cs="Calibri Light"/>
          <w:sz w:val="24"/>
          <w:szCs w:val="24"/>
        </w:rPr>
        <w:t xml:space="preserve">To identify and implement innovative, fresh fundraising </w:t>
      </w:r>
      <w:r w:rsidR="00DF4075" w:rsidRPr="00DF4075">
        <w:rPr>
          <w:rFonts w:ascii="Calibri Light" w:hAnsi="Calibri Light" w:cs="Calibri Light"/>
          <w:sz w:val="24"/>
          <w:szCs w:val="24"/>
        </w:rPr>
        <w:t xml:space="preserve">and sponsorship </w:t>
      </w:r>
      <w:r w:rsidRPr="00DF4075">
        <w:rPr>
          <w:rFonts w:ascii="Calibri Light" w:hAnsi="Calibri Light" w:cs="Calibri Light"/>
          <w:sz w:val="24"/>
          <w:szCs w:val="24"/>
        </w:rPr>
        <w:t>ideas to support the delivery of the company’s events programme.</w:t>
      </w:r>
    </w:p>
    <w:p w14:paraId="0368292D" w14:textId="77777777" w:rsidR="004D7C5B" w:rsidRPr="00DF4075" w:rsidRDefault="004D7C5B" w:rsidP="00DF4075">
      <w:pPr>
        <w:pStyle w:val="ListParagraph"/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</w:p>
    <w:p w14:paraId="4E005E8A" w14:textId="14EA04D8" w:rsidR="004D7C5B" w:rsidRPr="00DF4075" w:rsidRDefault="004D7C5B" w:rsidP="004060E8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DF4075">
        <w:rPr>
          <w:rFonts w:ascii="Calibri Light" w:hAnsi="Calibri Light" w:cs="Calibri Light"/>
          <w:sz w:val="24"/>
          <w:szCs w:val="24"/>
        </w:rPr>
        <w:t xml:space="preserve">To lead and co-ordinate the promotion and marketing of events e.g. </w:t>
      </w:r>
      <w:r w:rsidR="00DF4075" w:rsidRPr="00DF4075">
        <w:rPr>
          <w:rFonts w:ascii="Calibri Light" w:hAnsi="Calibri Light" w:cs="Calibri Light"/>
          <w:sz w:val="24"/>
          <w:szCs w:val="24"/>
        </w:rPr>
        <w:t xml:space="preserve">promotional materials, </w:t>
      </w:r>
      <w:r w:rsidRPr="00DF4075">
        <w:rPr>
          <w:rFonts w:ascii="Calibri Light" w:hAnsi="Calibri Light" w:cs="Calibri Light"/>
          <w:sz w:val="24"/>
          <w:szCs w:val="24"/>
        </w:rPr>
        <w:t xml:space="preserve">press releases and </w:t>
      </w:r>
      <w:r w:rsidR="00DF4075" w:rsidRPr="00DF4075">
        <w:rPr>
          <w:rFonts w:ascii="Calibri Light" w:hAnsi="Calibri Light" w:cs="Calibri Light"/>
          <w:sz w:val="24"/>
          <w:szCs w:val="24"/>
        </w:rPr>
        <w:t>digital content.</w:t>
      </w:r>
    </w:p>
    <w:p w14:paraId="7F37C100" w14:textId="77777777" w:rsidR="004D7C5B" w:rsidRPr="00DF4075" w:rsidRDefault="004D7C5B" w:rsidP="00DF4075">
      <w:pPr>
        <w:pStyle w:val="ListParagraph"/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</w:p>
    <w:p w14:paraId="18F41A48" w14:textId="77777777" w:rsidR="004D7C5B" w:rsidRPr="00DF4075" w:rsidRDefault="004D7C5B" w:rsidP="004060E8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DF4075">
        <w:rPr>
          <w:rFonts w:ascii="Calibri Light" w:hAnsi="Calibri Light" w:cs="Calibri Light"/>
          <w:sz w:val="24"/>
          <w:szCs w:val="24"/>
        </w:rPr>
        <w:t>Maintain appropriate electronic and paper records including the documentation of individual events, both written and photographically.</w:t>
      </w:r>
    </w:p>
    <w:p w14:paraId="0AFE35B6" w14:textId="77777777" w:rsidR="004D7C5B" w:rsidRPr="00DF4075" w:rsidRDefault="004D7C5B" w:rsidP="00DF4075">
      <w:pPr>
        <w:pStyle w:val="ListParagraph"/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</w:p>
    <w:p w14:paraId="555F42C2" w14:textId="77777777" w:rsidR="004D7C5B" w:rsidRPr="00DF4075" w:rsidRDefault="004D7C5B" w:rsidP="004060E8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DF4075">
        <w:rPr>
          <w:rFonts w:ascii="Calibri Light" w:hAnsi="Calibri Light" w:cs="Calibri Light"/>
          <w:sz w:val="24"/>
          <w:szCs w:val="24"/>
        </w:rPr>
        <w:t xml:space="preserve">To lead on developing a feedback and evaluation system to ensure events are of high quality and meet the needs of stakeholders. </w:t>
      </w:r>
    </w:p>
    <w:p w14:paraId="6AA0E02E" w14:textId="77777777" w:rsidR="004D7C5B" w:rsidRPr="00DF4075" w:rsidRDefault="004D7C5B" w:rsidP="00DF4075">
      <w:pPr>
        <w:pStyle w:val="ListParagraph"/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</w:p>
    <w:p w14:paraId="38C52C1D" w14:textId="77777777" w:rsidR="004D7C5B" w:rsidRPr="00DF4075" w:rsidRDefault="00E44006" w:rsidP="004060E8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DF4075">
        <w:rPr>
          <w:rFonts w:ascii="Calibri Light" w:hAnsi="Calibri Light" w:cs="Calibri Light"/>
          <w:sz w:val="24"/>
          <w:szCs w:val="24"/>
        </w:rPr>
        <w:t xml:space="preserve">To </w:t>
      </w:r>
      <w:r w:rsidR="00AB3A82" w:rsidRPr="00DF4075">
        <w:rPr>
          <w:rFonts w:ascii="Calibri Light" w:hAnsi="Calibri Light" w:cs="Calibri Light"/>
          <w:sz w:val="24"/>
          <w:szCs w:val="24"/>
        </w:rPr>
        <w:t>work independently and effectively with discretion and using initiative with internal and external stakeholders on communications activity.</w:t>
      </w:r>
    </w:p>
    <w:p w14:paraId="7F3A217C" w14:textId="77777777" w:rsidR="004D7C5B" w:rsidRPr="00DF4075" w:rsidRDefault="004D7C5B" w:rsidP="00DF4075">
      <w:pPr>
        <w:pStyle w:val="ListParagraph"/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</w:p>
    <w:p w14:paraId="1EBCFB52" w14:textId="53022AEA" w:rsidR="00DF4075" w:rsidRPr="00DF4075" w:rsidRDefault="00DF4075" w:rsidP="004060E8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DF4075">
        <w:rPr>
          <w:rFonts w:ascii="Calibri Light" w:eastAsia="Times New Roman" w:hAnsi="Calibri Light" w:cs="Calibri Light"/>
          <w:sz w:val="24"/>
          <w:szCs w:val="24"/>
          <w:lang w:val="en" w:eastAsia="en-GB"/>
        </w:rPr>
        <w:t xml:space="preserve">To effectively manage a busy workload and competing priorities and timescales. </w:t>
      </w:r>
    </w:p>
    <w:p w14:paraId="153540B5" w14:textId="77777777" w:rsidR="00DF4075" w:rsidRPr="00DF4075" w:rsidRDefault="00DF4075" w:rsidP="00DF4075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9B903E2" w14:textId="1F563071" w:rsidR="00DF4075" w:rsidRPr="00DF4075" w:rsidRDefault="00E44006" w:rsidP="004060E8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DF4075">
        <w:rPr>
          <w:rFonts w:ascii="Calibri Light" w:hAnsi="Calibri Light" w:cs="Calibri Light"/>
          <w:sz w:val="24"/>
          <w:szCs w:val="24"/>
        </w:rPr>
        <w:t xml:space="preserve">Assist in other duties from time to time that are broadly consistent with this job description. </w:t>
      </w:r>
    </w:p>
    <w:p w14:paraId="736FF939" w14:textId="77777777" w:rsidR="00DF4075" w:rsidRPr="00DF4075" w:rsidRDefault="00DF4075" w:rsidP="00DF4075">
      <w:pPr>
        <w:pStyle w:val="ListParagraph"/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</w:p>
    <w:p w14:paraId="3ECBB502" w14:textId="5EC76847" w:rsidR="00DF4075" w:rsidRPr="00DF4075" w:rsidRDefault="00DF4075" w:rsidP="004060E8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DF4075">
        <w:rPr>
          <w:rFonts w:ascii="Calibri Light" w:hAnsi="Calibri Light" w:cs="Calibri Light"/>
          <w:sz w:val="24"/>
          <w:szCs w:val="24"/>
        </w:rPr>
        <w:t xml:space="preserve">To champion diversity and equality. </w:t>
      </w:r>
    </w:p>
    <w:p w14:paraId="7D46D22D" w14:textId="20F9F153" w:rsidR="002B2E35" w:rsidRPr="00DF4075" w:rsidRDefault="002B2E35" w:rsidP="00DF4075">
      <w:pPr>
        <w:tabs>
          <w:tab w:val="left" w:pos="7655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B670258" w14:textId="666167B5" w:rsidR="002B2E35" w:rsidRPr="00DF4075" w:rsidRDefault="004060E8" w:rsidP="00DF4075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3.  </w:t>
      </w:r>
      <w:r w:rsidR="002B2E35" w:rsidRPr="00DF4075">
        <w:rPr>
          <w:rFonts w:ascii="Calibri Light" w:hAnsi="Calibri Light" w:cs="Calibri Light"/>
          <w:b/>
          <w:sz w:val="24"/>
          <w:szCs w:val="24"/>
        </w:rPr>
        <w:t>Additional Information/Other Requirements</w:t>
      </w:r>
    </w:p>
    <w:p w14:paraId="69D1D963" w14:textId="77777777" w:rsidR="002B2E35" w:rsidRPr="00DF4075" w:rsidRDefault="002B2E35" w:rsidP="00DF4075">
      <w:pPr>
        <w:pStyle w:val="ListParagraph"/>
        <w:spacing w:after="0" w:line="240" w:lineRule="auto"/>
        <w:contextualSpacing w:val="0"/>
        <w:rPr>
          <w:rFonts w:ascii="Calibri Light" w:hAnsi="Calibri Light" w:cs="Calibri Light"/>
          <w:b/>
          <w:sz w:val="24"/>
          <w:szCs w:val="24"/>
        </w:rPr>
      </w:pPr>
    </w:p>
    <w:p w14:paraId="328D88B4" w14:textId="77777777" w:rsidR="002B2E35" w:rsidRPr="00DF4075" w:rsidRDefault="002B2E35" w:rsidP="004060E8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DF4075">
        <w:rPr>
          <w:rFonts w:ascii="Calibri Light" w:hAnsi="Calibri Light" w:cs="Calibri Light"/>
          <w:sz w:val="24"/>
          <w:szCs w:val="24"/>
        </w:rPr>
        <w:t>Other duties and responsibilities allocated appropriate to the grade of this post.</w:t>
      </w:r>
    </w:p>
    <w:p w14:paraId="7AC21DC8" w14:textId="77777777" w:rsidR="002B2E35" w:rsidRPr="00DF4075" w:rsidRDefault="002B2E35" w:rsidP="004060E8">
      <w:pPr>
        <w:spacing w:after="0" w:line="240" w:lineRule="auto"/>
        <w:ind w:left="360"/>
        <w:rPr>
          <w:rFonts w:ascii="Calibri Light" w:hAnsi="Calibri Light" w:cs="Calibri Light"/>
          <w:sz w:val="24"/>
          <w:szCs w:val="24"/>
        </w:rPr>
      </w:pPr>
    </w:p>
    <w:p w14:paraId="03FD6AEF" w14:textId="77777777" w:rsidR="002B2E35" w:rsidRPr="00DF4075" w:rsidRDefault="002B2E35" w:rsidP="004060E8">
      <w:pPr>
        <w:pStyle w:val="NormalWeb"/>
        <w:numPr>
          <w:ilvl w:val="0"/>
          <w:numId w:val="9"/>
        </w:numPr>
        <w:shd w:val="clear" w:color="auto" w:fill="FFFFFF"/>
        <w:spacing w:after="0"/>
        <w:textAlignment w:val="top"/>
        <w:rPr>
          <w:rFonts w:ascii="Calibri Light" w:hAnsi="Calibri Light" w:cs="Calibri Light"/>
        </w:rPr>
      </w:pPr>
      <w:r w:rsidRPr="00DF4075">
        <w:rPr>
          <w:rFonts w:ascii="Calibri Light" w:hAnsi="Calibri Light" w:cs="Calibri Light"/>
        </w:rPr>
        <w:t>The post will be based within Together for Children’s Performance and Quality Directorate.</w:t>
      </w:r>
    </w:p>
    <w:p w14:paraId="2BFC0E3E" w14:textId="77777777" w:rsidR="002B2E35" w:rsidRPr="00DF4075" w:rsidRDefault="002B2E35" w:rsidP="004060E8">
      <w:pPr>
        <w:pStyle w:val="NormalWeb"/>
        <w:shd w:val="clear" w:color="auto" w:fill="FFFFFF"/>
        <w:spacing w:after="0"/>
        <w:ind w:left="360"/>
        <w:textAlignment w:val="top"/>
        <w:rPr>
          <w:rFonts w:ascii="Calibri Light" w:hAnsi="Calibri Light" w:cs="Calibri Light"/>
        </w:rPr>
      </w:pPr>
    </w:p>
    <w:p w14:paraId="7FBB3BEF" w14:textId="77777777" w:rsidR="002B2E35" w:rsidRPr="00DF4075" w:rsidRDefault="002B2E35" w:rsidP="004060E8">
      <w:pPr>
        <w:pStyle w:val="NormalWeb"/>
        <w:numPr>
          <w:ilvl w:val="0"/>
          <w:numId w:val="9"/>
        </w:numPr>
        <w:shd w:val="clear" w:color="auto" w:fill="FFFFFF"/>
        <w:spacing w:after="0"/>
        <w:textAlignment w:val="top"/>
        <w:rPr>
          <w:rFonts w:ascii="Calibri Light" w:hAnsi="Calibri Light" w:cs="Calibri Light"/>
        </w:rPr>
      </w:pPr>
      <w:r w:rsidRPr="00DF4075">
        <w:rPr>
          <w:rFonts w:ascii="Calibri Light" w:hAnsi="Calibri Light" w:cs="Calibri Light"/>
        </w:rPr>
        <w:t>The post will be required to work with council partners on joint media campaigns.</w:t>
      </w:r>
    </w:p>
    <w:p w14:paraId="4CF730BE" w14:textId="77777777" w:rsidR="002B2E35" w:rsidRPr="00DF4075" w:rsidRDefault="002B2E35" w:rsidP="004060E8">
      <w:pPr>
        <w:pStyle w:val="NormalWeb"/>
        <w:shd w:val="clear" w:color="auto" w:fill="FFFFFF"/>
        <w:spacing w:after="0"/>
        <w:ind w:left="360"/>
        <w:textAlignment w:val="top"/>
        <w:rPr>
          <w:rFonts w:ascii="Calibri Light" w:hAnsi="Calibri Light" w:cs="Calibri Light"/>
        </w:rPr>
      </w:pPr>
    </w:p>
    <w:p w14:paraId="4215B8AC" w14:textId="77777777" w:rsidR="002B2E35" w:rsidRPr="00DF4075" w:rsidRDefault="002B2E35" w:rsidP="004060E8">
      <w:pPr>
        <w:pStyle w:val="NormalWeb"/>
        <w:numPr>
          <w:ilvl w:val="0"/>
          <w:numId w:val="9"/>
        </w:numPr>
        <w:shd w:val="clear" w:color="auto" w:fill="FFFFFF"/>
        <w:spacing w:after="0"/>
        <w:textAlignment w:val="top"/>
        <w:rPr>
          <w:rFonts w:ascii="Calibri Light" w:hAnsi="Calibri Light" w:cs="Calibri Light"/>
        </w:rPr>
      </w:pPr>
      <w:r w:rsidRPr="00DF4075">
        <w:rPr>
          <w:rFonts w:ascii="Calibri Light" w:hAnsi="Calibri Light" w:cs="Calibri Light"/>
        </w:rPr>
        <w:t xml:space="preserve">The post will report to the Communications, </w:t>
      </w:r>
      <w:proofErr w:type="gramStart"/>
      <w:r w:rsidRPr="00DF4075">
        <w:rPr>
          <w:rFonts w:ascii="Calibri Light" w:hAnsi="Calibri Light" w:cs="Calibri Light"/>
        </w:rPr>
        <w:t>Media</w:t>
      </w:r>
      <w:proofErr w:type="gramEnd"/>
      <w:r w:rsidRPr="00DF4075">
        <w:rPr>
          <w:rFonts w:ascii="Calibri Light" w:hAnsi="Calibri Light" w:cs="Calibri Light"/>
        </w:rPr>
        <w:t xml:space="preserve"> and Events Manager.</w:t>
      </w:r>
    </w:p>
    <w:p w14:paraId="565A7B8B" w14:textId="77777777" w:rsidR="002B2E35" w:rsidRPr="00DF4075" w:rsidRDefault="002B2E35" w:rsidP="004060E8">
      <w:pPr>
        <w:spacing w:after="0" w:line="240" w:lineRule="auto"/>
        <w:ind w:left="360"/>
        <w:rPr>
          <w:rFonts w:ascii="Calibri Light" w:hAnsi="Calibri Light" w:cs="Calibri Light"/>
          <w:b/>
          <w:sz w:val="24"/>
          <w:szCs w:val="24"/>
        </w:rPr>
      </w:pPr>
    </w:p>
    <w:p w14:paraId="68427443" w14:textId="19CDAF19" w:rsidR="002B2E35" w:rsidRPr="004060E8" w:rsidRDefault="002B2E35" w:rsidP="004060E8">
      <w:pPr>
        <w:pStyle w:val="ListParagraph"/>
        <w:numPr>
          <w:ilvl w:val="0"/>
          <w:numId w:val="27"/>
        </w:num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r w:rsidRPr="004060E8">
        <w:rPr>
          <w:rFonts w:ascii="Calibri Light" w:hAnsi="Calibri Light" w:cs="Calibri Light"/>
          <w:b/>
          <w:sz w:val="24"/>
          <w:szCs w:val="24"/>
        </w:rPr>
        <w:t>Statutory Requirements</w:t>
      </w:r>
    </w:p>
    <w:p w14:paraId="58731657" w14:textId="77777777" w:rsidR="002B2E35" w:rsidRPr="00DF4075" w:rsidRDefault="002B2E35" w:rsidP="00DF4075">
      <w:pPr>
        <w:pStyle w:val="ListParagraph"/>
        <w:spacing w:after="0" w:line="240" w:lineRule="auto"/>
        <w:contextualSpacing w:val="0"/>
        <w:rPr>
          <w:rFonts w:ascii="Calibri Light" w:hAnsi="Calibri Light" w:cs="Calibri Light"/>
          <w:b/>
          <w:sz w:val="24"/>
          <w:szCs w:val="24"/>
        </w:rPr>
      </w:pPr>
    </w:p>
    <w:p w14:paraId="522CE5F0" w14:textId="77777777" w:rsidR="002B2E35" w:rsidRPr="00DF4075" w:rsidRDefault="002B2E35" w:rsidP="00DF4075">
      <w:pPr>
        <w:spacing w:after="0" w:line="240" w:lineRule="auto"/>
        <w:rPr>
          <w:rFonts w:ascii="Calibri Light" w:eastAsia="Calibri" w:hAnsi="Calibri Light" w:cs="Calibri Light"/>
          <w:sz w:val="24"/>
          <w:szCs w:val="24"/>
        </w:rPr>
      </w:pPr>
      <w:r w:rsidRPr="00DF4075">
        <w:rPr>
          <w:rFonts w:ascii="Calibri Light" w:eastAsia="Calibri" w:hAnsi="Calibri Light" w:cs="Calibri Light"/>
          <w:sz w:val="24"/>
          <w:szCs w:val="24"/>
        </w:rPr>
        <w:t>In line with the Together for Children’s Statutory Requirements, all employees should:</w:t>
      </w:r>
    </w:p>
    <w:p w14:paraId="1F7E1C54" w14:textId="77777777" w:rsidR="002B2E35" w:rsidRPr="00DF4075" w:rsidRDefault="002B2E35" w:rsidP="00DF4075">
      <w:pPr>
        <w:spacing w:after="0" w:line="240" w:lineRule="auto"/>
        <w:rPr>
          <w:rFonts w:ascii="Calibri Light" w:eastAsia="Calibri" w:hAnsi="Calibri Light" w:cs="Calibri Light"/>
          <w:sz w:val="24"/>
          <w:szCs w:val="24"/>
        </w:rPr>
      </w:pPr>
    </w:p>
    <w:p w14:paraId="44118AD2" w14:textId="65F526C8" w:rsidR="002B2E35" w:rsidRPr="00DF4075" w:rsidRDefault="002B2E35" w:rsidP="00DF4075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Calibri Light" w:eastAsia="Calibri" w:hAnsi="Calibri Light" w:cs="Calibri Light"/>
          <w:sz w:val="24"/>
          <w:szCs w:val="24"/>
        </w:rPr>
      </w:pPr>
      <w:r w:rsidRPr="00DF4075">
        <w:rPr>
          <w:rFonts w:ascii="Calibri Light" w:eastAsia="Calibri" w:hAnsi="Calibri Light" w:cs="Calibri Light"/>
          <w:sz w:val="24"/>
          <w:szCs w:val="24"/>
        </w:rPr>
        <w:t xml:space="preserve">Comply with the principles and requirements of the </w:t>
      </w:r>
      <w:r w:rsidRPr="00DF4075">
        <w:rPr>
          <w:rFonts w:ascii="Calibri Light" w:eastAsia="Calibri" w:hAnsi="Calibri Light" w:cs="Calibri Light"/>
          <w:bCs/>
          <w:color w:val="222222"/>
          <w:sz w:val="24"/>
          <w:szCs w:val="24"/>
        </w:rPr>
        <w:t>General Data Protection Regulation</w:t>
      </w:r>
      <w:r w:rsidRPr="00DF4075">
        <w:rPr>
          <w:rFonts w:ascii="Calibri Light" w:eastAsia="Calibri" w:hAnsi="Calibri Light" w:cs="Calibri Light"/>
          <w:color w:val="222222"/>
          <w:sz w:val="24"/>
          <w:szCs w:val="24"/>
        </w:rPr>
        <w:t xml:space="preserve"> (</w:t>
      </w:r>
      <w:r w:rsidRPr="00DF4075">
        <w:rPr>
          <w:rFonts w:ascii="Calibri Light" w:eastAsia="Calibri" w:hAnsi="Calibri Light" w:cs="Calibri Light"/>
          <w:bCs/>
          <w:color w:val="222222"/>
          <w:sz w:val="24"/>
          <w:szCs w:val="24"/>
        </w:rPr>
        <w:t>GDPR</w:t>
      </w:r>
      <w:r w:rsidRPr="00DF4075">
        <w:rPr>
          <w:rFonts w:ascii="Calibri Light" w:eastAsia="Calibri" w:hAnsi="Calibri Light" w:cs="Calibri Light"/>
          <w:color w:val="222222"/>
          <w:sz w:val="24"/>
          <w:szCs w:val="24"/>
        </w:rPr>
        <w:t xml:space="preserve">) </w:t>
      </w:r>
      <w:r w:rsidRPr="00DF4075">
        <w:rPr>
          <w:rFonts w:ascii="Calibri Light" w:eastAsia="Calibri" w:hAnsi="Calibri Light" w:cs="Calibri Light"/>
          <w:sz w:val="24"/>
          <w:szCs w:val="24"/>
        </w:rPr>
        <w:t>in relation to the management of Together for Children Sunderland’s records and information</w:t>
      </w:r>
      <w:r w:rsidR="004060E8"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Pr="00DF4075">
        <w:rPr>
          <w:rFonts w:ascii="Calibri Light" w:eastAsia="Calibri" w:hAnsi="Calibri Light" w:cs="Calibri Light"/>
          <w:sz w:val="24"/>
          <w:szCs w:val="24"/>
        </w:rPr>
        <w:t>and respect the privacy of personal information held by Together for Children Sunderland.</w:t>
      </w:r>
    </w:p>
    <w:p w14:paraId="70077EFD" w14:textId="77777777" w:rsidR="002B2E35" w:rsidRPr="00DF4075" w:rsidRDefault="002B2E35" w:rsidP="00DF4075">
      <w:pPr>
        <w:pStyle w:val="ListParagraph"/>
        <w:spacing w:after="0" w:line="240" w:lineRule="auto"/>
        <w:ind w:left="360"/>
        <w:contextualSpacing w:val="0"/>
        <w:rPr>
          <w:rFonts w:ascii="Calibri Light" w:eastAsia="Calibri" w:hAnsi="Calibri Light" w:cs="Calibri Light"/>
          <w:sz w:val="24"/>
          <w:szCs w:val="24"/>
        </w:rPr>
      </w:pPr>
    </w:p>
    <w:p w14:paraId="6A9FB4E8" w14:textId="77777777" w:rsidR="002B2E35" w:rsidRPr="00DF4075" w:rsidRDefault="002B2E35" w:rsidP="00DF4075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Calibri Light" w:eastAsia="Calibri" w:hAnsi="Calibri Light" w:cs="Calibri Light"/>
          <w:sz w:val="24"/>
          <w:szCs w:val="24"/>
        </w:rPr>
      </w:pPr>
      <w:r w:rsidRPr="00DF4075">
        <w:rPr>
          <w:rFonts w:ascii="Calibri Light" w:eastAsia="Calibri" w:hAnsi="Calibri Light" w:cs="Calibri Light"/>
          <w:sz w:val="24"/>
          <w:szCs w:val="24"/>
        </w:rPr>
        <w:t>Comply with the principles and requirements of the Freedom in Information Act 2000.</w:t>
      </w:r>
    </w:p>
    <w:p w14:paraId="0BEC1202" w14:textId="77777777" w:rsidR="002B2E35" w:rsidRPr="00DF4075" w:rsidRDefault="002B2E35" w:rsidP="00DF4075">
      <w:pPr>
        <w:pStyle w:val="ListParagraph"/>
        <w:spacing w:after="0" w:line="240" w:lineRule="auto"/>
        <w:ind w:left="360"/>
        <w:contextualSpacing w:val="0"/>
        <w:rPr>
          <w:rFonts w:ascii="Calibri Light" w:eastAsia="Calibri" w:hAnsi="Calibri Light" w:cs="Calibri Light"/>
          <w:sz w:val="24"/>
          <w:szCs w:val="24"/>
        </w:rPr>
      </w:pPr>
    </w:p>
    <w:p w14:paraId="7A7B9583" w14:textId="77777777" w:rsidR="002B2E35" w:rsidRPr="00DF4075" w:rsidRDefault="002B2E35" w:rsidP="00DF4075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Calibri Light" w:eastAsia="Calibri" w:hAnsi="Calibri Light" w:cs="Calibri Light"/>
          <w:sz w:val="24"/>
          <w:szCs w:val="24"/>
        </w:rPr>
      </w:pPr>
      <w:r w:rsidRPr="00DF4075">
        <w:rPr>
          <w:rFonts w:ascii="Calibri Light" w:eastAsia="Calibri" w:hAnsi="Calibri Light" w:cs="Calibri Light"/>
          <w:sz w:val="24"/>
          <w:szCs w:val="24"/>
        </w:rPr>
        <w:t>Comply with the Together for Children Sunderland’s information security standards, and requirements for the management and handling of information.</w:t>
      </w:r>
    </w:p>
    <w:p w14:paraId="7223CB08" w14:textId="77777777" w:rsidR="002B2E35" w:rsidRPr="00DF4075" w:rsidRDefault="002B2E35" w:rsidP="00DF4075">
      <w:pPr>
        <w:pStyle w:val="ListParagraph"/>
        <w:spacing w:after="0" w:line="240" w:lineRule="auto"/>
        <w:ind w:left="360"/>
        <w:contextualSpacing w:val="0"/>
        <w:rPr>
          <w:rFonts w:ascii="Calibri Light" w:eastAsia="Calibri" w:hAnsi="Calibri Light" w:cs="Calibri Light"/>
          <w:sz w:val="24"/>
          <w:szCs w:val="24"/>
        </w:rPr>
      </w:pPr>
    </w:p>
    <w:p w14:paraId="6230E944" w14:textId="77777777" w:rsidR="002B2E35" w:rsidRPr="00DF4075" w:rsidRDefault="002B2E35" w:rsidP="00DF4075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Calibri Light" w:eastAsia="Calibri" w:hAnsi="Calibri Light" w:cs="Calibri Light"/>
          <w:sz w:val="24"/>
          <w:szCs w:val="24"/>
        </w:rPr>
      </w:pPr>
      <w:r w:rsidRPr="00DF4075">
        <w:rPr>
          <w:rFonts w:ascii="Calibri Light" w:eastAsia="Calibri" w:hAnsi="Calibri Light" w:cs="Calibri Light"/>
          <w:sz w:val="24"/>
          <w:szCs w:val="24"/>
        </w:rPr>
        <w:t>Use information only for authorised purposes.</w:t>
      </w:r>
    </w:p>
    <w:p w14:paraId="0971BD2F" w14:textId="77777777" w:rsidR="002B2E35" w:rsidRPr="00DF4075" w:rsidRDefault="002B2E35" w:rsidP="00DF4075">
      <w:pPr>
        <w:spacing w:after="0" w:line="240" w:lineRule="auto"/>
        <w:rPr>
          <w:rFonts w:ascii="Calibri Light" w:eastAsia="Calibri" w:hAnsi="Calibri Light" w:cs="Calibri Light"/>
          <w:sz w:val="24"/>
          <w:szCs w:val="24"/>
        </w:rPr>
      </w:pPr>
    </w:p>
    <w:p w14:paraId="65F29178" w14:textId="77777777" w:rsidR="002B2E35" w:rsidRPr="00DF4075" w:rsidRDefault="002B2E35" w:rsidP="00DF4075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DF4075">
        <w:rPr>
          <w:rFonts w:ascii="Calibri Light" w:hAnsi="Calibri Light" w:cs="Calibri Light"/>
          <w:sz w:val="24"/>
          <w:szCs w:val="24"/>
        </w:rPr>
        <w:t>Undertake the duties of the post in accordance with the Company’s Equal Opportunities Policy, Health and Safety Policy and legislative requirements and all other Company policies.</w:t>
      </w:r>
    </w:p>
    <w:p w14:paraId="4475481C" w14:textId="77777777" w:rsidR="002B2E35" w:rsidRPr="00DF4075" w:rsidRDefault="002B2E35" w:rsidP="00DF4075">
      <w:pPr>
        <w:spacing w:after="0" w:line="240" w:lineRule="auto"/>
        <w:rPr>
          <w:rFonts w:ascii="Calibri Light" w:eastAsia="Calibri" w:hAnsi="Calibri Light" w:cs="Calibri Light"/>
          <w:sz w:val="24"/>
          <w:szCs w:val="24"/>
        </w:rPr>
      </w:pPr>
    </w:p>
    <w:p w14:paraId="2FABC310" w14:textId="644EA2A4" w:rsidR="002B2E35" w:rsidRPr="00DF4075" w:rsidRDefault="002B2E35" w:rsidP="00DF4075">
      <w:pPr>
        <w:tabs>
          <w:tab w:val="left" w:pos="7655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7C24ACA" w14:textId="33BC0B30" w:rsidR="002B2E35" w:rsidRPr="00DF4075" w:rsidRDefault="002B2E35" w:rsidP="00DF4075">
      <w:pPr>
        <w:tabs>
          <w:tab w:val="left" w:pos="7655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006082E" w14:textId="12749B17" w:rsidR="002B2E35" w:rsidRPr="00DF4075" w:rsidRDefault="002B2E35" w:rsidP="00DF4075">
      <w:pPr>
        <w:tabs>
          <w:tab w:val="left" w:pos="7655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E6E74AF" w14:textId="0E7F2150" w:rsidR="002B2E35" w:rsidRPr="00DF4075" w:rsidRDefault="002B2E35" w:rsidP="00DF4075">
      <w:pPr>
        <w:tabs>
          <w:tab w:val="left" w:pos="7655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E2DB555" w14:textId="7A924B5A" w:rsidR="002B2E35" w:rsidRPr="00DF4075" w:rsidRDefault="002B2E35" w:rsidP="00DF4075">
      <w:pPr>
        <w:tabs>
          <w:tab w:val="left" w:pos="7655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961B4DA" w14:textId="14640476" w:rsidR="002B2E35" w:rsidRPr="00DF4075" w:rsidRDefault="002B2E35" w:rsidP="00DF4075">
      <w:pPr>
        <w:tabs>
          <w:tab w:val="left" w:pos="7655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C0BE09B" w14:textId="4EB48DEC" w:rsidR="002B2E35" w:rsidRPr="00DF4075" w:rsidRDefault="002B2E35" w:rsidP="00DF4075">
      <w:pPr>
        <w:tabs>
          <w:tab w:val="left" w:pos="7655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FB57AFC" w14:textId="703C1718" w:rsidR="002B2E35" w:rsidRPr="00DF4075" w:rsidRDefault="002B2E35" w:rsidP="00DF4075">
      <w:pPr>
        <w:tabs>
          <w:tab w:val="left" w:pos="7655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C4EF62B" w14:textId="0C46B29B" w:rsidR="002B2E35" w:rsidRPr="00DF4075" w:rsidRDefault="002B2E35" w:rsidP="00DF4075">
      <w:pPr>
        <w:tabs>
          <w:tab w:val="left" w:pos="7655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F3E95C4" w14:textId="6F042F2E" w:rsidR="002B2E35" w:rsidRPr="00DF4075" w:rsidRDefault="002B2E35" w:rsidP="00DF4075">
      <w:pPr>
        <w:tabs>
          <w:tab w:val="left" w:pos="7655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E92F3A5" w14:textId="3699C534" w:rsidR="002B2E35" w:rsidRPr="00DF4075" w:rsidRDefault="002B2E35" w:rsidP="00DF4075">
      <w:pPr>
        <w:tabs>
          <w:tab w:val="left" w:pos="7655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42F2193" w14:textId="77777777" w:rsidR="002B2E35" w:rsidRPr="00DF4075" w:rsidRDefault="002B2E35" w:rsidP="00DF4075">
      <w:pPr>
        <w:tabs>
          <w:tab w:val="left" w:pos="7655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C13F525" w14:textId="11B08D00" w:rsidR="002B2E35" w:rsidRPr="00DF4075" w:rsidRDefault="002B2E35" w:rsidP="00DF4075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110B135" w14:textId="77777777" w:rsidR="0015030A" w:rsidRPr="00DF4075" w:rsidRDefault="0015030A" w:rsidP="00DF4075">
      <w:pPr>
        <w:spacing w:after="0" w:line="240" w:lineRule="auto"/>
        <w:ind w:left="720" w:hanging="720"/>
        <w:rPr>
          <w:rFonts w:ascii="Calibri Light" w:hAnsi="Calibri Light" w:cs="Calibri Light"/>
          <w:sz w:val="24"/>
          <w:szCs w:val="24"/>
        </w:rPr>
      </w:pPr>
    </w:p>
    <w:p w14:paraId="3DA468CB" w14:textId="77777777" w:rsidR="004060E8" w:rsidRDefault="004060E8" w:rsidP="00DF4075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en-GB"/>
        </w:rPr>
      </w:pPr>
    </w:p>
    <w:p w14:paraId="468C52EE" w14:textId="77777777" w:rsidR="004060E8" w:rsidRDefault="004060E8" w:rsidP="00DF4075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en-GB"/>
        </w:rPr>
      </w:pPr>
    </w:p>
    <w:p w14:paraId="591DDC1E" w14:textId="77777777" w:rsidR="004060E8" w:rsidRDefault="004060E8" w:rsidP="00DF4075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en-GB"/>
        </w:rPr>
      </w:pPr>
    </w:p>
    <w:p w14:paraId="2F5A8AAE" w14:textId="77777777" w:rsidR="004060E8" w:rsidRDefault="004060E8" w:rsidP="00DF4075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en-GB"/>
        </w:rPr>
      </w:pPr>
    </w:p>
    <w:p w14:paraId="3BBDD2DE" w14:textId="77777777" w:rsidR="004060E8" w:rsidRDefault="004060E8" w:rsidP="00DF4075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en-GB"/>
        </w:rPr>
      </w:pPr>
    </w:p>
    <w:p w14:paraId="0EB8A5F4" w14:textId="77777777" w:rsidR="004060E8" w:rsidRDefault="004060E8" w:rsidP="00DF4075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en-GB"/>
        </w:rPr>
      </w:pPr>
    </w:p>
    <w:p w14:paraId="00B614F5" w14:textId="4A4675A3" w:rsidR="002B2E35" w:rsidRPr="004060E8" w:rsidRDefault="002B2E35" w:rsidP="004060E8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en-GB"/>
        </w:rPr>
      </w:pPr>
      <w:r w:rsidRPr="00DF4075">
        <w:rPr>
          <w:rFonts w:ascii="Calibri Light" w:eastAsia="Times New Roman" w:hAnsi="Calibri Light" w:cs="Calibri Light"/>
          <w:b/>
          <w:sz w:val="24"/>
          <w:szCs w:val="24"/>
          <w:lang w:eastAsia="en-GB"/>
        </w:rPr>
        <w:t>Person Specification</w:t>
      </w:r>
      <w:r w:rsidRPr="00DF4075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val="x-none"/>
        </w:rPr>
        <w:t xml:space="preserve"> </w:t>
      </w:r>
    </w:p>
    <w:p w14:paraId="4BFBCB42" w14:textId="77777777" w:rsidR="00124079" w:rsidRPr="00DF4075" w:rsidRDefault="00124079" w:rsidP="00DF4075">
      <w:pPr>
        <w:spacing w:after="0" w:line="240" w:lineRule="auto"/>
        <w:ind w:left="720" w:hanging="720"/>
        <w:rPr>
          <w:rFonts w:ascii="Calibri Light" w:hAnsi="Calibri Light" w:cs="Calibri Light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B218B7" w:rsidRPr="00DF4075" w14:paraId="76EAC9B0" w14:textId="77777777" w:rsidTr="006E3E38">
        <w:tc>
          <w:tcPr>
            <w:tcW w:w="6941" w:type="dxa"/>
          </w:tcPr>
          <w:p w14:paraId="15B17A45" w14:textId="65402EAC" w:rsidR="00B218B7" w:rsidRPr="00DF4075" w:rsidRDefault="00B218B7" w:rsidP="00DF4075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F4075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Essential </w:t>
            </w:r>
            <w:r w:rsidR="004060E8">
              <w:rPr>
                <w:rFonts w:ascii="Calibri Light" w:hAnsi="Calibri Light" w:cs="Calibri Light"/>
                <w:b/>
                <w:sz w:val="24"/>
                <w:szCs w:val="24"/>
              </w:rPr>
              <w:t>r</w:t>
            </w:r>
            <w:r w:rsidRPr="00DF4075">
              <w:rPr>
                <w:rFonts w:ascii="Calibri Light" w:hAnsi="Calibri Light" w:cs="Calibri Light"/>
                <w:b/>
                <w:sz w:val="24"/>
                <w:szCs w:val="24"/>
              </w:rPr>
              <w:t>equirements</w:t>
            </w:r>
            <w:r w:rsidR="004060E8">
              <w:rPr>
                <w:rFonts w:ascii="Calibri Light" w:hAnsi="Calibri Light" w:cs="Calibri Light"/>
                <w:b/>
                <w:sz w:val="24"/>
                <w:szCs w:val="24"/>
              </w:rPr>
              <w:t>/q</w:t>
            </w:r>
            <w:r w:rsidR="002B2E35" w:rsidRPr="00DF4075">
              <w:rPr>
                <w:rFonts w:ascii="Calibri Light" w:hAnsi="Calibri Light" w:cs="Calibri Light"/>
                <w:b/>
                <w:sz w:val="24"/>
                <w:szCs w:val="24"/>
              </w:rPr>
              <w:t>ualifications</w:t>
            </w:r>
          </w:p>
        </w:tc>
        <w:tc>
          <w:tcPr>
            <w:tcW w:w="2075" w:type="dxa"/>
            <w:vMerge w:val="restart"/>
            <w:vAlign w:val="center"/>
          </w:tcPr>
          <w:p w14:paraId="54AC73FE" w14:textId="77777777" w:rsidR="00B218B7" w:rsidRPr="00DF4075" w:rsidRDefault="00B218B7" w:rsidP="00DF407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F4075">
              <w:rPr>
                <w:rFonts w:ascii="Calibri Light" w:hAnsi="Calibri Light" w:cs="Calibri Light"/>
                <w:sz w:val="24"/>
                <w:szCs w:val="24"/>
              </w:rPr>
              <w:t>Application Form</w:t>
            </w:r>
          </w:p>
        </w:tc>
      </w:tr>
      <w:tr w:rsidR="00B218B7" w:rsidRPr="00DF4075" w14:paraId="67F25755" w14:textId="77777777" w:rsidTr="006E3E38">
        <w:tc>
          <w:tcPr>
            <w:tcW w:w="6941" w:type="dxa"/>
          </w:tcPr>
          <w:p w14:paraId="28484CCA" w14:textId="71719442" w:rsidR="004D7C5B" w:rsidRPr="00DF4075" w:rsidRDefault="004D7C5B" w:rsidP="00DF4075">
            <w:pPr>
              <w:pStyle w:val="ListParagraph"/>
              <w:numPr>
                <w:ilvl w:val="0"/>
                <w:numId w:val="18"/>
              </w:numPr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 w:rsidRPr="00DF4075">
              <w:rPr>
                <w:rFonts w:ascii="Calibri Light" w:hAnsi="Calibri Light" w:cs="Calibri Light"/>
                <w:noProof/>
                <w:sz w:val="24"/>
                <w:szCs w:val="24"/>
              </w:rPr>
              <w:t>NVQ Level 3 or equivalent</w:t>
            </w:r>
          </w:p>
          <w:p w14:paraId="78B6B1ED" w14:textId="228D4F4F" w:rsidR="00B218B7" w:rsidRPr="00DF4075" w:rsidRDefault="004D7C5B" w:rsidP="00DF4075">
            <w:pPr>
              <w:pStyle w:val="ListParagraph"/>
              <w:numPr>
                <w:ilvl w:val="0"/>
                <w:numId w:val="18"/>
              </w:numPr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 w:rsidRPr="00DF4075">
              <w:rPr>
                <w:rFonts w:ascii="Calibri Light" w:hAnsi="Calibri Light" w:cs="Calibri Light"/>
                <w:noProof/>
                <w:sz w:val="24"/>
                <w:szCs w:val="24"/>
              </w:rPr>
              <w:t xml:space="preserve">A minimum of </w:t>
            </w:r>
            <w:r w:rsidR="00DF4075" w:rsidRPr="00DF4075">
              <w:rPr>
                <w:rFonts w:ascii="Calibri Light" w:hAnsi="Calibri Light" w:cs="Calibri Light"/>
                <w:noProof/>
                <w:sz w:val="24"/>
                <w:szCs w:val="24"/>
              </w:rPr>
              <w:t>two</w:t>
            </w:r>
            <w:r w:rsidRPr="00DF4075">
              <w:rPr>
                <w:rFonts w:ascii="Calibri Light" w:hAnsi="Calibri Light" w:cs="Calibri Light"/>
                <w:noProof/>
                <w:sz w:val="24"/>
                <w:szCs w:val="24"/>
              </w:rPr>
              <w:t xml:space="preserve"> year’s experience in a similar role</w:t>
            </w:r>
          </w:p>
        </w:tc>
        <w:tc>
          <w:tcPr>
            <w:tcW w:w="2075" w:type="dxa"/>
            <w:vMerge/>
            <w:vAlign w:val="center"/>
          </w:tcPr>
          <w:p w14:paraId="13D4DB6B" w14:textId="77777777" w:rsidR="00B218B7" w:rsidRPr="00DF4075" w:rsidRDefault="00B218B7" w:rsidP="00DF407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218B7" w:rsidRPr="00DF4075" w14:paraId="7ED35CC7" w14:textId="77777777" w:rsidTr="006E3E38">
        <w:tc>
          <w:tcPr>
            <w:tcW w:w="6941" w:type="dxa"/>
          </w:tcPr>
          <w:p w14:paraId="570D5250" w14:textId="77777777" w:rsidR="00B218B7" w:rsidRPr="00DF4075" w:rsidRDefault="00B218B7" w:rsidP="00DF4075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F4075">
              <w:rPr>
                <w:rFonts w:ascii="Calibri Light" w:hAnsi="Calibri Light" w:cs="Calibri Light"/>
                <w:b/>
                <w:sz w:val="24"/>
                <w:szCs w:val="24"/>
              </w:rPr>
              <w:t>Experience</w:t>
            </w:r>
          </w:p>
        </w:tc>
        <w:tc>
          <w:tcPr>
            <w:tcW w:w="2075" w:type="dxa"/>
            <w:vMerge w:val="restart"/>
            <w:vAlign w:val="center"/>
          </w:tcPr>
          <w:p w14:paraId="351B9943" w14:textId="77777777" w:rsidR="00B218B7" w:rsidRPr="00DF4075" w:rsidRDefault="00B218B7" w:rsidP="00DF407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F4075">
              <w:rPr>
                <w:rFonts w:ascii="Calibri Light" w:hAnsi="Calibri Light" w:cs="Calibri Light"/>
                <w:sz w:val="24"/>
                <w:szCs w:val="24"/>
              </w:rPr>
              <w:t>Application Form/Interview</w:t>
            </w:r>
          </w:p>
        </w:tc>
      </w:tr>
      <w:tr w:rsidR="00B218B7" w:rsidRPr="00DF4075" w14:paraId="3BD63501" w14:textId="77777777" w:rsidTr="006E3E38">
        <w:tc>
          <w:tcPr>
            <w:tcW w:w="6941" w:type="dxa"/>
          </w:tcPr>
          <w:p w14:paraId="64941DB3" w14:textId="77777777" w:rsidR="00DF4075" w:rsidRPr="00DF4075" w:rsidRDefault="004D7C5B" w:rsidP="00DF407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 w:rsidRPr="00DF4075">
              <w:rPr>
                <w:rFonts w:ascii="Calibri Light" w:hAnsi="Calibri Light" w:cs="Calibri Light"/>
                <w:sz w:val="24"/>
                <w:szCs w:val="24"/>
              </w:rPr>
              <w:t xml:space="preserve">Excellent </w:t>
            </w:r>
            <w:r w:rsidR="00DF4075" w:rsidRPr="00DF4075">
              <w:rPr>
                <w:rFonts w:ascii="Calibri Light" w:hAnsi="Calibri Light" w:cs="Calibri Light"/>
                <w:sz w:val="24"/>
                <w:szCs w:val="24"/>
              </w:rPr>
              <w:t xml:space="preserve">written and verbal </w:t>
            </w:r>
            <w:r w:rsidRPr="00DF4075">
              <w:rPr>
                <w:rFonts w:ascii="Calibri Light" w:hAnsi="Calibri Light" w:cs="Calibri Light"/>
                <w:sz w:val="24"/>
                <w:szCs w:val="24"/>
              </w:rPr>
              <w:t xml:space="preserve">communication skills </w:t>
            </w:r>
          </w:p>
          <w:p w14:paraId="0D9B3C67" w14:textId="39C563D8" w:rsidR="004D7C5B" w:rsidRPr="00DF4075" w:rsidRDefault="00DF4075" w:rsidP="00DF407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 w:rsidRPr="00DF4075">
              <w:rPr>
                <w:rFonts w:ascii="Calibri Light" w:hAnsi="Calibri Light" w:cs="Calibri Light"/>
                <w:sz w:val="24"/>
                <w:szCs w:val="24"/>
              </w:rPr>
              <w:t>Proven</w:t>
            </w:r>
            <w:r w:rsidR="004D7C5B" w:rsidRPr="00DF4075">
              <w:rPr>
                <w:rFonts w:ascii="Calibri Light" w:hAnsi="Calibri Light" w:cs="Calibri Light"/>
                <w:sz w:val="24"/>
                <w:szCs w:val="24"/>
              </w:rPr>
              <w:t xml:space="preserve"> to relate to people from all walks of life, as well as the drive and enthusiasm to make things happen</w:t>
            </w:r>
          </w:p>
          <w:p w14:paraId="1768E382" w14:textId="77777777" w:rsidR="004D7C5B" w:rsidRPr="00DF4075" w:rsidRDefault="004D7C5B" w:rsidP="00DF407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 w:rsidRPr="00DF4075">
              <w:rPr>
                <w:rFonts w:ascii="Calibri Light" w:hAnsi="Calibri Light" w:cs="Calibri Light"/>
                <w:sz w:val="24"/>
                <w:szCs w:val="24"/>
              </w:rPr>
              <w:t>Proven track record with the highest standards of customer care</w:t>
            </w:r>
          </w:p>
          <w:p w14:paraId="2DECAC86" w14:textId="5BD81843" w:rsidR="004D7C5B" w:rsidRPr="00DF4075" w:rsidRDefault="004D7C5B" w:rsidP="00DF407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 w:rsidRPr="00DF4075">
              <w:rPr>
                <w:rFonts w:ascii="Calibri Light" w:hAnsi="Calibri Light" w:cs="Calibri Light"/>
                <w:sz w:val="24"/>
                <w:szCs w:val="24"/>
              </w:rPr>
              <w:t>Proven track record in working successfully as part of a team</w:t>
            </w:r>
            <w:r w:rsidR="00DF4075" w:rsidRPr="00DF407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  <w:p w14:paraId="57EEACA1" w14:textId="74852185" w:rsidR="001741BF" w:rsidRPr="00DF4075" w:rsidRDefault="00DF4075" w:rsidP="00DF4075">
            <w:pPr>
              <w:numPr>
                <w:ilvl w:val="0"/>
                <w:numId w:val="17"/>
              </w:numPr>
              <w:shd w:val="clear" w:color="auto" w:fill="FFFFFF"/>
              <w:rPr>
                <w:rFonts w:ascii="Calibri Light" w:eastAsia="Times New Roman" w:hAnsi="Calibri Light" w:cs="Calibri Light"/>
                <w:color w:val="404040"/>
                <w:sz w:val="24"/>
                <w:szCs w:val="24"/>
                <w:lang w:val="en-US" w:eastAsia="en-GB"/>
              </w:rPr>
            </w:pPr>
            <w:r w:rsidRPr="00DF4075">
              <w:rPr>
                <w:rFonts w:ascii="Calibri Light" w:eastAsia="Times New Roman" w:hAnsi="Calibri Light" w:cs="Calibri Light"/>
                <w:sz w:val="24"/>
                <w:szCs w:val="24"/>
                <w:lang w:val="en-US" w:eastAsia="en-GB"/>
              </w:rPr>
              <w:t>Experience</w:t>
            </w:r>
            <w:r w:rsidR="00B218B7" w:rsidRPr="00DF4075">
              <w:rPr>
                <w:rFonts w:ascii="Calibri Light" w:eastAsia="Times New Roman" w:hAnsi="Calibri Light" w:cs="Calibri Light"/>
                <w:sz w:val="24"/>
                <w:szCs w:val="24"/>
                <w:lang w:val="en-US" w:eastAsia="en-GB"/>
              </w:rPr>
              <w:t xml:space="preserve"> creating targeted content</w:t>
            </w:r>
            <w:r w:rsidRPr="00DF4075">
              <w:rPr>
                <w:rFonts w:ascii="Calibri Light" w:eastAsia="Times New Roman" w:hAnsi="Calibri Light" w:cs="Calibri Light"/>
                <w:sz w:val="24"/>
                <w:szCs w:val="24"/>
                <w:lang w:val="en-US" w:eastAsia="en-GB"/>
              </w:rPr>
              <w:t xml:space="preserve"> across multiple channels</w:t>
            </w:r>
            <w:r w:rsidR="00B218B7" w:rsidRPr="00DF4075">
              <w:rPr>
                <w:rFonts w:ascii="Calibri Light" w:eastAsia="Times New Roman" w:hAnsi="Calibri Light" w:cs="Calibri Light"/>
                <w:sz w:val="24"/>
                <w:szCs w:val="24"/>
                <w:lang w:val="en-US" w:eastAsia="en-GB"/>
              </w:rPr>
              <w:t xml:space="preserve"> is advantageous</w:t>
            </w:r>
          </w:p>
          <w:p w14:paraId="4CBD9A91" w14:textId="562B6D97" w:rsidR="00DF4075" w:rsidRPr="00DF4075" w:rsidRDefault="00DF4075" w:rsidP="00DF4075">
            <w:pPr>
              <w:numPr>
                <w:ilvl w:val="0"/>
                <w:numId w:val="17"/>
              </w:numPr>
              <w:shd w:val="clear" w:color="auto" w:fill="FFFFFF"/>
              <w:rPr>
                <w:rFonts w:ascii="Calibri Light" w:eastAsia="Times New Roman" w:hAnsi="Calibri Light" w:cs="Calibri Light"/>
                <w:color w:val="404040"/>
                <w:sz w:val="24"/>
                <w:szCs w:val="24"/>
                <w:lang w:val="en-US" w:eastAsia="en-GB"/>
              </w:rPr>
            </w:pPr>
            <w:r w:rsidRPr="00DF4075">
              <w:rPr>
                <w:rFonts w:ascii="Calibri Light" w:eastAsia="Times New Roman" w:hAnsi="Calibri Light" w:cs="Calibri Light"/>
                <w:sz w:val="24"/>
                <w:szCs w:val="24"/>
                <w:lang w:val="en-US" w:eastAsia="en-GB"/>
              </w:rPr>
              <w:t xml:space="preserve">Experience with press release writing and dealing with media enquiries is advantageous </w:t>
            </w:r>
          </w:p>
        </w:tc>
        <w:tc>
          <w:tcPr>
            <w:tcW w:w="2075" w:type="dxa"/>
            <w:vMerge/>
            <w:vAlign w:val="center"/>
          </w:tcPr>
          <w:p w14:paraId="20DF914F" w14:textId="77777777" w:rsidR="00B218B7" w:rsidRPr="00DF4075" w:rsidRDefault="00B218B7" w:rsidP="00DF407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218B7" w:rsidRPr="00DF4075" w14:paraId="12E9619A" w14:textId="77777777" w:rsidTr="006E3E38">
        <w:tc>
          <w:tcPr>
            <w:tcW w:w="6941" w:type="dxa"/>
          </w:tcPr>
          <w:p w14:paraId="23BC2EC6" w14:textId="6591BDB8" w:rsidR="00B218B7" w:rsidRPr="00DF4075" w:rsidRDefault="00B218B7" w:rsidP="00DF4075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F4075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Knowledge and </w:t>
            </w:r>
            <w:r w:rsidR="004060E8">
              <w:rPr>
                <w:rFonts w:ascii="Calibri Light" w:hAnsi="Calibri Light" w:cs="Calibri Light"/>
                <w:b/>
                <w:sz w:val="24"/>
                <w:szCs w:val="24"/>
              </w:rPr>
              <w:t>u</w:t>
            </w:r>
            <w:r w:rsidRPr="00DF4075">
              <w:rPr>
                <w:rFonts w:ascii="Calibri Light" w:hAnsi="Calibri Light" w:cs="Calibri Light"/>
                <w:b/>
                <w:sz w:val="24"/>
                <w:szCs w:val="24"/>
              </w:rPr>
              <w:t>nderstanding</w:t>
            </w:r>
          </w:p>
        </w:tc>
        <w:tc>
          <w:tcPr>
            <w:tcW w:w="2075" w:type="dxa"/>
            <w:vMerge w:val="restart"/>
            <w:vAlign w:val="center"/>
          </w:tcPr>
          <w:p w14:paraId="055B1961" w14:textId="77777777" w:rsidR="00B218B7" w:rsidRPr="00DF4075" w:rsidRDefault="00B218B7" w:rsidP="00DF407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F4075">
              <w:rPr>
                <w:rFonts w:ascii="Calibri Light" w:hAnsi="Calibri Light" w:cs="Calibri Light"/>
                <w:sz w:val="24"/>
                <w:szCs w:val="24"/>
              </w:rPr>
              <w:t>Application Form/Interview</w:t>
            </w:r>
          </w:p>
        </w:tc>
      </w:tr>
      <w:tr w:rsidR="00B218B7" w:rsidRPr="00DF4075" w14:paraId="4C42D3DC" w14:textId="77777777" w:rsidTr="006E3E38">
        <w:tc>
          <w:tcPr>
            <w:tcW w:w="6941" w:type="dxa"/>
          </w:tcPr>
          <w:p w14:paraId="2CC3715A" w14:textId="77777777" w:rsidR="00DF4075" w:rsidRPr="00DF4075" w:rsidRDefault="00DF4075" w:rsidP="00DF4075">
            <w:pPr>
              <w:numPr>
                <w:ilvl w:val="0"/>
                <w:numId w:val="19"/>
              </w:numPr>
              <w:shd w:val="clear" w:color="auto" w:fill="FFFFFF"/>
              <w:rPr>
                <w:rFonts w:ascii="Calibri Light" w:eastAsia="Times New Roman" w:hAnsi="Calibri Light" w:cs="Calibri Light"/>
                <w:sz w:val="24"/>
                <w:szCs w:val="24"/>
                <w:lang w:val="en-US" w:eastAsia="en-GB"/>
              </w:rPr>
            </w:pPr>
            <w:r w:rsidRPr="00DF4075">
              <w:rPr>
                <w:rFonts w:ascii="Calibri Light" w:eastAsia="Times New Roman" w:hAnsi="Calibri Light" w:cs="Calibri Light"/>
                <w:sz w:val="24"/>
                <w:szCs w:val="24"/>
                <w:lang w:val="en-US" w:eastAsia="en-GB"/>
              </w:rPr>
              <w:t>Strong knowledge of communication and marketing practices and techniques</w:t>
            </w:r>
          </w:p>
          <w:p w14:paraId="1E520FBD" w14:textId="395DCB29" w:rsidR="001741BF" w:rsidRPr="00DF4075" w:rsidRDefault="001741BF" w:rsidP="00DF4075">
            <w:pPr>
              <w:numPr>
                <w:ilvl w:val="0"/>
                <w:numId w:val="19"/>
              </w:numPr>
              <w:shd w:val="clear" w:color="auto" w:fill="FFFFFF"/>
              <w:rPr>
                <w:rFonts w:ascii="Calibri Light" w:eastAsia="Times New Roman" w:hAnsi="Calibri Light" w:cs="Calibri Light"/>
                <w:sz w:val="24"/>
                <w:szCs w:val="24"/>
                <w:lang w:val="en-US" w:eastAsia="en-GB"/>
              </w:rPr>
            </w:pPr>
            <w:r w:rsidRPr="00DF4075">
              <w:rPr>
                <w:rFonts w:ascii="Calibri Light" w:eastAsia="Times New Roman" w:hAnsi="Calibri Light" w:cs="Calibri Light"/>
                <w:sz w:val="24"/>
                <w:szCs w:val="24"/>
                <w:lang w:val="en-US" w:eastAsia="en-GB"/>
              </w:rPr>
              <w:t xml:space="preserve">Strong knowledge of effective events </w:t>
            </w:r>
            <w:r w:rsidR="00DF4075" w:rsidRPr="00DF4075">
              <w:rPr>
                <w:rFonts w:ascii="Calibri Light" w:eastAsia="Times New Roman" w:hAnsi="Calibri Light" w:cs="Calibri Light"/>
                <w:sz w:val="24"/>
                <w:szCs w:val="24"/>
                <w:lang w:val="en-US" w:eastAsia="en-GB"/>
              </w:rPr>
              <w:t xml:space="preserve">planning and delivery </w:t>
            </w:r>
          </w:p>
          <w:p w14:paraId="28430054" w14:textId="4CCB8EC5" w:rsidR="00B218B7" w:rsidRPr="00DF4075" w:rsidRDefault="00DF4075" w:rsidP="00DF4075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 w:rsidRPr="00DF4075">
              <w:rPr>
                <w:rFonts w:ascii="Calibri Light" w:hAnsi="Calibri Light" w:cs="Calibri Light"/>
                <w:sz w:val="24"/>
                <w:szCs w:val="24"/>
              </w:rPr>
              <w:t>Knowledge of s</w:t>
            </w:r>
            <w:r w:rsidR="00B218B7" w:rsidRPr="00DF4075">
              <w:rPr>
                <w:rFonts w:ascii="Calibri Light" w:hAnsi="Calibri Light" w:cs="Calibri Light"/>
                <w:sz w:val="24"/>
                <w:szCs w:val="24"/>
              </w:rPr>
              <w:t>ocial media</w:t>
            </w:r>
            <w:r w:rsidRPr="00DF4075">
              <w:rPr>
                <w:rFonts w:ascii="Calibri Light" w:hAnsi="Calibri Light" w:cs="Calibri Light"/>
                <w:sz w:val="24"/>
                <w:szCs w:val="24"/>
              </w:rPr>
              <w:t xml:space="preserve"> platforms and content creation</w:t>
            </w:r>
          </w:p>
        </w:tc>
        <w:tc>
          <w:tcPr>
            <w:tcW w:w="2075" w:type="dxa"/>
            <w:vMerge/>
            <w:vAlign w:val="center"/>
          </w:tcPr>
          <w:p w14:paraId="2D706797" w14:textId="77777777" w:rsidR="00B218B7" w:rsidRPr="00DF4075" w:rsidRDefault="00B218B7" w:rsidP="00DF407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218B7" w:rsidRPr="00DF4075" w14:paraId="2FB237D2" w14:textId="77777777" w:rsidTr="006E3E38">
        <w:tc>
          <w:tcPr>
            <w:tcW w:w="6941" w:type="dxa"/>
          </w:tcPr>
          <w:p w14:paraId="3AC68E1E" w14:textId="77777777" w:rsidR="00B218B7" w:rsidRPr="00DF4075" w:rsidRDefault="00B218B7" w:rsidP="00DF4075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F4075">
              <w:rPr>
                <w:rFonts w:ascii="Calibri Light" w:hAnsi="Calibri Light" w:cs="Calibri Light"/>
                <w:b/>
                <w:sz w:val="24"/>
                <w:szCs w:val="24"/>
              </w:rPr>
              <w:t>Skills</w:t>
            </w:r>
          </w:p>
        </w:tc>
        <w:tc>
          <w:tcPr>
            <w:tcW w:w="2075" w:type="dxa"/>
            <w:vMerge w:val="restart"/>
            <w:vAlign w:val="center"/>
          </w:tcPr>
          <w:p w14:paraId="6E46DDA7" w14:textId="77777777" w:rsidR="00B218B7" w:rsidRPr="00DF4075" w:rsidRDefault="00B218B7" w:rsidP="00DF407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F4075">
              <w:rPr>
                <w:rFonts w:ascii="Calibri Light" w:hAnsi="Calibri Light" w:cs="Calibri Light"/>
                <w:sz w:val="24"/>
                <w:szCs w:val="24"/>
              </w:rPr>
              <w:t>Application Form/Interview</w:t>
            </w:r>
          </w:p>
        </w:tc>
      </w:tr>
      <w:tr w:rsidR="00B218B7" w:rsidRPr="00DF4075" w14:paraId="16D5C957" w14:textId="77777777" w:rsidTr="006E3E38">
        <w:tc>
          <w:tcPr>
            <w:tcW w:w="6941" w:type="dxa"/>
          </w:tcPr>
          <w:p w14:paraId="0B82F0B2" w14:textId="77777777" w:rsidR="00DF4075" w:rsidRPr="00DF4075" w:rsidRDefault="00DF4075" w:rsidP="00DF4075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 w:rsidRPr="00DF4075">
              <w:rPr>
                <w:rFonts w:ascii="Calibri Light" w:hAnsi="Calibri Light" w:cs="Calibri Light"/>
                <w:sz w:val="24"/>
                <w:szCs w:val="24"/>
              </w:rPr>
              <w:t>Excellent writing and proof-reading skills</w:t>
            </w:r>
          </w:p>
          <w:p w14:paraId="63143958" w14:textId="52DF0191" w:rsidR="00B218B7" w:rsidRPr="00DF4075" w:rsidRDefault="00DF4075" w:rsidP="00DF4075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 w:rsidRPr="00DF4075">
              <w:rPr>
                <w:rFonts w:ascii="Calibri Light" w:hAnsi="Calibri Light" w:cs="Calibri Light"/>
                <w:sz w:val="24"/>
                <w:szCs w:val="24"/>
              </w:rPr>
              <w:t>Project</w:t>
            </w:r>
            <w:r w:rsidR="00B218B7" w:rsidRPr="00DF4075">
              <w:rPr>
                <w:rFonts w:ascii="Calibri Light" w:hAnsi="Calibri Light" w:cs="Calibri Light"/>
                <w:sz w:val="24"/>
                <w:szCs w:val="24"/>
              </w:rPr>
              <w:t xml:space="preserve"> management </w:t>
            </w:r>
            <w:r w:rsidRPr="00DF4075">
              <w:rPr>
                <w:rFonts w:ascii="Calibri Light" w:hAnsi="Calibri Light" w:cs="Calibri Light"/>
                <w:sz w:val="24"/>
                <w:szCs w:val="24"/>
              </w:rPr>
              <w:t>skills, with the ability to</w:t>
            </w:r>
            <w:r w:rsidR="00B218B7" w:rsidRPr="00DF4075">
              <w:rPr>
                <w:rFonts w:ascii="Calibri Light" w:hAnsi="Calibri Light" w:cs="Calibri Light"/>
                <w:sz w:val="24"/>
                <w:szCs w:val="24"/>
              </w:rPr>
              <w:t xml:space="preserve"> coordinat</w:t>
            </w:r>
            <w:r w:rsidRPr="00DF4075">
              <w:rPr>
                <w:rFonts w:ascii="Calibri Light" w:hAnsi="Calibri Light" w:cs="Calibri Light"/>
                <w:sz w:val="24"/>
                <w:szCs w:val="24"/>
              </w:rPr>
              <w:t>e</w:t>
            </w:r>
            <w:r w:rsidR="00B218B7" w:rsidRPr="00DF407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DF4075">
              <w:rPr>
                <w:rFonts w:ascii="Calibri Light" w:hAnsi="Calibri Light" w:cs="Calibri Light"/>
                <w:sz w:val="24"/>
                <w:szCs w:val="24"/>
              </w:rPr>
              <w:t xml:space="preserve">event </w:t>
            </w:r>
            <w:r w:rsidR="00B218B7" w:rsidRPr="00DF4075">
              <w:rPr>
                <w:rFonts w:ascii="Calibri Light" w:hAnsi="Calibri Light" w:cs="Calibri Light"/>
                <w:sz w:val="24"/>
                <w:szCs w:val="24"/>
              </w:rPr>
              <w:t>logistics</w:t>
            </w:r>
            <w:r w:rsidRPr="00DF4075">
              <w:rPr>
                <w:rFonts w:ascii="Calibri Light" w:hAnsi="Calibri Light" w:cs="Calibri Light"/>
                <w:sz w:val="24"/>
                <w:szCs w:val="24"/>
              </w:rPr>
              <w:t xml:space="preserve"> effectively</w:t>
            </w:r>
          </w:p>
          <w:p w14:paraId="29AF05F2" w14:textId="7DF51FDD" w:rsidR="00DF4075" w:rsidRPr="00DF4075" w:rsidRDefault="00DF4075" w:rsidP="00DF4075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ascii="Calibri Light" w:hAnsi="Calibri Light" w:cs="Calibri Light"/>
                <w:noProof/>
                <w:sz w:val="24"/>
                <w:szCs w:val="24"/>
              </w:rPr>
            </w:pPr>
            <w:r w:rsidRPr="00DF4075">
              <w:rPr>
                <w:rFonts w:ascii="Calibri Light" w:hAnsi="Calibri Light" w:cs="Calibri Light"/>
                <w:noProof/>
                <w:sz w:val="24"/>
                <w:szCs w:val="24"/>
              </w:rPr>
              <w:t>Ability to plan and deliver effective of communications and marketing campaigns</w:t>
            </w:r>
          </w:p>
          <w:p w14:paraId="46AB1AB0" w14:textId="6580E338" w:rsidR="00DF4075" w:rsidRPr="00DF4075" w:rsidRDefault="00DF4075" w:rsidP="00DF4075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 w:rsidRPr="00DF4075">
              <w:rPr>
                <w:rFonts w:ascii="Calibri Light" w:hAnsi="Calibri Light" w:cs="Calibri Light"/>
                <w:sz w:val="24"/>
                <w:szCs w:val="24"/>
              </w:rPr>
              <w:t>A</w:t>
            </w:r>
            <w:r w:rsidR="00B218B7" w:rsidRPr="00DF4075">
              <w:rPr>
                <w:rFonts w:ascii="Calibri Light" w:hAnsi="Calibri Light" w:cs="Calibri Light"/>
                <w:sz w:val="24"/>
                <w:szCs w:val="24"/>
              </w:rPr>
              <w:t>bility to</w:t>
            </w:r>
            <w:r w:rsidRPr="00DF4075">
              <w:rPr>
                <w:rFonts w:ascii="Calibri Light" w:hAnsi="Calibri Light" w:cs="Calibri Light"/>
                <w:sz w:val="24"/>
                <w:szCs w:val="24"/>
              </w:rPr>
              <w:t xml:space="preserve"> create effective content and printed materials to</w:t>
            </w:r>
            <w:r w:rsidR="00B218B7" w:rsidRPr="00DF4075">
              <w:rPr>
                <w:rFonts w:ascii="Calibri Light" w:hAnsi="Calibri Light" w:cs="Calibri Light"/>
                <w:sz w:val="24"/>
                <w:szCs w:val="24"/>
              </w:rPr>
              <w:t xml:space="preserve"> market events </w:t>
            </w:r>
          </w:p>
          <w:p w14:paraId="15B845A7" w14:textId="748F4A5A" w:rsidR="00B218B7" w:rsidRPr="00DF4075" w:rsidRDefault="00DF4075" w:rsidP="00DF4075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 w:rsidRPr="00DF4075">
              <w:rPr>
                <w:rFonts w:ascii="Calibri Light" w:hAnsi="Calibri Light" w:cs="Calibri Light"/>
                <w:sz w:val="24"/>
                <w:szCs w:val="24"/>
              </w:rPr>
              <w:t>Ability to create varied and engaging content for social media and website, for a range of audiences</w:t>
            </w:r>
          </w:p>
          <w:p w14:paraId="1B2E399A" w14:textId="5EA22A44" w:rsidR="00DF4075" w:rsidRPr="00DF4075" w:rsidRDefault="00B218B7" w:rsidP="00DF4075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 w:rsidRPr="00DF4075">
              <w:rPr>
                <w:rFonts w:ascii="Calibri Light" w:hAnsi="Calibri Light" w:cs="Calibri Light"/>
                <w:sz w:val="24"/>
                <w:szCs w:val="24"/>
              </w:rPr>
              <w:t xml:space="preserve">Experience of </w:t>
            </w:r>
            <w:r w:rsidR="00DF4075" w:rsidRPr="00DF4075">
              <w:rPr>
                <w:rFonts w:ascii="Calibri Light" w:hAnsi="Calibri Light" w:cs="Calibri Light"/>
                <w:sz w:val="24"/>
                <w:szCs w:val="24"/>
              </w:rPr>
              <w:t xml:space="preserve">working with website and social media </w:t>
            </w:r>
            <w:r w:rsidRPr="00DF4075">
              <w:rPr>
                <w:rFonts w:ascii="Calibri Light" w:hAnsi="Calibri Light" w:cs="Calibri Light"/>
                <w:sz w:val="24"/>
                <w:szCs w:val="24"/>
              </w:rPr>
              <w:t xml:space="preserve">content management systems </w:t>
            </w:r>
          </w:p>
          <w:p w14:paraId="25B1743A" w14:textId="3A2D4EA8" w:rsidR="00B218B7" w:rsidRPr="00DF4075" w:rsidRDefault="00B218B7" w:rsidP="00DF4075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 w:rsidRPr="00DF4075">
              <w:rPr>
                <w:rFonts w:ascii="Calibri Light" w:hAnsi="Calibri Light" w:cs="Calibri Light"/>
                <w:sz w:val="24"/>
                <w:szCs w:val="24"/>
              </w:rPr>
              <w:t>Experience managing event budgets and tracking income and expenditure on budget lines</w:t>
            </w:r>
          </w:p>
          <w:p w14:paraId="23C49942" w14:textId="5FBE5905" w:rsidR="00B218B7" w:rsidRPr="00DF4075" w:rsidRDefault="00B218B7" w:rsidP="00DF4075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ascii="Calibri Light" w:hAnsi="Calibri Light" w:cs="Calibri Light"/>
                <w:noProof/>
                <w:sz w:val="24"/>
                <w:szCs w:val="24"/>
              </w:rPr>
            </w:pPr>
            <w:r w:rsidRPr="00DF4075">
              <w:rPr>
                <w:rFonts w:ascii="Calibri Light" w:hAnsi="Calibri Light" w:cs="Calibri Light"/>
                <w:noProof/>
                <w:sz w:val="24"/>
                <w:szCs w:val="24"/>
              </w:rPr>
              <w:t xml:space="preserve">Able to </w:t>
            </w:r>
            <w:r w:rsidR="00DF4075" w:rsidRPr="00DF4075">
              <w:rPr>
                <w:rFonts w:ascii="Calibri Light" w:hAnsi="Calibri Light" w:cs="Calibri Light"/>
                <w:noProof/>
                <w:sz w:val="24"/>
                <w:szCs w:val="24"/>
              </w:rPr>
              <w:t>use a</w:t>
            </w:r>
            <w:r w:rsidRPr="00DF4075">
              <w:rPr>
                <w:rFonts w:ascii="Calibri Light" w:hAnsi="Calibri Light" w:cs="Calibri Light"/>
                <w:noProof/>
                <w:sz w:val="24"/>
                <w:szCs w:val="24"/>
              </w:rPr>
              <w:t xml:space="preserve"> PC to prepare documents, record information or input data</w:t>
            </w:r>
            <w:r w:rsidR="00DF4075" w:rsidRPr="00DF4075">
              <w:rPr>
                <w:rFonts w:ascii="Calibri Light" w:hAnsi="Calibri Light" w:cs="Calibri Light"/>
                <w:noProof/>
                <w:sz w:val="24"/>
                <w:szCs w:val="24"/>
              </w:rPr>
              <w:t xml:space="preserve"> using Microsoft Office suite</w:t>
            </w:r>
          </w:p>
          <w:p w14:paraId="483837B1" w14:textId="5F56842C" w:rsidR="00B218B7" w:rsidRPr="00DF4075" w:rsidRDefault="00B218B7" w:rsidP="00DF4075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 w:rsidRPr="00DF4075">
              <w:rPr>
                <w:rFonts w:ascii="Calibri Light" w:hAnsi="Calibri Light" w:cs="Calibri Light"/>
                <w:sz w:val="24"/>
                <w:szCs w:val="24"/>
              </w:rPr>
              <w:t>Excellent ICT skills, including the ability to learn new systems and maximise benefits of existing system</w:t>
            </w:r>
          </w:p>
          <w:p w14:paraId="2FBD5C6A" w14:textId="4A45135A" w:rsidR="00B218B7" w:rsidRPr="00DF4075" w:rsidRDefault="00B218B7" w:rsidP="00DF4075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 w:rsidRPr="00DF4075">
              <w:rPr>
                <w:rFonts w:ascii="Calibri Light" w:hAnsi="Calibri Light" w:cs="Calibri Light"/>
                <w:sz w:val="24"/>
                <w:szCs w:val="24"/>
              </w:rPr>
              <w:t>Excellent organisational and time-management skills with the ability to work flexibly in a pressurised environmen</w:t>
            </w:r>
            <w:r w:rsidR="00DF4075" w:rsidRPr="00DF4075">
              <w:rPr>
                <w:rFonts w:ascii="Calibri Light" w:hAnsi="Calibri Light" w:cs="Calibri Light"/>
                <w:sz w:val="24"/>
                <w:szCs w:val="24"/>
              </w:rPr>
              <w:t>t</w:t>
            </w:r>
            <w:r w:rsidRPr="00DF407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  <w:p w14:paraId="0E8F238E" w14:textId="570447CC" w:rsidR="00B218B7" w:rsidRPr="00DF4075" w:rsidRDefault="00B218B7" w:rsidP="00DF4075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 w:rsidRPr="00DF4075">
              <w:rPr>
                <w:rFonts w:ascii="Calibri Light" w:hAnsi="Calibri Light" w:cs="Calibri Light"/>
                <w:sz w:val="24"/>
                <w:szCs w:val="24"/>
              </w:rPr>
              <w:t>Be an effective team player</w:t>
            </w:r>
          </w:p>
          <w:p w14:paraId="16818F7A" w14:textId="77777777" w:rsidR="00DF4075" w:rsidRPr="00DF4075" w:rsidRDefault="00DF4075" w:rsidP="00DF4075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 w:rsidRPr="00DF4075">
              <w:rPr>
                <w:rFonts w:ascii="Calibri Light" w:hAnsi="Calibri Light" w:cs="Calibri Light"/>
                <w:sz w:val="24"/>
                <w:szCs w:val="24"/>
              </w:rPr>
              <w:t>Ability to work with a range of stakeholders, including the public</w:t>
            </w:r>
          </w:p>
          <w:p w14:paraId="3AD176C0" w14:textId="40AC0299" w:rsidR="00B218B7" w:rsidRPr="00DF4075" w:rsidRDefault="00B218B7" w:rsidP="00DF4075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ascii="Calibri Light" w:hAnsi="Calibri Light" w:cs="Calibri Light"/>
                <w:noProof/>
                <w:sz w:val="24"/>
                <w:szCs w:val="24"/>
              </w:rPr>
            </w:pPr>
            <w:r w:rsidRPr="00DF4075">
              <w:rPr>
                <w:rFonts w:ascii="Calibri Light" w:hAnsi="Calibri Light" w:cs="Calibri Light"/>
                <w:sz w:val="24"/>
                <w:szCs w:val="24"/>
              </w:rPr>
              <w:t>Demonstrate the ability to be creativ</w:t>
            </w:r>
            <w:r w:rsidR="00DF4075" w:rsidRPr="00DF4075">
              <w:rPr>
                <w:rFonts w:ascii="Calibri Light" w:hAnsi="Calibri Light" w:cs="Calibri Light"/>
                <w:sz w:val="24"/>
                <w:szCs w:val="24"/>
              </w:rPr>
              <w:t>e</w:t>
            </w:r>
            <w:r w:rsidRPr="00DF4075">
              <w:rPr>
                <w:rFonts w:ascii="Calibri Light" w:hAnsi="Calibri Light" w:cs="Calibri Light"/>
                <w:sz w:val="24"/>
                <w:szCs w:val="24"/>
              </w:rPr>
              <w:t xml:space="preserve">, </w:t>
            </w:r>
            <w:r w:rsidR="00DF4075" w:rsidRPr="00DF4075">
              <w:rPr>
                <w:rFonts w:ascii="Calibri Light" w:hAnsi="Calibri Light" w:cs="Calibri Light"/>
                <w:sz w:val="24"/>
                <w:szCs w:val="24"/>
              </w:rPr>
              <w:t>resourceful, enthusiastic,</w:t>
            </w:r>
            <w:r w:rsidRPr="00DF4075">
              <w:rPr>
                <w:rFonts w:ascii="Calibri Light" w:hAnsi="Calibri Light" w:cs="Calibri Light"/>
                <w:sz w:val="24"/>
                <w:szCs w:val="24"/>
              </w:rPr>
              <w:t xml:space="preserve"> and flexible</w:t>
            </w:r>
            <w:r w:rsidR="00DF4075" w:rsidRPr="00DF4075">
              <w:rPr>
                <w:rFonts w:ascii="Calibri Light" w:hAnsi="Calibri Light" w:cs="Calibri Light"/>
                <w:sz w:val="24"/>
                <w:szCs w:val="24"/>
              </w:rPr>
              <w:t xml:space="preserve"> in your work</w:t>
            </w:r>
          </w:p>
          <w:p w14:paraId="05A33F0E" w14:textId="21EC773C" w:rsidR="00B218B7" w:rsidRPr="00DF4075" w:rsidRDefault="00B218B7" w:rsidP="00DF4075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 w:rsidRPr="00DF4075">
              <w:rPr>
                <w:rFonts w:ascii="Calibri Light" w:hAnsi="Calibri Light" w:cs="Calibri Light"/>
                <w:sz w:val="24"/>
                <w:szCs w:val="24"/>
              </w:rPr>
              <w:t xml:space="preserve">Engage others to participate in wider campaigns and encourage an integrated, </w:t>
            </w:r>
            <w:proofErr w:type="gramStart"/>
            <w:r w:rsidRPr="00DF4075">
              <w:rPr>
                <w:rFonts w:ascii="Calibri Light" w:hAnsi="Calibri Light" w:cs="Calibri Light"/>
                <w:sz w:val="24"/>
                <w:szCs w:val="24"/>
              </w:rPr>
              <w:t>relevant</w:t>
            </w:r>
            <w:proofErr w:type="gramEnd"/>
            <w:r w:rsidRPr="00DF4075">
              <w:rPr>
                <w:rFonts w:ascii="Calibri Light" w:hAnsi="Calibri Light" w:cs="Calibri Light"/>
                <w:sz w:val="24"/>
                <w:szCs w:val="24"/>
              </w:rPr>
              <w:t xml:space="preserve"> and engaging approach to communications within the city</w:t>
            </w:r>
          </w:p>
        </w:tc>
        <w:tc>
          <w:tcPr>
            <w:tcW w:w="2075" w:type="dxa"/>
            <w:vMerge/>
            <w:vAlign w:val="center"/>
          </w:tcPr>
          <w:p w14:paraId="62B6B8A0" w14:textId="77777777" w:rsidR="00B218B7" w:rsidRPr="00DF4075" w:rsidRDefault="00B218B7" w:rsidP="00DF407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218B7" w:rsidRPr="00DF4075" w14:paraId="14225EE9" w14:textId="77777777" w:rsidTr="006E3E38">
        <w:tc>
          <w:tcPr>
            <w:tcW w:w="6941" w:type="dxa"/>
          </w:tcPr>
          <w:p w14:paraId="2299C1B5" w14:textId="7F846F15" w:rsidR="00B218B7" w:rsidRPr="00DF4075" w:rsidRDefault="00B218B7" w:rsidP="00DF4075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F4075">
              <w:rPr>
                <w:rFonts w:ascii="Calibri Light" w:hAnsi="Calibri Light" w:cs="Calibri Light"/>
                <w:b/>
                <w:sz w:val="24"/>
                <w:szCs w:val="24"/>
              </w:rPr>
              <w:t>Ability</w:t>
            </w:r>
          </w:p>
        </w:tc>
        <w:tc>
          <w:tcPr>
            <w:tcW w:w="2075" w:type="dxa"/>
            <w:vMerge w:val="restart"/>
            <w:vAlign w:val="center"/>
          </w:tcPr>
          <w:p w14:paraId="7FA911F2" w14:textId="77777777" w:rsidR="00B218B7" w:rsidRPr="00DF4075" w:rsidRDefault="00B218B7" w:rsidP="00DF407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F4075">
              <w:rPr>
                <w:rFonts w:ascii="Calibri Light" w:hAnsi="Calibri Light" w:cs="Calibri Light"/>
                <w:sz w:val="24"/>
                <w:szCs w:val="24"/>
              </w:rPr>
              <w:t>Application Form/Interview</w:t>
            </w:r>
          </w:p>
        </w:tc>
      </w:tr>
      <w:tr w:rsidR="00B218B7" w:rsidRPr="00DF4075" w14:paraId="479FE6CB" w14:textId="77777777" w:rsidTr="006E3E38">
        <w:tc>
          <w:tcPr>
            <w:tcW w:w="6941" w:type="dxa"/>
          </w:tcPr>
          <w:p w14:paraId="059FDD00" w14:textId="05EFC077" w:rsidR="00B218B7" w:rsidRPr="00DF4075" w:rsidRDefault="004060E8" w:rsidP="00DF4075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Maintain</w:t>
            </w:r>
            <w:r w:rsidR="00B218B7" w:rsidRPr="00DF4075">
              <w:rPr>
                <w:rFonts w:ascii="Calibri Light" w:hAnsi="Calibri Light" w:cs="Calibri Light"/>
                <w:sz w:val="24"/>
                <w:szCs w:val="24"/>
              </w:rPr>
              <w:t xml:space="preserve"> and develop relationships with a diverse range of people and organisations</w:t>
            </w:r>
          </w:p>
          <w:p w14:paraId="60EDFFFF" w14:textId="34668784" w:rsidR="00B218B7" w:rsidRPr="00DF4075" w:rsidRDefault="004060E8" w:rsidP="00DF4075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Be</w:t>
            </w:r>
            <w:r w:rsidR="00B218B7" w:rsidRPr="00DF4075">
              <w:rPr>
                <w:rFonts w:ascii="Calibri Light" w:hAnsi="Calibri Light" w:cs="Calibri Light"/>
                <w:sz w:val="24"/>
                <w:szCs w:val="24"/>
              </w:rPr>
              <w:t xml:space="preserve"> agile and handle a varied, </w:t>
            </w:r>
            <w:proofErr w:type="gramStart"/>
            <w:r w:rsidR="00B218B7" w:rsidRPr="00DF4075">
              <w:rPr>
                <w:rFonts w:ascii="Calibri Light" w:hAnsi="Calibri Light" w:cs="Calibri Light"/>
                <w:sz w:val="24"/>
                <w:szCs w:val="24"/>
              </w:rPr>
              <w:t>diverse</w:t>
            </w:r>
            <w:proofErr w:type="gramEnd"/>
            <w:r w:rsidR="00B218B7" w:rsidRPr="00DF4075">
              <w:rPr>
                <w:rFonts w:ascii="Calibri Light" w:hAnsi="Calibri Light" w:cs="Calibri Light"/>
                <w:sz w:val="24"/>
                <w:szCs w:val="24"/>
              </w:rPr>
              <w:t xml:space="preserve"> and full workload</w:t>
            </w:r>
          </w:p>
          <w:p w14:paraId="2582BFEA" w14:textId="7A37142B" w:rsidR="00B218B7" w:rsidRPr="00DF4075" w:rsidRDefault="004060E8" w:rsidP="00DF4075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Meet</w:t>
            </w:r>
            <w:r w:rsidR="00B218B7" w:rsidRPr="00DF4075">
              <w:rPr>
                <w:rFonts w:ascii="Calibri Light" w:hAnsi="Calibri Light" w:cs="Calibri Light"/>
                <w:sz w:val="24"/>
                <w:szCs w:val="24"/>
              </w:rPr>
              <w:t xml:space="preserve"> the travel requirements of the post</w:t>
            </w:r>
          </w:p>
          <w:p w14:paraId="24094B87" w14:textId="55809841" w:rsidR="00B218B7" w:rsidRPr="00DF4075" w:rsidRDefault="004060E8" w:rsidP="00DF4075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Work</w:t>
            </w:r>
            <w:r w:rsidR="00B218B7" w:rsidRPr="00DF4075">
              <w:rPr>
                <w:rFonts w:ascii="Calibri Light" w:hAnsi="Calibri Light" w:cs="Calibri Light"/>
                <w:sz w:val="24"/>
                <w:szCs w:val="24"/>
              </w:rPr>
              <w:t xml:space="preserve"> outside of normal working hours to meet the needs of the service</w:t>
            </w:r>
          </w:p>
          <w:p w14:paraId="13A33384" w14:textId="2AF870E0" w:rsidR="00B218B7" w:rsidRPr="00DF4075" w:rsidRDefault="004060E8" w:rsidP="00DF4075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Delight</w:t>
            </w:r>
            <w:r w:rsidR="00B218B7" w:rsidRPr="00DF4075">
              <w:rPr>
                <w:rFonts w:ascii="Calibri Light" w:hAnsi="Calibri Light" w:cs="Calibri Light"/>
                <w:sz w:val="24"/>
                <w:szCs w:val="24"/>
              </w:rPr>
              <w:t xml:space="preserve"> customers, delivery high quality services to meet needs and exceed expectations</w:t>
            </w:r>
          </w:p>
          <w:p w14:paraId="76FC0EA4" w14:textId="24AF8620" w:rsidR="00B218B7" w:rsidRPr="00DF4075" w:rsidRDefault="004060E8" w:rsidP="00DF4075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Seek</w:t>
            </w:r>
            <w:r w:rsidR="00B218B7" w:rsidRPr="00DF4075">
              <w:rPr>
                <w:rFonts w:ascii="Calibri Light" w:hAnsi="Calibri Light" w:cs="Calibri Light"/>
                <w:sz w:val="24"/>
                <w:szCs w:val="24"/>
              </w:rPr>
              <w:t xml:space="preserve"> and consider the views of others in setting and deciding plans, </w:t>
            </w:r>
            <w:r w:rsidRPr="00DF4075">
              <w:rPr>
                <w:rFonts w:ascii="Calibri Light" w:hAnsi="Calibri Light" w:cs="Calibri Light"/>
                <w:sz w:val="24"/>
                <w:szCs w:val="24"/>
              </w:rPr>
              <w:t>activities,</w:t>
            </w:r>
            <w:r w:rsidR="00B218B7" w:rsidRPr="00DF4075">
              <w:rPr>
                <w:rFonts w:ascii="Calibri Light" w:hAnsi="Calibri Light" w:cs="Calibri Light"/>
                <w:sz w:val="24"/>
                <w:szCs w:val="24"/>
              </w:rPr>
              <w:t xml:space="preserve"> and progress</w:t>
            </w:r>
          </w:p>
          <w:p w14:paraId="3ECA928E" w14:textId="6EF31823" w:rsidR="00B218B7" w:rsidRPr="00DF4075" w:rsidRDefault="004060E8" w:rsidP="00DF4075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Work</w:t>
            </w:r>
            <w:r w:rsidR="00B218B7" w:rsidRPr="00DF4075">
              <w:rPr>
                <w:rFonts w:ascii="Calibri Light" w:hAnsi="Calibri Light" w:cs="Calibri Light"/>
                <w:sz w:val="24"/>
                <w:szCs w:val="24"/>
              </w:rPr>
              <w:t xml:space="preserve"> at a face pace, coping well with higher levels of workload</w:t>
            </w:r>
          </w:p>
          <w:p w14:paraId="7C65177E" w14:textId="039116CE" w:rsidR="00B218B7" w:rsidRPr="00DF4075" w:rsidRDefault="004060E8" w:rsidP="00DF4075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Be</w:t>
            </w:r>
            <w:r w:rsidR="00B218B7" w:rsidRPr="00DF4075">
              <w:rPr>
                <w:rFonts w:ascii="Calibri Light" w:hAnsi="Calibri Light" w:cs="Calibri Light"/>
                <w:sz w:val="24"/>
                <w:szCs w:val="24"/>
              </w:rPr>
              <w:t xml:space="preserve"> creative in working through problems and making decisions</w:t>
            </w:r>
          </w:p>
          <w:p w14:paraId="4D4328AB" w14:textId="23C3031E" w:rsidR="00B218B7" w:rsidRPr="00DF4075" w:rsidRDefault="004060E8" w:rsidP="00DF4075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Influence</w:t>
            </w:r>
            <w:r w:rsidR="00B218B7" w:rsidRPr="00DF4075">
              <w:rPr>
                <w:rFonts w:ascii="Calibri Light" w:hAnsi="Calibri Light" w:cs="Calibri Light"/>
                <w:sz w:val="24"/>
                <w:szCs w:val="24"/>
              </w:rPr>
              <w:t xml:space="preserve"> and persuade</w:t>
            </w:r>
          </w:p>
        </w:tc>
        <w:tc>
          <w:tcPr>
            <w:tcW w:w="2075" w:type="dxa"/>
            <w:vMerge/>
            <w:vAlign w:val="center"/>
          </w:tcPr>
          <w:p w14:paraId="247C178B" w14:textId="77777777" w:rsidR="00B218B7" w:rsidRPr="00DF4075" w:rsidRDefault="00B218B7" w:rsidP="00DF407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218B7" w:rsidRPr="00DF4075" w14:paraId="0D0E2CCF" w14:textId="77777777" w:rsidTr="006E3E38">
        <w:tc>
          <w:tcPr>
            <w:tcW w:w="6941" w:type="dxa"/>
          </w:tcPr>
          <w:p w14:paraId="5C65D588" w14:textId="77777777" w:rsidR="00B218B7" w:rsidRPr="00DF4075" w:rsidRDefault="00B218B7" w:rsidP="00DF4075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F4075">
              <w:rPr>
                <w:rFonts w:ascii="Calibri Light" w:hAnsi="Calibri Light" w:cs="Calibri Light"/>
                <w:b/>
                <w:sz w:val="24"/>
                <w:szCs w:val="24"/>
              </w:rPr>
              <w:t>Commitment to Equal Opportunities</w:t>
            </w:r>
          </w:p>
        </w:tc>
        <w:tc>
          <w:tcPr>
            <w:tcW w:w="2075" w:type="dxa"/>
            <w:vAlign w:val="center"/>
          </w:tcPr>
          <w:p w14:paraId="49BDAFCD" w14:textId="77777777" w:rsidR="00B218B7" w:rsidRPr="00DF4075" w:rsidRDefault="00B218B7" w:rsidP="00DF407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F4075">
              <w:rPr>
                <w:rFonts w:ascii="Calibri Light" w:hAnsi="Calibri Light" w:cs="Calibri Light"/>
                <w:sz w:val="24"/>
                <w:szCs w:val="24"/>
              </w:rPr>
              <w:t>Application Form</w:t>
            </w:r>
          </w:p>
        </w:tc>
      </w:tr>
      <w:tr w:rsidR="00B218B7" w:rsidRPr="00DF4075" w14:paraId="6F59CA83" w14:textId="77777777" w:rsidTr="006E3E38">
        <w:tc>
          <w:tcPr>
            <w:tcW w:w="6941" w:type="dxa"/>
          </w:tcPr>
          <w:p w14:paraId="73D9B2CD" w14:textId="77777777" w:rsidR="00B218B7" w:rsidRPr="00DF4075" w:rsidRDefault="00B218B7" w:rsidP="00DF4075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F4075">
              <w:rPr>
                <w:rFonts w:ascii="Calibri Light" w:hAnsi="Calibri Light" w:cs="Calibri Light"/>
                <w:b/>
                <w:sz w:val="24"/>
                <w:szCs w:val="24"/>
              </w:rPr>
              <w:t>Behaviours and Values</w:t>
            </w:r>
          </w:p>
        </w:tc>
        <w:tc>
          <w:tcPr>
            <w:tcW w:w="2075" w:type="dxa"/>
            <w:vMerge w:val="restart"/>
            <w:vAlign w:val="center"/>
          </w:tcPr>
          <w:p w14:paraId="01AD45C2" w14:textId="77777777" w:rsidR="00B218B7" w:rsidRPr="00DF4075" w:rsidRDefault="00B218B7" w:rsidP="00DF407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F4075">
              <w:rPr>
                <w:rFonts w:ascii="Calibri Light" w:hAnsi="Calibri Light" w:cs="Calibri Light"/>
                <w:sz w:val="24"/>
                <w:szCs w:val="24"/>
              </w:rPr>
              <w:t>Application Form/Interview</w:t>
            </w:r>
          </w:p>
        </w:tc>
      </w:tr>
      <w:tr w:rsidR="00B218B7" w:rsidRPr="00DF4075" w14:paraId="3C266B6E" w14:textId="77777777" w:rsidTr="006E3E38">
        <w:tc>
          <w:tcPr>
            <w:tcW w:w="6941" w:type="dxa"/>
          </w:tcPr>
          <w:p w14:paraId="62BAF5C8" w14:textId="1CC34DA4" w:rsidR="00B218B7" w:rsidRPr="00DF4075" w:rsidRDefault="00B218B7" w:rsidP="00DF4075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 w:rsidRPr="00DF4075">
              <w:rPr>
                <w:rFonts w:ascii="Calibri Light" w:hAnsi="Calibri Light" w:cs="Calibri Light"/>
                <w:sz w:val="24"/>
                <w:szCs w:val="24"/>
              </w:rPr>
              <w:t xml:space="preserve">Able to always to act in accordance with TfC </w:t>
            </w:r>
            <w:r w:rsidR="00DF4075" w:rsidRPr="00DF4075">
              <w:rPr>
                <w:rFonts w:ascii="Calibri Light" w:hAnsi="Calibri Light" w:cs="Calibri Light"/>
                <w:sz w:val="24"/>
                <w:szCs w:val="24"/>
              </w:rPr>
              <w:t>c</w:t>
            </w:r>
            <w:r w:rsidRPr="00DF4075">
              <w:rPr>
                <w:rFonts w:ascii="Calibri Light" w:hAnsi="Calibri Light" w:cs="Calibri Light"/>
                <w:sz w:val="24"/>
                <w:szCs w:val="24"/>
              </w:rPr>
              <w:t>ompany values:</w:t>
            </w:r>
            <w:r w:rsidR="00DF4075" w:rsidRPr="00DF4075">
              <w:rPr>
                <w:rFonts w:ascii="Calibri Light" w:hAnsi="Calibri Light" w:cs="Calibri Light"/>
                <w:sz w:val="24"/>
                <w:szCs w:val="24"/>
              </w:rPr>
              <w:t xml:space="preserve"> child centred, transparent, respectful, and creative</w:t>
            </w:r>
          </w:p>
          <w:p w14:paraId="5111CA15" w14:textId="77777777" w:rsidR="00B218B7" w:rsidRPr="00DF4075" w:rsidRDefault="00B218B7" w:rsidP="00DF4075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 w:rsidRPr="00DF4075">
              <w:rPr>
                <w:rFonts w:ascii="Calibri Light" w:hAnsi="Calibri Light" w:cs="Calibri Light"/>
                <w:sz w:val="24"/>
                <w:szCs w:val="24"/>
              </w:rPr>
              <w:t>To remain calm, composed, resourceful and professional in the face of challenge</w:t>
            </w:r>
          </w:p>
          <w:p w14:paraId="3282795F" w14:textId="77777777" w:rsidR="00B218B7" w:rsidRPr="00DF4075" w:rsidRDefault="00B218B7" w:rsidP="00DF4075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 w:rsidRPr="00DF4075">
              <w:rPr>
                <w:rFonts w:ascii="Calibri Light" w:hAnsi="Calibri Light" w:cs="Calibri Light"/>
                <w:sz w:val="24"/>
                <w:szCs w:val="24"/>
              </w:rPr>
              <w:t>Demonstrate resilience in the face of competing priorities</w:t>
            </w:r>
          </w:p>
        </w:tc>
        <w:tc>
          <w:tcPr>
            <w:tcW w:w="2075" w:type="dxa"/>
            <w:vMerge/>
          </w:tcPr>
          <w:p w14:paraId="52770C79" w14:textId="77777777" w:rsidR="00B218B7" w:rsidRPr="00DF4075" w:rsidRDefault="00B218B7" w:rsidP="00DF407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8F41CE6" w14:textId="77777777" w:rsidR="00B218B7" w:rsidRPr="00DF4075" w:rsidRDefault="00B218B7" w:rsidP="00DF4075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</w:p>
    <w:p w14:paraId="034807A6" w14:textId="77777777" w:rsidR="00124079" w:rsidRPr="00DF4075" w:rsidRDefault="00124079" w:rsidP="00DF4075">
      <w:pPr>
        <w:spacing w:after="0" w:line="240" w:lineRule="auto"/>
        <w:ind w:left="720" w:hanging="720"/>
        <w:rPr>
          <w:rFonts w:ascii="Calibri Light" w:hAnsi="Calibri Light" w:cs="Calibri Light"/>
          <w:b/>
          <w:sz w:val="24"/>
          <w:szCs w:val="24"/>
        </w:rPr>
      </w:pPr>
    </w:p>
    <w:p w14:paraId="07EDF2B8" w14:textId="1A4742BD" w:rsidR="0014536A" w:rsidRPr="00DF4075" w:rsidRDefault="00DF4075" w:rsidP="00DF4075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r w:rsidRPr="00DF4075">
        <w:rPr>
          <w:rFonts w:ascii="Calibri Light" w:hAnsi="Calibri Light" w:cs="Calibri Light"/>
          <w:b/>
          <w:sz w:val="24"/>
          <w:szCs w:val="24"/>
        </w:rPr>
        <w:t>June 2021</w:t>
      </w:r>
    </w:p>
    <w:sectPr w:rsidR="0014536A" w:rsidRPr="00DF407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F0D71" w14:textId="77777777" w:rsidR="000549B8" w:rsidRDefault="000549B8" w:rsidP="00DF4075">
      <w:pPr>
        <w:spacing w:after="0" w:line="240" w:lineRule="auto"/>
      </w:pPr>
      <w:r>
        <w:separator/>
      </w:r>
    </w:p>
  </w:endnote>
  <w:endnote w:type="continuationSeparator" w:id="0">
    <w:p w14:paraId="1297772D" w14:textId="77777777" w:rsidR="000549B8" w:rsidRDefault="000549B8" w:rsidP="00DF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70C62" w14:textId="77777777" w:rsidR="000549B8" w:rsidRDefault="000549B8" w:rsidP="00DF4075">
      <w:pPr>
        <w:spacing w:after="0" w:line="240" w:lineRule="auto"/>
      </w:pPr>
      <w:r>
        <w:separator/>
      </w:r>
    </w:p>
  </w:footnote>
  <w:footnote w:type="continuationSeparator" w:id="0">
    <w:p w14:paraId="411E13FA" w14:textId="77777777" w:rsidR="000549B8" w:rsidRDefault="000549B8" w:rsidP="00DF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E669B" w14:textId="40112C98" w:rsidR="00DF4075" w:rsidRDefault="00DF4075" w:rsidP="00DF4075">
    <w:pPr>
      <w:pStyle w:val="Header"/>
      <w:jc w:val="right"/>
    </w:pPr>
    <w:r>
      <w:rPr>
        <w:noProof/>
      </w:rPr>
      <w:drawing>
        <wp:inline distT="0" distB="0" distL="0" distR="0" wp14:anchorId="0344D992" wp14:editId="06CD0EE3">
          <wp:extent cx="1440000" cy="692791"/>
          <wp:effectExtent l="0" t="0" r="8255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692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82E7A3" w14:textId="77777777" w:rsidR="00DF4075" w:rsidRDefault="00DF40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20E45"/>
    <w:multiLevelType w:val="hybridMultilevel"/>
    <w:tmpl w:val="68F0514A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B73BB"/>
    <w:multiLevelType w:val="hybridMultilevel"/>
    <w:tmpl w:val="C5361F7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B61A8"/>
    <w:multiLevelType w:val="hybridMultilevel"/>
    <w:tmpl w:val="6D8295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683005"/>
    <w:multiLevelType w:val="hybridMultilevel"/>
    <w:tmpl w:val="7CFE80E6"/>
    <w:lvl w:ilvl="0" w:tplc="97ECA9C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D421C"/>
    <w:multiLevelType w:val="multilevel"/>
    <w:tmpl w:val="D8A49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3A3C8D"/>
    <w:multiLevelType w:val="hybridMultilevel"/>
    <w:tmpl w:val="7F6E40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17104"/>
    <w:multiLevelType w:val="hybridMultilevel"/>
    <w:tmpl w:val="11287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D6EF0"/>
    <w:multiLevelType w:val="hybridMultilevel"/>
    <w:tmpl w:val="892016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A746E"/>
    <w:multiLevelType w:val="hybridMultilevel"/>
    <w:tmpl w:val="E28218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254071"/>
    <w:multiLevelType w:val="hybridMultilevel"/>
    <w:tmpl w:val="967486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B2DD2"/>
    <w:multiLevelType w:val="hybridMultilevel"/>
    <w:tmpl w:val="CC2428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A5226D"/>
    <w:multiLevelType w:val="hybridMultilevel"/>
    <w:tmpl w:val="BB261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123C5B"/>
    <w:multiLevelType w:val="multilevel"/>
    <w:tmpl w:val="D8A49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115C14"/>
    <w:multiLevelType w:val="hybridMultilevel"/>
    <w:tmpl w:val="8160E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B21B3"/>
    <w:multiLevelType w:val="multilevel"/>
    <w:tmpl w:val="D8A49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4262BD"/>
    <w:multiLevelType w:val="hybridMultilevel"/>
    <w:tmpl w:val="93B047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E95DE2"/>
    <w:multiLevelType w:val="multilevel"/>
    <w:tmpl w:val="D8A49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C34D78"/>
    <w:multiLevelType w:val="hybridMultilevel"/>
    <w:tmpl w:val="954C0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B4EDB"/>
    <w:multiLevelType w:val="hybridMultilevel"/>
    <w:tmpl w:val="4B86BA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1C3469"/>
    <w:multiLevelType w:val="hybridMultilevel"/>
    <w:tmpl w:val="7CFE80E6"/>
    <w:lvl w:ilvl="0" w:tplc="97ECA9C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D1223"/>
    <w:multiLevelType w:val="hybridMultilevel"/>
    <w:tmpl w:val="7CFE80E6"/>
    <w:lvl w:ilvl="0" w:tplc="97ECA9C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4507A"/>
    <w:multiLevelType w:val="hybridMultilevel"/>
    <w:tmpl w:val="2CF405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173F88"/>
    <w:multiLevelType w:val="hybridMultilevel"/>
    <w:tmpl w:val="0C86D4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9A3106"/>
    <w:multiLevelType w:val="hybridMultilevel"/>
    <w:tmpl w:val="B6F44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974E6"/>
    <w:multiLevelType w:val="hybridMultilevel"/>
    <w:tmpl w:val="E9248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F2C8F"/>
    <w:multiLevelType w:val="hybridMultilevel"/>
    <w:tmpl w:val="2AF8F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CA3F51"/>
    <w:multiLevelType w:val="hybridMultilevel"/>
    <w:tmpl w:val="A9EA2228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23"/>
  </w:num>
  <w:num w:numId="3">
    <w:abstractNumId w:val="5"/>
  </w:num>
  <w:num w:numId="4">
    <w:abstractNumId w:val="26"/>
  </w:num>
  <w:num w:numId="5">
    <w:abstractNumId w:val="7"/>
  </w:num>
  <w:num w:numId="6">
    <w:abstractNumId w:val="17"/>
  </w:num>
  <w:num w:numId="7">
    <w:abstractNumId w:val="6"/>
  </w:num>
  <w:num w:numId="8">
    <w:abstractNumId w:val="1"/>
  </w:num>
  <w:num w:numId="9">
    <w:abstractNumId w:val="25"/>
  </w:num>
  <w:num w:numId="10">
    <w:abstractNumId w:val="24"/>
  </w:num>
  <w:num w:numId="11">
    <w:abstractNumId w:val="2"/>
  </w:num>
  <w:num w:numId="12">
    <w:abstractNumId w:val="21"/>
  </w:num>
  <w:num w:numId="13">
    <w:abstractNumId w:val="3"/>
  </w:num>
  <w:num w:numId="14">
    <w:abstractNumId w:val="18"/>
  </w:num>
  <w:num w:numId="15">
    <w:abstractNumId w:val="11"/>
  </w:num>
  <w:num w:numId="16">
    <w:abstractNumId w:val="8"/>
  </w:num>
  <w:num w:numId="17">
    <w:abstractNumId w:val="4"/>
  </w:num>
  <w:num w:numId="18">
    <w:abstractNumId w:val="16"/>
  </w:num>
  <w:num w:numId="19">
    <w:abstractNumId w:val="12"/>
  </w:num>
  <w:num w:numId="20">
    <w:abstractNumId w:val="14"/>
  </w:num>
  <w:num w:numId="21">
    <w:abstractNumId w:val="15"/>
  </w:num>
  <w:num w:numId="22">
    <w:abstractNumId w:val="20"/>
  </w:num>
  <w:num w:numId="23">
    <w:abstractNumId w:val="19"/>
  </w:num>
  <w:num w:numId="24">
    <w:abstractNumId w:val="22"/>
  </w:num>
  <w:num w:numId="25">
    <w:abstractNumId w:val="13"/>
  </w:num>
  <w:num w:numId="26">
    <w:abstractNumId w:val="1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90"/>
    <w:rsid w:val="000549B8"/>
    <w:rsid w:val="00067C2C"/>
    <w:rsid w:val="00084590"/>
    <w:rsid w:val="00112D80"/>
    <w:rsid w:val="00124079"/>
    <w:rsid w:val="0014536A"/>
    <w:rsid w:val="0015030A"/>
    <w:rsid w:val="001741BF"/>
    <w:rsid w:val="00193860"/>
    <w:rsid w:val="001F6A0A"/>
    <w:rsid w:val="00203AE7"/>
    <w:rsid w:val="00231015"/>
    <w:rsid w:val="002746B9"/>
    <w:rsid w:val="00276A12"/>
    <w:rsid w:val="002A58FA"/>
    <w:rsid w:val="002B2E35"/>
    <w:rsid w:val="002D5D4D"/>
    <w:rsid w:val="002E3911"/>
    <w:rsid w:val="00341353"/>
    <w:rsid w:val="00365BF8"/>
    <w:rsid w:val="003B41AC"/>
    <w:rsid w:val="003D7CFD"/>
    <w:rsid w:val="003E58A3"/>
    <w:rsid w:val="0040568C"/>
    <w:rsid w:val="004060E8"/>
    <w:rsid w:val="00430140"/>
    <w:rsid w:val="00495C38"/>
    <w:rsid w:val="004D7C5B"/>
    <w:rsid w:val="0050255E"/>
    <w:rsid w:val="005364BF"/>
    <w:rsid w:val="00560325"/>
    <w:rsid w:val="005A6A48"/>
    <w:rsid w:val="005B4E81"/>
    <w:rsid w:val="005D026A"/>
    <w:rsid w:val="005F2BCE"/>
    <w:rsid w:val="00645945"/>
    <w:rsid w:val="0067264C"/>
    <w:rsid w:val="00691B8D"/>
    <w:rsid w:val="006F05A7"/>
    <w:rsid w:val="00761260"/>
    <w:rsid w:val="008500E3"/>
    <w:rsid w:val="0086357E"/>
    <w:rsid w:val="008965CC"/>
    <w:rsid w:val="00897273"/>
    <w:rsid w:val="008C2A0C"/>
    <w:rsid w:val="00913146"/>
    <w:rsid w:val="00987C13"/>
    <w:rsid w:val="00993C50"/>
    <w:rsid w:val="009C042A"/>
    <w:rsid w:val="00A43F40"/>
    <w:rsid w:val="00AB3A82"/>
    <w:rsid w:val="00AC6CFC"/>
    <w:rsid w:val="00B218B7"/>
    <w:rsid w:val="00B4333C"/>
    <w:rsid w:val="00B835EC"/>
    <w:rsid w:val="00B8737F"/>
    <w:rsid w:val="00C56D28"/>
    <w:rsid w:val="00CA12CE"/>
    <w:rsid w:val="00CB106B"/>
    <w:rsid w:val="00CD51D4"/>
    <w:rsid w:val="00D2182F"/>
    <w:rsid w:val="00D32107"/>
    <w:rsid w:val="00D37071"/>
    <w:rsid w:val="00D466BF"/>
    <w:rsid w:val="00DB5B15"/>
    <w:rsid w:val="00DE0315"/>
    <w:rsid w:val="00DE4563"/>
    <w:rsid w:val="00DF21A5"/>
    <w:rsid w:val="00DF4075"/>
    <w:rsid w:val="00E44006"/>
    <w:rsid w:val="00EA1890"/>
    <w:rsid w:val="00F00AEB"/>
    <w:rsid w:val="00F9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7F535"/>
  <w15:docId w15:val="{A57C3BEC-2064-403C-8660-1F0D46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590"/>
    <w:pPr>
      <w:ind w:left="720"/>
      <w:contextualSpacing/>
    </w:pPr>
  </w:style>
  <w:style w:type="table" w:styleId="TableGrid">
    <w:name w:val="Table Grid"/>
    <w:basedOn w:val="TableNormal"/>
    <w:uiPriority w:val="59"/>
    <w:rsid w:val="00084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084590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5364BF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ar0">
    <w:name w:val="Char"/>
    <w:basedOn w:val="Normal"/>
    <w:rsid w:val="00691B8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"/>
    <w:basedOn w:val="Normal"/>
    <w:rsid w:val="0040568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2E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4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075"/>
  </w:style>
  <w:style w:type="paragraph" w:styleId="Footer">
    <w:name w:val="footer"/>
    <w:basedOn w:val="Normal"/>
    <w:link w:val="FooterChar"/>
    <w:uiPriority w:val="99"/>
    <w:unhideWhenUsed/>
    <w:rsid w:val="00DF4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4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B2A5BB79C1546A9781DF94DF0DB15" ma:contentTypeVersion="12" ma:contentTypeDescription="Create a new document." ma:contentTypeScope="" ma:versionID="234f559a10232a19b0d16f3c4d0b1bee">
  <xsd:schema xmlns:xsd="http://www.w3.org/2001/XMLSchema" xmlns:xs="http://www.w3.org/2001/XMLSchema" xmlns:p="http://schemas.microsoft.com/office/2006/metadata/properties" xmlns:ns2="56e0c042-d861-443a-a367-6c5042771491" xmlns:ns3="89efaef3-3764-40f0-87d7-adcac919887c" targetNamespace="http://schemas.microsoft.com/office/2006/metadata/properties" ma:root="true" ma:fieldsID="b5028da3313a8365a174ad8c1a137695" ns2:_="" ns3:_="">
    <xsd:import namespace="56e0c042-d861-443a-a367-6c5042771491"/>
    <xsd:import namespace="89efaef3-3764-40f0-87d7-adcac91988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0c042-d861-443a-a367-6c5042771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aef3-3764-40f0-87d7-adcac91988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793A27-112E-436E-8373-84F417361145}"/>
</file>

<file path=customXml/itemProps2.xml><?xml version="1.0" encoding="utf-8"?>
<ds:datastoreItem xmlns:ds="http://schemas.openxmlformats.org/officeDocument/2006/customXml" ds:itemID="{138312F3-4451-421C-B37A-DA3457106713}"/>
</file>

<file path=customXml/itemProps3.xml><?xml version="1.0" encoding="utf-8"?>
<ds:datastoreItem xmlns:ds="http://schemas.openxmlformats.org/officeDocument/2006/customXml" ds:itemID="{844E67F0-3471-40C7-A837-A649E1C453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Parker-Walton</dc:creator>
  <cp:lastModifiedBy>Sharon Clutton-Dowell</cp:lastModifiedBy>
  <cp:revision>2</cp:revision>
  <dcterms:created xsi:type="dcterms:W3CDTF">2021-05-26T11:33:00Z</dcterms:created>
  <dcterms:modified xsi:type="dcterms:W3CDTF">2021-05-26T11:33:00Z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0x010100DDFB2A5BB79C1546A9781DF94DF0DB15</vt:lpwstr>
  </property>
</Properties>
</file>