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485" w:type="dxa"/>
        <w:tblLook w:val="04A0" w:firstRow="1" w:lastRow="0" w:firstColumn="1" w:lastColumn="0" w:noHBand="0" w:noVBand="1"/>
      </w:tblPr>
      <w:tblGrid>
        <w:gridCol w:w="2552"/>
        <w:gridCol w:w="7933"/>
      </w:tblGrid>
      <w:tr w:rsidR="00F44B6C" w:rsidRPr="009A4FDD" w14:paraId="16CA3947" w14:textId="77777777" w:rsidTr="007F19DA">
        <w:trPr>
          <w:trHeight w:val="433"/>
        </w:trPr>
        <w:tc>
          <w:tcPr>
            <w:tcW w:w="10485" w:type="dxa"/>
            <w:gridSpan w:val="2"/>
            <w:tcBorders>
              <w:top w:val="nil"/>
              <w:left w:val="nil"/>
              <w:right w:val="nil"/>
            </w:tcBorders>
            <w:shd w:val="clear" w:color="auto" w:fill="auto"/>
            <w:vAlign w:val="center"/>
          </w:tcPr>
          <w:p w14:paraId="78E2259F" w14:textId="77777777" w:rsidR="00F44B6C" w:rsidRPr="0063274D" w:rsidRDefault="00F44B6C" w:rsidP="007F19DA">
            <w:pPr>
              <w:rPr>
                <w:rFonts w:cs="Arial"/>
                <w:b/>
                <w:sz w:val="32"/>
                <w:szCs w:val="32"/>
              </w:rPr>
            </w:pPr>
            <w:r w:rsidRPr="0063274D">
              <w:rPr>
                <w:b/>
                <w:noProof/>
                <w:sz w:val="32"/>
                <w:szCs w:val="32"/>
                <w:lang w:eastAsia="en-GB"/>
              </w:rPr>
              <w:t>Job Description</w:t>
            </w:r>
          </w:p>
        </w:tc>
      </w:tr>
      <w:tr w:rsidR="00F44B6C" w:rsidRPr="009A4FDD" w14:paraId="255C16AF" w14:textId="77777777" w:rsidTr="007F19DA">
        <w:trPr>
          <w:trHeight w:val="709"/>
        </w:trPr>
        <w:tc>
          <w:tcPr>
            <w:tcW w:w="2552" w:type="dxa"/>
            <w:shd w:val="clear" w:color="auto" w:fill="F2F2F2" w:themeFill="background1" w:themeFillShade="F2"/>
            <w:vAlign w:val="center"/>
          </w:tcPr>
          <w:p w14:paraId="67041DA6" w14:textId="77777777" w:rsidR="00F44B6C" w:rsidRPr="00C676CB" w:rsidRDefault="00F44B6C" w:rsidP="007F19DA">
            <w:pPr>
              <w:rPr>
                <w:rFonts w:cs="Arial"/>
                <w:b/>
                <w:szCs w:val="24"/>
              </w:rPr>
            </w:pPr>
            <w:r>
              <w:rPr>
                <w:rFonts w:cs="Arial"/>
                <w:b/>
                <w:szCs w:val="24"/>
              </w:rPr>
              <w:t>Post t</w:t>
            </w:r>
            <w:r w:rsidRPr="00C676CB">
              <w:rPr>
                <w:rFonts w:cs="Arial"/>
                <w:b/>
                <w:szCs w:val="24"/>
              </w:rPr>
              <w:t>itle</w:t>
            </w:r>
          </w:p>
        </w:tc>
        <w:tc>
          <w:tcPr>
            <w:tcW w:w="7933" w:type="dxa"/>
            <w:vAlign w:val="center"/>
          </w:tcPr>
          <w:p w14:paraId="23F266BD" w14:textId="687A6DCB" w:rsidR="00F44B6C" w:rsidRPr="00C676CB" w:rsidRDefault="003E53CB" w:rsidP="007F19DA">
            <w:pPr>
              <w:rPr>
                <w:rFonts w:cs="Arial"/>
                <w:szCs w:val="24"/>
              </w:rPr>
            </w:pPr>
            <w:r>
              <w:rPr>
                <w:rFonts w:cs="Arial"/>
                <w:szCs w:val="24"/>
              </w:rPr>
              <w:t>Mental Health Employment Practitioner</w:t>
            </w:r>
          </w:p>
        </w:tc>
      </w:tr>
      <w:tr w:rsidR="00F44B6C" w:rsidRPr="009A4FDD" w14:paraId="2DB09F2E" w14:textId="77777777" w:rsidTr="007F19DA">
        <w:trPr>
          <w:trHeight w:val="709"/>
        </w:trPr>
        <w:tc>
          <w:tcPr>
            <w:tcW w:w="2552" w:type="dxa"/>
            <w:shd w:val="clear" w:color="auto" w:fill="F2F2F2" w:themeFill="background1" w:themeFillShade="F2"/>
            <w:vAlign w:val="center"/>
          </w:tcPr>
          <w:p w14:paraId="58DF0FFD" w14:textId="77777777" w:rsidR="00F44B6C" w:rsidRPr="00C676CB" w:rsidRDefault="00F44B6C" w:rsidP="007F19DA">
            <w:pPr>
              <w:rPr>
                <w:rFonts w:cs="Arial"/>
                <w:b/>
                <w:szCs w:val="24"/>
              </w:rPr>
            </w:pPr>
            <w:r>
              <w:rPr>
                <w:rFonts w:cs="Arial"/>
                <w:b/>
                <w:szCs w:val="24"/>
              </w:rPr>
              <w:t>JE Reference No</w:t>
            </w:r>
          </w:p>
        </w:tc>
        <w:tc>
          <w:tcPr>
            <w:tcW w:w="7933" w:type="dxa"/>
            <w:vAlign w:val="center"/>
          </w:tcPr>
          <w:p w14:paraId="007543A4" w14:textId="6B1BD40F" w:rsidR="00F44B6C" w:rsidRPr="00C676CB" w:rsidRDefault="003E53CB" w:rsidP="007F19DA">
            <w:pPr>
              <w:rPr>
                <w:rFonts w:cs="Arial"/>
                <w:szCs w:val="24"/>
              </w:rPr>
            </w:pPr>
            <w:r>
              <w:t>N11026</w:t>
            </w:r>
          </w:p>
        </w:tc>
      </w:tr>
      <w:tr w:rsidR="00F44B6C" w:rsidRPr="009A4FDD" w14:paraId="56D7311A" w14:textId="77777777" w:rsidTr="007F19DA">
        <w:trPr>
          <w:trHeight w:val="709"/>
        </w:trPr>
        <w:tc>
          <w:tcPr>
            <w:tcW w:w="2552" w:type="dxa"/>
            <w:shd w:val="clear" w:color="auto" w:fill="F2F2F2" w:themeFill="background1" w:themeFillShade="F2"/>
            <w:vAlign w:val="center"/>
          </w:tcPr>
          <w:p w14:paraId="6BD76ED1" w14:textId="77777777" w:rsidR="00F44B6C" w:rsidRPr="00C676CB" w:rsidRDefault="00F44B6C" w:rsidP="007F19DA">
            <w:pPr>
              <w:rPr>
                <w:rFonts w:cs="Arial"/>
                <w:b/>
                <w:szCs w:val="24"/>
              </w:rPr>
            </w:pPr>
            <w:r w:rsidRPr="00C676CB">
              <w:rPr>
                <w:rFonts w:cs="Arial"/>
                <w:b/>
                <w:szCs w:val="24"/>
              </w:rPr>
              <w:t>Grade</w:t>
            </w:r>
          </w:p>
        </w:tc>
        <w:tc>
          <w:tcPr>
            <w:tcW w:w="7933" w:type="dxa"/>
            <w:vAlign w:val="center"/>
          </w:tcPr>
          <w:p w14:paraId="42C33BBA" w14:textId="43285ACE" w:rsidR="00F44B6C" w:rsidRPr="00C676CB" w:rsidRDefault="003E53CB" w:rsidP="007F19DA">
            <w:pPr>
              <w:rPr>
                <w:rFonts w:cs="Arial"/>
                <w:szCs w:val="24"/>
              </w:rPr>
            </w:pPr>
            <w:r w:rsidRPr="00492DEE">
              <w:rPr>
                <w:rFonts w:cs="Arial"/>
                <w:szCs w:val="24"/>
              </w:rPr>
              <w:t xml:space="preserve">Grade </w:t>
            </w:r>
            <w:r>
              <w:rPr>
                <w:rFonts w:cs="Arial"/>
                <w:szCs w:val="24"/>
              </w:rPr>
              <w:t>10</w:t>
            </w:r>
          </w:p>
        </w:tc>
      </w:tr>
      <w:tr w:rsidR="00F44B6C" w:rsidRPr="009A4FDD" w14:paraId="5912652C" w14:textId="77777777" w:rsidTr="007F19DA">
        <w:trPr>
          <w:trHeight w:val="709"/>
        </w:trPr>
        <w:tc>
          <w:tcPr>
            <w:tcW w:w="2552" w:type="dxa"/>
            <w:shd w:val="clear" w:color="auto" w:fill="F2F2F2" w:themeFill="background1" w:themeFillShade="F2"/>
            <w:vAlign w:val="center"/>
          </w:tcPr>
          <w:p w14:paraId="188386D1" w14:textId="77777777" w:rsidR="00F44B6C" w:rsidRPr="00C676CB" w:rsidRDefault="00F44B6C" w:rsidP="007F19DA">
            <w:pPr>
              <w:rPr>
                <w:rFonts w:cs="Arial"/>
                <w:b/>
                <w:szCs w:val="24"/>
              </w:rPr>
            </w:pPr>
            <w:r w:rsidRPr="00C676CB">
              <w:rPr>
                <w:rFonts w:cs="Arial"/>
                <w:b/>
                <w:szCs w:val="24"/>
              </w:rPr>
              <w:t>Service</w:t>
            </w:r>
          </w:p>
        </w:tc>
        <w:tc>
          <w:tcPr>
            <w:tcW w:w="7933" w:type="dxa"/>
            <w:vAlign w:val="center"/>
          </w:tcPr>
          <w:p w14:paraId="08D7C7A3" w14:textId="4F24F8FE" w:rsidR="00F44B6C" w:rsidRPr="00C676CB" w:rsidRDefault="003E53CB" w:rsidP="007F19DA">
            <w:pPr>
              <w:rPr>
                <w:rFonts w:cs="Arial"/>
                <w:szCs w:val="24"/>
              </w:rPr>
            </w:pPr>
            <w:r>
              <w:rPr>
                <w:rFonts w:cs="Arial"/>
                <w:szCs w:val="24"/>
              </w:rPr>
              <w:t>Progression and Learning</w:t>
            </w:r>
          </w:p>
        </w:tc>
      </w:tr>
      <w:tr w:rsidR="00F44B6C" w:rsidRPr="009A4FDD" w14:paraId="679F5C6A" w14:textId="77777777" w:rsidTr="007F19DA">
        <w:trPr>
          <w:trHeight w:val="709"/>
        </w:trPr>
        <w:tc>
          <w:tcPr>
            <w:tcW w:w="2552" w:type="dxa"/>
            <w:shd w:val="clear" w:color="auto" w:fill="F2F2F2" w:themeFill="background1" w:themeFillShade="F2"/>
            <w:vAlign w:val="center"/>
          </w:tcPr>
          <w:p w14:paraId="31C0223A" w14:textId="77777777" w:rsidR="00F44B6C" w:rsidRPr="00C676CB" w:rsidRDefault="00F44B6C" w:rsidP="007F19DA">
            <w:pPr>
              <w:rPr>
                <w:rFonts w:cs="Arial"/>
                <w:b/>
                <w:szCs w:val="24"/>
              </w:rPr>
            </w:pPr>
            <w:r w:rsidRPr="00C676CB">
              <w:rPr>
                <w:rFonts w:cs="Arial"/>
                <w:b/>
                <w:szCs w:val="24"/>
              </w:rPr>
              <w:t>Service Area</w:t>
            </w:r>
          </w:p>
        </w:tc>
        <w:tc>
          <w:tcPr>
            <w:tcW w:w="7933" w:type="dxa"/>
            <w:vAlign w:val="center"/>
          </w:tcPr>
          <w:p w14:paraId="32EDCB5C" w14:textId="540FFAFA" w:rsidR="00F44B6C" w:rsidRPr="00C676CB" w:rsidRDefault="003E53CB" w:rsidP="007F19DA">
            <w:pPr>
              <w:rPr>
                <w:rFonts w:cs="Arial"/>
                <w:szCs w:val="24"/>
              </w:rPr>
            </w:pPr>
            <w:r>
              <w:rPr>
                <w:rFonts w:cs="Arial"/>
                <w:szCs w:val="24"/>
              </w:rPr>
              <w:t>CYPS</w:t>
            </w:r>
          </w:p>
        </w:tc>
      </w:tr>
      <w:tr w:rsidR="00F44B6C" w:rsidRPr="009A4FDD" w14:paraId="01070F19" w14:textId="77777777" w:rsidTr="007F19DA">
        <w:trPr>
          <w:trHeight w:val="709"/>
        </w:trPr>
        <w:tc>
          <w:tcPr>
            <w:tcW w:w="2552" w:type="dxa"/>
            <w:tcBorders>
              <w:bottom w:val="single" w:sz="4" w:space="0" w:color="000000"/>
            </w:tcBorders>
            <w:shd w:val="clear" w:color="auto" w:fill="F2F2F2" w:themeFill="background1" w:themeFillShade="F2"/>
            <w:vAlign w:val="center"/>
          </w:tcPr>
          <w:p w14:paraId="67A94019" w14:textId="77777777" w:rsidR="00F44B6C" w:rsidRPr="00C676CB" w:rsidRDefault="00F44B6C" w:rsidP="007F19DA">
            <w:pPr>
              <w:rPr>
                <w:rFonts w:cs="Arial"/>
                <w:szCs w:val="24"/>
              </w:rPr>
            </w:pPr>
            <w:r w:rsidRPr="00C676CB">
              <w:rPr>
                <w:rFonts w:cs="Arial"/>
                <w:b/>
                <w:szCs w:val="24"/>
              </w:rPr>
              <w:t>Reporting to</w:t>
            </w:r>
          </w:p>
        </w:tc>
        <w:tc>
          <w:tcPr>
            <w:tcW w:w="7933" w:type="dxa"/>
            <w:tcBorders>
              <w:bottom w:val="single" w:sz="4" w:space="0" w:color="000000"/>
            </w:tcBorders>
            <w:vAlign w:val="center"/>
          </w:tcPr>
          <w:p w14:paraId="630CE701" w14:textId="2FCA68D1" w:rsidR="00F44B6C" w:rsidRPr="00C676CB" w:rsidRDefault="003E53CB" w:rsidP="007F19DA">
            <w:pPr>
              <w:rPr>
                <w:rFonts w:cs="Arial"/>
                <w:szCs w:val="24"/>
              </w:rPr>
            </w:pPr>
            <w:proofErr w:type="spellStart"/>
            <w:r>
              <w:rPr>
                <w:rFonts w:cs="Arial"/>
                <w:szCs w:val="24"/>
              </w:rPr>
              <w:t>DurhamEnable</w:t>
            </w:r>
            <w:proofErr w:type="spellEnd"/>
            <w:r>
              <w:rPr>
                <w:rFonts w:cs="Arial"/>
                <w:szCs w:val="24"/>
              </w:rPr>
              <w:t xml:space="preserve"> Manager</w:t>
            </w:r>
          </w:p>
        </w:tc>
      </w:tr>
      <w:tr w:rsidR="00F44B6C" w:rsidRPr="009A4FDD" w14:paraId="3AB6903E" w14:textId="77777777" w:rsidTr="007F19DA">
        <w:trPr>
          <w:trHeight w:val="709"/>
        </w:trPr>
        <w:tc>
          <w:tcPr>
            <w:tcW w:w="2552" w:type="dxa"/>
            <w:tcBorders>
              <w:bottom w:val="single" w:sz="4" w:space="0" w:color="000000"/>
            </w:tcBorders>
            <w:shd w:val="clear" w:color="auto" w:fill="F2F2F2" w:themeFill="background1" w:themeFillShade="F2"/>
            <w:vAlign w:val="center"/>
          </w:tcPr>
          <w:p w14:paraId="06DADD9F" w14:textId="77777777" w:rsidR="00F44B6C" w:rsidRPr="00C676CB" w:rsidRDefault="00F44B6C" w:rsidP="007F19DA">
            <w:pPr>
              <w:rPr>
                <w:rFonts w:cs="Arial"/>
                <w:b/>
                <w:szCs w:val="24"/>
              </w:rPr>
            </w:pPr>
            <w:r>
              <w:rPr>
                <w:rFonts w:cs="Arial"/>
                <w:b/>
                <w:szCs w:val="24"/>
              </w:rPr>
              <w:t>Location</w:t>
            </w:r>
          </w:p>
        </w:tc>
        <w:tc>
          <w:tcPr>
            <w:tcW w:w="7933" w:type="dxa"/>
            <w:tcBorders>
              <w:bottom w:val="single" w:sz="4" w:space="0" w:color="000000"/>
            </w:tcBorders>
            <w:vAlign w:val="center"/>
          </w:tcPr>
          <w:p w14:paraId="1574BE55" w14:textId="6F9A3FEB" w:rsidR="00F44B6C" w:rsidRPr="00E14818" w:rsidRDefault="00F44B6C" w:rsidP="007F19DA">
            <w:pPr>
              <w:rPr>
                <w:rFonts w:cs="Arial"/>
                <w:szCs w:val="24"/>
              </w:rPr>
            </w:pPr>
            <w:r w:rsidRPr="00E14818">
              <w:rPr>
                <w:rFonts w:cs="Arial"/>
                <w:szCs w:val="24"/>
              </w:rPr>
              <w:t xml:space="preserve">Your normal place of work will be </w:t>
            </w:r>
            <w:r w:rsidR="0038777B">
              <w:rPr>
                <w:rFonts w:cs="Arial"/>
                <w:szCs w:val="24"/>
              </w:rPr>
              <w:t>an approved location</w:t>
            </w:r>
            <w:r w:rsidRPr="00E14818">
              <w:rPr>
                <w:rFonts w:cs="Arial"/>
                <w:szCs w:val="24"/>
              </w:rPr>
              <w:t>, but you may be required to work at any Council</w:t>
            </w:r>
            <w:r>
              <w:rPr>
                <w:rFonts w:cs="Arial"/>
                <w:szCs w:val="24"/>
              </w:rPr>
              <w:t xml:space="preserve"> workplace within County Durham.</w:t>
            </w:r>
          </w:p>
        </w:tc>
      </w:tr>
      <w:tr w:rsidR="00F44B6C" w:rsidRPr="00D90B5D" w14:paraId="0D659283" w14:textId="77777777" w:rsidTr="007F19DA">
        <w:trPr>
          <w:trHeight w:val="80"/>
        </w:trPr>
        <w:tc>
          <w:tcPr>
            <w:tcW w:w="10485" w:type="dxa"/>
            <w:gridSpan w:val="2"/>
            <w:tcBorders>
              <w:left w:val="nil"/>
              <w:right w:val="nil"/>
            </w:tcBorders>
            <w:shd w:val="clear" w:color="auto" w:fill="auto"/>
            <w:vAlign w:val="center"/>
          </w:tcPr>
          <w:p w14:paraId="08C8760D" w14:textId="77777777" w:rsidR="00F44B6C" w:rsidRPr="00C676CB" w:rsidRDefault="00F44B6C" w:rsidP="007F19DA">
            <w:pPr>
              <w:jc w:val="right"/>
              <w:rPr>
                <w:rFonts w:cs="Arial"/>
                <w:szCs w:val="24"/>
              </w:rPr>
            </w:pPr>
          </w:p>
        </w:tc>
      </w:tr>
      <w:tr w:rsidR="00F44B6C" w:rsidRPr="00D90B5D" w14:paraId="424670D0" w14:textId="77777777" w:rsidTr="007F19DA">
        <w:trPr>
          <w:trHeight w:val="709"/>
        </w:trPr>
        <w:tc>
          <w:tcPr>
            <w:tcW w:w="2552" w:type="dxa"/>
            <w:shd w:val="clear" w:color="auto" w:fill="F2F2F2" w:themeFill="background1" w:themeFillShade="F2"/>
            <w:vAlign w:val="center"/>
          </w:tcPr>
          <w:p w14:paraId="0CB27180" w14:textId="77777777" w:rsidR="00F44B6C" w:rsidRPr="00C676CB" w:rsidRDefault="00F44B6C" w:rsidP="007F19DA">
            <w:pPr>
              <w:rPr>
                <w:rFonts w:cs="Arial"/>
                <w:b/>
                <w:szCs w:val="24"/>
              </w:rPr>
            </w:pPr>
            <w:r w:rsidRPr="00C676CB">
              <w:rPr>
                <w:rFonts w:cs="Arial"/>
                <w:b/>
                <w:szCs w:val="24"/>
              </w:rPr>
              <w:t>DBS</w:t>
            </w:r>
          </w:p>
        </w:tc>
        <w:tc>
          <w:tcPr>
            <w:tcW w:w="7933" w:type="dxa"/>
            <w:vAlign w:val="center"/>
          </w:tcPr>
          <w:p w14:paraId="38697F53" w14:textId="728BF050" w:rsidR="00F44B6C" w:rsidRPr="0038777B" w:rsidRDefault="00F44B6C" w:rsidP="007F19DA">
            <w:pPr>
              <w:rPr>
                <w:rFonts w:cs="Arial"/>
                <w:szCs w:val="24"/>
              </w:rPr>
            </w:pPr>
            <w:r w:rsidRPr="0038777B">
              <w:rPr>
                <w:rFonts w:cs="Arial"/>
                <w:szCs w:val="24"/>
              </w:rPr>
              <w:t>This post is subject to a</w:t>
            </w:r>
            <w:r w:rsidR="0038777B" w:rsidRPr="0038777B">
              <w:rPr>
                <w:rFonts w:cs="Arial"/>
                <w:szCs w:val="24"/>
              </w:rPr>
              <w:t xml:space="preserve">n </w:t>
            </w:r>
            <w:r w:rsidRPr="0038777B">
              <w:rPr>
                <w:rFonts w:cs="Arial"/>
                <w:szCs w:val="24"/>
              </w:rPr>
              <w:t>enhanced disclosure.</w:t>
            </w:r>
          </w:p>
        </w:tc>
      </w:tr>
      <w:tr w:rsidR="00F44B6C" w:rsidRPr="00D90B5D" w14:paraId="0C41C6E8" w14:textId="77777777" w:rsidTr="007F19DA">
        <w:trPr>
          <w:trHeight w:val="709"/>
        </w:trPr>
        <w:tc>
          <w:tcPr>
            <w:tcW w:w="2552" w:type="dxa"/>
            <w:shd w:val="clear" w:color="auto" w:fill="F2F2F2" w:themeFill="background1" w:themeFillShade="F2"/>
            <w:vAlign w:val="center"/>
          </w:tcPr>
          <w:p w14:paraId="2362B75A" w14:textId="77777777" w:rsidR="00F44B6C" w:rsidRPr="00C676CB" w:rsidRDefault="00F44B6C" w:rsidP="007F19DA">
            <w:pPr>
              <w:rPr>
                <w:rFonts w:cs="Arial"/>
                <w:b/>
                <w:szCs w:val="24"/>
              </w:rPr>
            </w:pPr>
            <w:r>
              <w:rPr>
                <w:rFonts w:cs="Arial"/>
                <w:b/>
                <w:szCs w:val="24"/>
              </w:rPr>
              <w:t>Flexitime</w:t>
            </w:r>
          </w:p>
        </w:tc>
        <w:tc>
          <w:tcPr>
            <w:tcW w:w="7933" w:type="dxa"/>
            <w:vAlign w:val="center"/>
          </w:tcPr>
          <w:p w14:paraId="1D20BEBB" w14:textId="2D0E0963" w:rsidR="00F44B6C" w:rsidRPr="00C676CB" w:rsidRDefault="00F44B6C" w:rsidP="007F19DA">
            <w:pPr>
              <w:rPr>
                <w:rFonts w:cs="Arial"/>
                <w:szCs w:val="24"/>
              </w:rPr>
            </w:pPr>
            <w:r>
              <w:rPr>
                <w:rFonts w:cs="Arial"/>
                <w:szCs w:val="24"/>
              </w:rPr>
              <w:t>This pos</w:t>
            </w:r>
            <w:r w:rsidRPr="0038777B">
              <w:rPr>
                <w:rFonts w:cs="Arial"/>
                <w:szCs w:val="24"/>
              </w:rPr>
              <w:t>t is</w:t>
            </w:r>
            <w:r>
              <w:rPr>
                <w:rFonts w:cs="Arial"/>
                <w:szCs w:val="24"/>
              </w:rPr>
              <w:t xml:space="preserve"> eligible for flexitime.</w:t>
            </w:r>
          </w:p>
        </w:tc>
      </w:tr>
      <w:tr w:rsidR="00F44B6C" w:rsidRPr="00D90B5D" w14:paraId="6A5A54ED" w14:textId="77777777" w:rsidTr="007F19DA">
        <w:trPr>
          <w:trHeight w:val="1320"/>
        </w:trPr>
        <w:tc>
          <w:tcPr>
            <w:tcW w:w="2552" w:type="dxa"/>
            <w:tcBorders>
              <w:bottom w:val="single" w:sz="4" w:space="0" w:color="000000"/>
            </w:tcBorders>
            <w:shd w:val="clear" w:color="auto" w:fill="F2F2F2" w:themeFill="background1" w:themeFillShade="F2"/>
            <w:vAlign w:val="center"/>
          </w:tcPr>
          <w:p w14:paraId="527863E2" w14:textId="77777777" w:rsidR="00F44B6C" w:rsidRDefault="00F44B6C" w:rsidP="007F19DA">
            <w:pPr>
              <w:rPr>
                <w:rFonts w:cs="Arial"/>
                <w:b/>
                <w:szCs w:val="24"/>
              </w:rPr>
            </w:pPr>
            <w:r>
              <w:rPr>
                <w:rFonts w:cs="Arial"/>
                <w:b/>
                <w:szCs w:val="24"/>
              </w:rPr>
              <w:t>Politically restricted</w:t>
            </w:r>
          </w:p>
        </w:tc>
        <w:tc>
          <w:tcPr>
            <w:tcW w:w="7933" w:type="dxa"/>
            <w:tcBorders>
              <w:bottom w:val="single" w:sz="4" w:space="0" w:color="000000"/>
            </w:tcBorders>
            <w:vAlign w:val="center"/>
          </w:tcPr>
          <w:p w14:paraId="6F9CB861" w14:textId="22E31F9A" w:rsidR="00F44B6C" w:rsidRDefault="00F44B6C" w:rsidP="007F19DA">
            <w:pPr>
              <w:rPr>
                <w:rFonts w:cs="Arial"/>
                <w:szCs w:val="24"/>
              </w:rPr>
            </w:pPr>
            <w:r>
              <w:rPr>
                <w:rFonts w:cs="Arial"/>
                <w:szCs w:val="24"/>
              </w:rPr>
              <w:t xml:space="preserve">This post </w:t>
            </w:r>
            <w:r w:rsidRPr="0038777B">
              <w:rPr>
                <w:rFonts w:cs="Arial"/>
                <w:bCs/>
                <w:szCs w:val="24"/>
              </w:rPr>
              <w:t>is not</w:t>
            </w:r>
            <w:r>
              <w:rPr>
                <w:rFonts w:cs="Arial"/>
                <w:szCs w:val="24"/>
              </w:rPr>
              <w:t xml:space="preserve"> designated as a politically restricted post in accordance with the requirements of Section 1(5) of the Local Government and Housing Act 1989 and by regulations made from time to time by the Secretary of State.</w:t>
            </w:r>
          </w:p>
        </w:tc>
      </w:tr>
    </w:tbl>
    <w:p w14:paraId="4F5D2BAE" w14:textId="446185C2" w:rsidR="00F44B6C" w:rsidRDefault="00F44B6C" w:rsidP="00E84624">
      <w:pPr>
        <w:jc w:val="both"/>
      </w:pPr>
    </w:p>
    <w:p w14:paraId="6C552B41" w14:textId="1A695D45" w:rsidR="00F44B6C" w:rsidRDefault="00F44B6C" w:rsidP="00E84624">
      <w:pPr>
        <w:jc w:val="both"/>
      </w:pPr>
    </w:p>
    <w:p w14:paraId="572BCEE5" w14:textId="77777777" w:rsidR="00F44B6C" w:rsidRDefault="00F44B6C" w:rsidP="00E84624">
      <w:pPr>
        <w:jc w:val="both"/>
      </w:pPr>
    </w:p>
    <w:tbl>
      <w:tblPr>
        <w:tblStyle w:val="TableGrid"/>
        <w:tblW w:w="0" w:type="auto"/>
        <w:tblLook w:val="04A0" w:firstRow="1" w:lastRow="0" w:firstColumn="1" w:lastColumn="0" w:noHBand="0" w:noVBand="1"/>
      </w:tblPr>
      <w:tblGrid>
        <w:gridCol w:w="10456"/>
      </w:tblGrid>
      <w:tr w:rsidR="003F5F22" w14:paraId="02357982" w14:textId="77777777" w:rsidTr="003F5F22">
        <w:trPr>
          <w:trHeight w:val="624"/>
        </w:trPr>
        <w:tc>
          <w:tcPr>
            <w:tcW w:w="10456" w:type="dxa"/>
            <w:shd w:val="clear" w:color="auto" w:fill="F2F2F2" w:themeFill="background1" w:themeFillShade="F2"/>
            <w:vAlign w:val="center"/>
          </w:tcPr>
          <w:p w14:paraId="518F5179" w14:textId="77777777" w:rsidR="003F5F22" w:rsidRDefault="003F5F22" w:rsidP="00E84624">
            <w:pPr>
              <w:jc w:val="both"/>
              <w:rPr>
                <w:rFonts w:cs="Arial"/>
                <w:b/>
                <w:szCs w:val="24"/>
              </w:rPr>
            </w:pPr>
            <w:r w:rsidRPr="00681A84">
              <w:rPr>
                <w:rFonts w:cs="Arial"/>
                <w:b/>
                <w:szCs w:val="24"/>
              </w:rPr>
              <w:t>Description of role</w:t>
            </w:r>
          </w:p>
        </w:tc>
      </w:tr>
    </w:tbl>
    <w:p w14:paraId="58832EF1" w14:textId="0B1502E8" w:rsidR="003F5F22" w:rsidRDefault="003F5F22" w:rsidP="00E84624">
      <w:pPr>
        <w:jc w:val="both"/>
        <w:rPr>
          <w:rFonts w:cs="Arial"/>
          <w:b/>
          <w:szCs w:val="24"/>
        </w:rPr>
      </w:pPr>
    </w:p>
    <w:p w14:paraId="1480076E" w14:textId="77777777" w:rsidR="0038777B" w:rsidRPr="007003FC" w:rsidRDefault="0038777B" w:rsidP="0038777B">
      <w:pPr>
        <w:spacing w:after="240" w:line="259" w:lineRule="auto"/>
        <w:rPr>
          <w:rFonts w:cs="Arial"/>
          <w:bCs/>
          <w:szCs w:val="24"/>
          <w:lang w:bidi="ar-SA"/>
        </w:rPr>
      </w:pPr>
      <w:r w:rsidRPr="007003FC">
        <w:rPr>
          <w:rFonts w:cs="Arial"/>
          <w:bCs/>
          <w:szCs w:val="24"/>
          <w:lang w:bidi="ar-SA"/>
        </w:rPr>
        <w:t xml:space="preserve">The </w:t>
      </w:r>
      <w:bookmarkStart w:id="0" w:name="_Hlk73978289"/>
      <w:r w:rsidRPr="007003FC">
        <w:rPr>
          <w:rFonts w:cs="Arial"/>
          <w:bCs/>
          <w:szCs w:val="24"/>
          <w:lang w:bidi="ar-SA"/>
        </w:rPr>
        <w:t xml:space="preserve">Mental Health </w:t>
      </w:r>
      <w:r>
        <w:rPr>
          <w:rFonts w:cs="Arial"/>
          <w:bCs/>
          <w:szCs w:val="24"/>
          <w:lang w:bidi="ar-SA"/>
        </w:rPr>
        <w:t>Employment Practitioner</w:t>
      </w:r>
      <w:r w:rsidRPr="007003FC">
        <w:rPr>
          <w:rFonts w:cs="Arial"/>
          <w:bCs/>
          <w:szCs w:val="24"/>
          <w:lang w:bidi="ar-SA"/>
        </w:rPr>
        <w:t xml:space="preserve"> </w:t>
      </w:r>
      <w:bookmarkEnd w:id="0"/>
      <w:r w:rsidRPr="007003FC">
        <w:rPr>
          <w:rFonts w:cs="Arial"/>
          <w:bCs/>
          <w:szCs w:val="24"/>
          <w:lang w:bidi="ar-SA"/>
        </w:rPr>
        <w:t xml:space="preserve">role has been developed in County Durham </w:t>
      </w:r>
      <w:r>
        <w:rPr>
          <w:rFonts w:cs="Arial"/>
          <w:bCs/>
          <w:szCs w:val="24"/>
          <w:lang w:bidi="ar-SA"/>
        </w:rPr>
        <w:t xml:space="preserve">to assist employment teams in working with clients who have mental health needs, to </w:t>
      </w:r>
      <w:r w:rsidRPr="007003FC">
        <w:rPr>
          <w:rFonts w:cs="Arial"/>
          <w:bCs/>
          <w:szCs w:val="24"/>
          <w:lang w:bidi="ar-SA"/>
        </w:rPr>
        <w:t>increas</w:t>
      </w:r>
      <w:r>
        <w:rPr>
          <w:rFonts w:cs="Arial"/>
          <w:bCs/>
          <w:szCs w:val="24"/>
          <w:lang w:bidi="ar-SA"/>
        </w:rPr>
        <w:t>e</w:t>
      </w:r>
      <w:r w:rsidRPr="007003FC">
        <w:rPr>
          <w:rFonts w:cs="Arial"/>
          <w:bCs/>
          <w:szCs w:val="24"/>
          <w:lang w:bidi="ar-SA"/>
        </w:rPr>
        <w:t xml:space="preserve"> access to and availability of </w:t>
      </w:r>
      <w:r>
        <w:rPr>
          <w:rFonts w:cs="Arial"/>
          <w:bCs/>
          <w:szCs w:val="24"/>
          <w:lang w:bidi="ar-SA"/>
        </w:rPr>
        <w:t>m</w:t>
      </w:r>
      <w:r w:rsidRPr="007003FC">
        <w:rPr>
          <w:rFonts w:cs="Arial"/>
          <w:bCs/>
          <w:szCs w:val="24"/>
          <w:lang w:bidi="ar-SA"/>
        </w:rPr>
        <w:t xml:space="preserve">ental </w:t>
      </w:r>
      <w:r>
        <w:rPr>
          <w:rFonts w:cs="Arial"/>
          <w:bCs/>
          <w:szCs w:val="24"/>
          <w:lang w:bidi="ar-SA"/>
        </w:rPr>
        <w:t>h</w:t>
      </w:r>
      <w:r w:rsidRPr="007003FC">
        <w:rPr>
          <w:rFonts w:cs="Arial"/>
          <w:bCs/>
          <w:szCs w:val="24"/>
          <w:lang w:bidi="ar-SA"/>
        </w:rPr>
        <w:t xml:space="preserve">ealth support for those who are wanting to seek paid employment. </w:t>
      </w:r>
    </w:p>
    <w:p w14:paraId="0EA9B5A5" w14:textId="77777777" w:rsidR="0038777B" w:rsidRPr="007003FC" w:rsidRDefault="0038777B" w:rsidP="0038777B">
      <w:pPr>
        <w:spacing w:after="240" w:line="259" w:lineRule="auto"/>
        <w:rPr>
          <w:rFonts w:cs="Arial"/>
          <w:bCs/>
          <w:szCs w:val="24"/>
          <w:lang w:bidi="ar-SA"/>
        </w:rPr>
      </w:pPr>
      <w:r w:rsidRPr="007003FC">
        <w:rPr>
          <w:rFonts w:cs="Arial"/>
          <w:bCs/>
          <w:szCs w:val="24"/>
          <w:lang w:bidi="ar-SA"/>
        </w:rPr>
        <w:t xml:space="preserve">The Postholder will deliver </w:t>
      </w:r>
      <w:r>
        <w:rPr>
          <w:rFonts w:cs="Arial"/>
          <w:bCs/>
          <w:szCs w:val="24"/>
          <w:lang w:bidi="ar-SA"/>
        </w:rPr>
        <w:t xml:space="preserve">a range of </w:t>
      </w:r>
      <w:r w:rsidRPr="007003FC">
        <w:rPr>
          <w:rFonts w:cs="Arial"/>
          <w:bCs/>
          <w:szCs w:val="24"/>
          <w:lang w:bidi="ar-SA"/>
        </w:rPr>
        <w:t>health and well</w:t>
      </w:r>
      <w:r>
        <w:rPr>
          <w:rFonts w:cs="Arial"/>
          <w:bCs/>
          <w:szCs w:val="24"/>
          <w:lang w:bidi="ar-SA"/>
        </w:rPr>
        <w:t>-</w:t>
      </w:r>
      <w:r w:rsidRPr="007003FC">
        <w:rPr>
          <w:rFonts w:cs="Arial"/>
          <w:bCs/>
          <w:szCs w:val="24"/>
          <w:lang w:bidi="ar-SA"/>
        </w:rPr>
        <w:t xml:space="preserve">being interventions to actively support </w:t>
      </w:r>
      <w:r>
        <w:rPr>
          <w:rFonts w:cs="Arial"/>
          <w:bCs/>
          <w:szCs w:val="24"/>
          <w:lang w:bidi="ar-SA"/>
        </w:rPr>
        <w:t>clients in managing their mental health condition</w:t>
      </w:r>
      <w:r w:rsidRPr="007003FC">
        <w:rPr>
          <w:rFonts w:cs="Arial"/>
          <w:bCs/>
          <w:szCs w:val="24"/>
          <w:lang w:bidi="ar-SA"/>
        </w:rPr>
        <w:t>.</w:t>
      </w:r>
    </w:p>
    <w:p w14:paraId="1FAA34A3" w14:textId="77777777" w:rsidR="0038777B" w:rsidRPr="007003FC" w:rsidRDefault="0038777B" w:rsidP="0038777B">
      <w:pPr>
        <w:rPr>
          <w:rFonts w:eastAsia="Calibri" w:cs="Arial"/>
          <w:szCs w:val="24"/>
        </w:rPr>
      </w:pPr>
      <w:r w:rsidRPr="007003FC">
        <w:rPr>
          <w:rFonts w:cs="Arial"/>
          <w:szCs w:val="24"/>
        </w:rPr>
        <w:t>The Postholder will support colleagues</w:t>
      </w:r>
      <w:r>
        <w:rPr>
          <w:rFonts w:cs="Arial"/>
          <w:szCs w:val="24"/>
        </w:rPr>
        <w:t xml:space="preserve"> both internal and external to DCC</w:t>
      </w:r>
      <w:r w:rsidRPr="007003FC">
        <w:rPr>
          <w:rFonts w:cs="Arial"/>
          <w:szCs w:val="24"/>
        </w:rPr>
        <w:t xml:space="preserve"> who are working directly with participants with mental health difficulties by offering advice, guidance, signposting,</w:t>
      </w:r>
      <w:r>
        <w:rPr>
          <w:rFonts w:cs="Arial"/>
          <w:szCs w:val="24"/>
        </w:rPr>
        <w:t xml:space="preserve"> and</w:t>
      </w:r>
      <w:r w:rsidRPr="007003FC">
        <w:rPr>
          <w:rFonts w:cs="Arial"/>
          <w:szCs w:val="24"/>
        </w:rPr>
        <w:t xml:space="preserve"> training</w:t>
      </w:r>
      <w:r>
        <w:rPr>
          <w:rFonts w:eastAsia="Calibri" w:cs="Arial"/>
          <w:szCs w:val="24"/>
        </w:rPr>
        <w:t>. E</w:t>
      </w:r>
      <w:r w:rsidRPr="007003FC">
        <w:rPr>
          <w:rFonts w:cs="Arial"/>
          <w:szCs w:val="24"/>
        </w:rPr>
        <w:t>nsuring appropriate information and resources are available for individuals to make changes that have a positive impact on their mental health and participation</w:t>
      </w:r>
      <w:r>
        <w:rPr>
          <w:rFonts w:cs="Arial"/>
          <w:szCs w:val="24"/>
        </w:rPr>
        <w:t xml:space="preserve"> in paid employment</w:t>
      </w:r>
      <w:r w:rsidRPr="007003FC">
        <w:rPr>
          <w:rFonts w:cs="Arial"/>
          <w:szCs w:val="24"/>
        </w:rPr>
        <w:t>.</w:t>
      </w:r>
    </w:p>
    <w:p w14:paraId="5FB225CF" w14:textId="77777777" w:rsidR="0038777B" w:rsidRDefault="0038777B" w:rsidP="0038777B">
      <w:pPr>
        <w:rPr>
          <w:rFonts w:eastAsia="Calibri" w:cs="Arial"/>
          <w:szCs w:val="24"/>
        </w:rPr>
      </w:pPr>
    </w:p>
    <w:p w14:paraId="13C7E844" w14:textId="58E1334C" w:rsidR="000B7B82" w:rsidRPr="0038777B" w:rsidRDefault="0038777B" w:rsidP="0038777B">
      <w:pPr>
        <w:rPr>
          <w:rFonts w:cs="Arial"/>
          <w:szCs w:val="24"/>
        </w:rPr>
      </w:pPr>
      <w:r w:rsidRPr="007003FC">
        <w:rPr>
          <w:rFonts w:eastAsia="Calibri" w:cs="Arial"/>
          <w:szCs w:val="24"/>
        </w:rPr>
        <w:t xml:space="preserve">The Postholder will carry </w:t>
      </w:r>
      <w:r w:rsidRPr="007003FC">
        <w:rPr>
          <w:rFonts w:cs="Arial"/>
          <w:szCs w:val="24"/>
        </w:rPr>
        <w:t xml:space="preserve">a caseload of </w:t>
      </w:r>
      <w:r>
        <w:rPr>
          <w:rFonts w:cs="Arial"/>
          <w:szCs w:val="24"/>
        </w:rPr>
        <w:t xml:space="preserve">clients/service users whose </w:t>
      </w:r>
      <w:r w:rsidRPr="007003FC">
        <w:rPr>
          <w:rFonts w:cs="Arial"/>
          <w:szCs w:val="24"/>
        </w:rPr>
        <w:t>mental health difficulties have impacted on their ability to seek, secure, or sustain employment</w:t>
      </w:r>
      <w:r>
        <w:rPr>
          <w:rFonts w:cs="Arial"/>
          <w:szCs w:val="24"/>
        </w:rPr>
        <w:t xml:space="preserve">. </w:t>
      </w:r>
      <w:r w:rsidRPr="007003FC">
        <w:rPr>
          <w:rFonts w:cs="Arial"/>
          <w:szCs w:val="24"/>
        </w:rPr>
        <w:t xml:space="preserve">They will support them </w:t>
      </w:r>
      <w:r>
        <w:rPr>
          <w:rFonts w:cs="Arial"/>
          <w:szCs w:val="24"/>
        </w:rPr>
        <w:t xml:space="preserve">using the County Durham approach to wellbeing which adopts the Pollard and </w:t>
      </w:r>
      <w:proofErr w:type="spellStart"/>
      <w:r>
        <w:rPr>
          <w:rFonts w:cs="Arial"/>
          <w:szCs w:val="24"/>
        </w:rPr>
        <w:t>Tjoa</w:t>
      </w:r>
      <w:proofErr w:type="spellEnd"/>
      <w:r>
        <w:rPr>
          <w:rFonts w:cs="Arial"/>
          <w:szCs w:val="24"/>
        </w:rPr>
        <w:t xml:space="preserve"> (2020) principles of participatory and community-led employment, seeking to empower and build resilience t</w:t>
      </w:r>
      <w:r w:rsidRPr="007003FC">
        <w:rPr>
          <w:rFonts w:cs="Arial"/>
          <w:szCs w:val="24"/>
        </w:rPr>
        <w:t xml:space="preserve">o achieve </w:t>
      </w:r>
      <w:r>
        <w:rPr>
          <w:rFonts w:cs="Arial"/>
          <w:szCs w:val="24"/>
        </w:rPr>
        <w:t xml:space="preserve">their goals. </w:t>
      </w:r>
      <w:r w:rsidRPr="007003FC">
        <w:rPr>
          <w:rFonts w:cs="Arial"/>
          <w:szCs w:val="24"/>
        </w:rPr>
        <w:t xml:space="preserve"> </w:t>
      </w:r>
    </w:p>
    <w:p w14:paraId="77F10E6E" w14:textId="77777777" w:rsidR="003F5F22" w:rsidRDefault="003F5F22" w:rsidP="00681A84">
      <w:pPr>
        <w:rPr>
          <w:rFonts w:cs="Arial"/>
          <w:b/>
          <w:szCs w:val="24"/>
        </w:rPr>
      </w:pPr>
    </w:p>
    <w:tbl>
      <w:tblPr>
        <w:tblStyle w:val="TableGrid"/>
        <w:tblW w:w="0" w:type="auto"/>
        <w:tblLook w:val="04A0" w:firstRow="1" w:lastRow="0" w:firstColumn="1" w:lastColumn="0" w:noHBand="0" w:noVBand="1"/>
      </w:tblPr>
      <w:tblGrid>
        <w:gridCol w:w="10456"/>
      </w:tblGrid>
      <w:tr w:rsidR="003F5F22" w14:paraId="6B32A259" w14:textId="77777777" w:rsidTr="00300F4A">
        <w:trPr>
          <w:trHeight w:val="624"/>
        </w:trPr>
        <w:tc>
          <w:tcPr>
            <w:tcW w:w="10456" w:type="dxa"/>
            <w:shd w:val="clear" w:color="auto" w:fill="F2F2F2" w:themeFill="background1" w:themeFillShade="F2"/>
            <w:vAlign w:val="center"/>
          </w:tcPr>
          <w:p w14:paraId="75C394DC" w14:textId="77777777" w:rsidR="003F5F22" w:rsidRDefault="003F5F22" w:rsidP="00300F4A">
            <w:pPr>
              <w:rPr>
                <w:rFonts w:cs="Arial"/>
                <w:b/>
                <w:szCs w:val="24"/>
              </w:rPr>
            </w:pPr>
            <w:r>
              <w:rPr>
                <w:rFonts w:cs="Arial"/>
                <w:b/>
                <w:szCs w:val="24"/>
              </w:rPr>
              <w:lastRenderedPageBreak/>
              <w:t>Duties and responsibilities</w:t>
            </w:r>
          </w:p>
        </w:tc>
      </w:tr>
    </w:tbl>
    <w:p w14:paraId="108B15DD" w14:textId="77777777" w:rsidR="00681A84" w:rsidRDefault="00681A84" w:rsidP="00681A84">
      <w:pPr>
        <w:rPr>
          <w:rFonts w:cs="Arial"/>
          <w:b/>
          <w:szCs w:val="24"/>
        </w:rPr>
      </w:pPr>
    </w:p>
    <w:p w14:paraId="720FA48A" w14:textId="77777777" w:rsidR="0038777B" w:rsidRDefault="0038777B" w:rsidP="0038777B">
      <w:pPr>
        <w:rPr>
          <w:rFonts w:cs="Arial"/>
          <w:bCs/>
          <w:szCs w:val="24"/>
        </w:rPr>
      </w:pPr>
      <w:r w:rsidRPr="003F12D1">
        <w:rPr>
          <w:rFonts w:cs="Arial"/>
          <w:bCs/>
          <w:szCs w:val="24"/>
        </w:rPr>
        <w:t>Listed below are the responsibilities this role will be primarily responsible for:</w:t>
      </w:r>
    </w:p>
    <w:p w14:paraId="5D284987" w14:textId="77777777" w:rsidR="0038777B" w:rsidRDefault="0038777B" w:rsidP="0038777B">
      <w:pPr>
        <w:rPr>
          <w:rFonts w:cs="Arial"/>
          <w:bCs/>
          <w:szCs w:val="24"/>
        </w:rPr>
      </w:pPr>
    </w:p>
    <w:p w14:paraId="6D99A292" w14:textId="77777777" w:rsidR="0038777B" w:rsidRPr="00D41EFF" w:rsidRDefault="0038777B" w:rsidP="0038777B">
      <w:pPr>
        <w:pStyle w:val="ListParagraph"/>
        <w:numPr>
          <w:ilvl w:val="0"/>
          <w:numId w:val="31"/>
        </w:numPr>
        <w:rPr>
          <w:rFonts w:cs="Arial"/>
          <w:bCs/>
          <w:szCs w:val="24"/>
        </w:rPr>
      </w:pPr>
      <w:r w:rsidRPr="00D41EFF">
        <w:rPr>
          <w:rFonts w:cs="Arial"/>
          <w:bCs/>
          <w:szCs w:val="24"/>
        </w:rPr>
        <w:t xml:space="preserve">The </w:t>
      </w:r>
      <w:r w:rsidRPr="00E57D8F">
        <w:rPr>
          <w:rFonts w:cs="Arial"/>
          <w:bCs/>
          <w:szCs w:val="24"/>
          <w:lang w:bidi="ar-SA"/>
        </w:rPr>
        <w:t>Mental Health</w:t>
      </w:r>
      <w:r>
        <w:rPr>
          <w:rFonts w:cs="Arial"/>
          <w:bCs/>
          <w:szCs w:val="24"/>
          <w:lang w:bidi="ar-SA"/>
        </w:rPr>
        <w:t xml:space="preserve"> Employment Practitioner </w:t>
      </w:r>
      <w:r w:rsidRPr="00D41EFF">
        <w:rPr>
          <w:rFonts w:cs="Arial"/>
          <w:bCs/>
          <w:szCs w:val="24"/>
        </w:rPr>
        <w:t>will be led by and focused on the aspirations of the participant, considering their strengths,</w:t>
      </w:r>
      <w:r>
        <w:rPr>
          <w:rFonts w:cs="Arial"/>
          <w:bCs/>
          <w:szCs w:val="24"/>
        </w:rPr>
        <w:t xml:space="preserve"> skills,</w:t>
      </w:r>
      <w:r w:rsidRPr="00D41EFF">
        <w:rPr>
          <w:rFonts w:cs="Arial"/>
          <w:bCs/>
          <w:szCs w:val="24"/>
        </w:rPr>
        <w:t xml:space="preserve"> difficulties, and employment </w:t>
      </w:r>
      <w:r>
        <w:rPr>
          <w:rFonts w:cs="Arial"/>
          <w:bCs/>
          <w:szCs w:val="24"/>
        </w:rPr>
        <w:t xml:space="preserve">assets, </w:t>
      </w:r>
      <w:r>
        <w:t>supporting service users to understand both these and their goals</w:t>
      </w:r>
      <w:r w:rsidRPr="0059072B">
        <w:rPr>
          <w:rFonts w:cs="Arial"/>
          <w:bCs/>
          <w:szCs w:val="24"/>
        </w:rPr>
        <w:t xml:space="preserve"> </w:t>
      </w:r>
      <w:r w:rsidRPr="00D41EFF">
        <w:rPr>
          <w:rFonts w:cs="Arial"/>
          <w:bCs/>
          <w:szCs w:val="24"/>
        </w:rPr>
        <w:t>to offer the most effective support.</w:t>
      </w:r>
    </w:p>
    <w:p w14:paraId="39FEB5C6" w14:textId="77777777" w:rsidR="0038777B" w:rsidRDefault="0038777B" w:rsidP="0038777B">
      <w:pPr>
        <w:rPr>
          <w:rFonts w:cs="Arial"/>
          <w:bCs/>
          <w:szCs w:val="24"/>
        </w:rPr>
      </w:pPr>
    </w:p>
    <w:p w14:paraId="7B9034C8" w14:textId="77777777" w:rsidR="0038777B" w:rsidRDefault="0038777B" w:rsidP="0038777B">
      <w:pPr>
        <w:pStyle w:val="ListParagraph"/>
        <w:numPr>
          <w:ilvl w:val="0"/>
          <w:numId w:val="31"/>
        </w:numPr>
        <w:rPr>
          <w:rFonts w:cs="Arial"/>
          <w:bCs/>
          <w:szCs w:val="24"/>
        </w:rPr>
      </w:pPr>
      <w:r>
        <w:rPr>
          <w:rFonts w:cs="Arial"/>
          <w:bCs/>
          <w:szCs w:val="24"/>
        </w:rPr>
        <w:t>Will m</w:t>
      </w:r>
      <w:r w:rsidRPr="00D41EFF">
        <w:rPr>
          <w:rFonts w:cs="Arial"/>
          <w:bCs/>
          <w:szCs w:val="24"/>
        </w:rPr>
        <w:t xml:space="preserve">anage a complex caseload of people who have experienced mental health problems and who wish to gain, </w:t>
      </w:r>
      <w:proofErr w:type="gramStart"/>
      <w:r w:rsidRPr="00D41EFF">
        <w:rPr>
          <w:rFonts w:cs="Arial"/>
          <w:bCs/>
          <w:szCs w:val="24"/>
        </w:rPr>
        <w:t>retain</w:t>
      </w:r>
      <w:proofErr w:type="gramEnd"/>
      <w:r w:rsidRPr="00D41EFF">
        <w:rPr>
          <w:rFonts w:cs="Arial"/>
          <w:bCs/>
          <w:szCs w:val="24"/>
        </w:rPr>
        <w:t xml:space="preserve"> or return to employment</w:t>
      </w:r>
      <w:r>
        <w:rPr>
          <w:rFonts w:cs="Arial"/>
          <w:bCs/>
          <w:szCs w:val="24"/>
        </w:rPr>
        <w:t>, u</w:t>
      </w:r>
      <w:r w:rsidRPr="00D41EFF">
        <w:rPr>
          <w:rFonts w:cs="Arial"/>
          <w:bCs/>
          <w:szCs w:val="24"/>
        </w:rPr>
        <w:t>sing evidence-based interventions.</w:t>
      </w:r>
    </w:p>
    <w:p w14:paraId="6645E446" w14:textId="77777777" w:rsidR="0038777B" w:rsidRPr="00964833" w:rsidRDefault="0038777B" w:rsidP="0038777B">
      <w:pPr>
        <w:pStyle w:val="ListParagraph"/>
        <w:rPr>
          <w:rFonts w:cs="Arial"/>
          <w:bCs/>
          <w:szCs w:val="24"/>
        </w:rPr>
      </w:pPr>
    </w:p>
    <w:p w14:paraId="225348F1" w14:textId="77777777" w:rsidR="0038777B" w:rsidRDefault="0038777B" w:rsidP="0038777B">
      <w:pPr>
        <w:pStyle w:val="ListParagraph"/>
        <w:numPr>
          <w:ilvl w:val="0"/>
          <w:numId w:val="31"/>
        </w:numPr>
        <w:rPr>
          <w:rFonts w:cs="Arial"/>
          <w:bCs/>
          <w:szCs w:val="24"/>
        </w:rPr>
      </w:pPr>
      <w:r>
        <w:t xml:space="preserve">Build a multi-disciplinary approach to the return to work. For example, involve clinical staff (where relevant) in managing symptoms at work, medication reviews and supporting rehabilitation needs </w:t>
      </w:r>
      <w:proofErr w:type="gramStart"/>
      <w:r>
        <w:t>e.g.</w:t>
      </w:r>
      <w:proofErr w:type="gramEnd"/>
      <w:r>
        <w:t xml:space="preserve"> social skill development, budgeting, travel training etc</w:t>
      </w:r>
      <w:r>
        <w:rPr>
          <w:rFonts w:cs="Arial"/>
          <w:bCs/>
          <w:szCs w:val="24"/>
        </w:rPr>
        <w:t xml:space="preserve"> </w:t>
      </w:r>
    </w:p>
    <w:p w14:paraId="70221486" w14:textId="77777777" w:rsidR="0038777B" w:rsidRPr="0059072B" w:rsidRDefault="0038777B" w:rsidP="0038777B">
      <w:pPr>
        <w:pStyle w:val="ListParagraph"/>
        <w:rPr>
          <w:rFonts w:cs="Arial"/>
          <w:bCs/>
          <w:szCs w:val="24"/>
        </w:rPr>
      </w:pPr>
    </w:p>
    <w:p w14:paraId="667A43C0" w14:textId="77777777" w:rsidR="0038777B" w:rsidRDefault="0038777B" w:rsidP="0038777B">
      <w:pPr>
        <w:pStyle w:val="ListParagraph"/>
        <w:numPr>
          <w:ilvl w:val="0"/>
          <w:numId w:val="31"/>
        </w:numPr>
        <w:rPr>
          <w:rFonts w:cs="Arial"/>
          <w:bCs/>
          <w:szCs w:val="24"/>
        </w:rPr>
      </w:pPr>
      <w:r>
        <w:rPr>
          <w:rFonts w:cs="Arial"/>
          <w:bCs/>
          <w:szCs w:val="24"/>
        </w:rPr>
        <w:t>Promote approaches to improve emotional health and wellbeing to colleagues and participants.</w:t>
      </w:r>
    </w:p>
    <w:p w14:paraId="7B860C51" w14:textId="77777777" w:rsidR="0038777B" w:rsidRPr="0016387A" w:rsidRDefault="0038777B" w:rsidP="0038777B">
      <w:pPr>
        <w:pStyle w:val="ListParagraph"/>
        <w:rPr>
          <w:rFonts w:cs="Arial"/>
          <w:bCs/>
          <w:szCs w:val="24"/>
        </w:rPr>
      </w:pPr>
    </w:p>
    <w:p w14:paraId="60936B05" w14:textId="77777777" w:rsidR="0038777B" w:rsidRDefault="0038777B" w:rsidP="0038777B">
      <w:pPr>
        <w:pStyle w:val="ListParagraph"/>
        <w:numPr>
          <w:ilvl w:val="0"/>
          <w:numId w:val="31"/>
        </w:numPr>
        <w:rPr>
          <w:rFonts w:cs="Arial"/>
          <w:bCs/>
          <w:szCs w:val="24"/>
        </w:rPr>
      </w:pPr>
      <w:r>
        <w:rPr>
          <w:rFonts w:cs="Arial"/>
          <w:bCs/>
          <w:szCs w:val="24"/>
        </w:rPr>
        <w:t xml:space="preserve">Provide early brief evidence-based interventions to address emerging mental health needs. </w:t>
      </w:r>
    </w:p>
    <w:p w14:paraId="127D98BA" w14:textId="77777777" w:rsidR="0038777B" w:rsidRPr="0016387A" w:rsidRDefault="0038777B" w:rsidP="0038777B">
      <w:pPr>
        <w:pStyle w:val="ListParagraph"/>
        <w:rPr>
          <w:rFonts w:cs="Arial"/>
          <w:bCs/>
          <w:szCs w:val="24"/>
        </w:rPr>
      </w:pPr>
    </w:p>
    <w:p w14:paraId="7758DF59" w14:textId="77777777" w:rsidR="0038777B" w:rsidRDefault="0038777B" w:rsidP="0038777B">
      <w:pPr>
        <w:pStyle w:val="ListParagraph"/>
        <w:numPr>
          <w:ilvl w:val="0"/>
          <w:numId w:val="31"/>
        </w:numPr>
        <w:rPr>
          <w:rFonts w:cs="Arial"/>
          <w:bCs/>
          <w:szCs w:val="24"/>
        </w:rPr>
      </w:pPr>
      <w:r>
        <w:rPr>
          <w:rFonts w:cs="Arial"/>
          <w:bCs/>
          <w:szCs w:val="24"/>
        </w:rPr>
        <w:t>Provide 1:1 and Group Work interventions, as appropriate to caseload and service needs.</w:t>
      </w:r>
    </w:p>
    <w:p w14:paraId="277D59FC" w14:textId="77777777" w:rsidR="0038777B" w:rsidRDefault="0038777B" w:rsidP="0038777B">
      <w:pPr>
        <w:spacing w:after="120"/>
      </w:pPr>
      <w:r>
        <w:t xml:space="preserve"> </w:t>
      </w:r>
    </w:p>
    <w:p w14:paraId="0EF1EDBE" w14:textId="77777777" w:rsidR="0038777B" w:rsidRDefault="0038777B" w:rsidP="0038777B">
      <w:pPr>
        <w:pStyle w:val="ListParagraph"/>
        <w:numPr>
          <w:ilvl w:val="0"/>
          <w:numId w:val="32"/>
        </w:numPr>
        <w:spacing w:after="120"/>
      </w:pPr>
      <w:r>
        <w:t>Work as a member of a multi-disciplinary team ensuring that high quality, individualised care is delivered and that this promotes Recovery and Wellbeing and maximises Independence.</w:t>
      </w:r>
    </w:p>
    <w:p w14:paraId="723A59A7" w14:textId="77777777" w:rsidR="0038777B" w:rsidRDefault="0038777B" w:rsidP="0038777B">
      <w:pPr>
        <w:pStyle w:val="ListParagraph"/>
        <w:spacing w:after="120"/>
      </w:pPr>
    </w:p>
    <w:p w14:paraId="438E4E62" w14:textId="77777777" w:rsidR="0038777B" w:rsidRPr="00E57D8F" w:rsidRDefault="0038777B" w:rsidP="0038777B">
      <w:pPr>
        <w:pStyle w:val="ListParagraph"/>
        <w:numPr>
          <w:ilvl w:val="0"/>
          <w:numId w:val="32"/>
        </w:numPr>
        <w:spacing w:after="120"/>
        <w:rPr>
          <w:rFonts w:cs="Arial"/>
          <w:szCs w:val="24"/>
          <w:lang w:bidi="ar-SA"/>
        </w:rPr>
      </w:pPr>
      <w:r w:rsidRPr="00E57D8F">
        <w:rPr>
          <w:rFonts w:cs="Arial"/>
          <w:szCs w:val="24"/>
        </w:rPr>
        <w:t>Supporting and facilitating colleagues to identify and where appropriate manage issues related to mental health and wellbeing.</w:t>
      </w:r>
    </w:p>
    <w:p w14:paraId="4561E30A" w14:textId="77777777" w:rsidR="0038777B" w:rsidRPr="000E4A46" w:rsidRDefault="0038777B" w:rsidP="0038777B">
      <w:pPr>
        <w:rPr>
          <w:rFonts w:cs="Arial"/>
          <w:bCs/>
          <w:szCs w:val="24"/>
        </w:rPr>
      </w:pPr>
    </w:p>
    <w:p w14:paraId="574FBD84" w14:textId="77777777" w:rsidR="0038777B" w:rsidRDefault="0038777B" w:rsidP="0038777B">
      <w:pPr>
        <w:pStyle w:val="ListParagraph"/>
        <w:numPr>
          <w:ilvl w:val="0"/>
          <w:numId w:val="31"/>
        </w:numPr>
        <w:rPr>
          <w:rFonts w:cs="Arial"/>
          <w:bCs/>
          <w:szCs w:val="24"/>
        </w:rPr>
      </w:pPr>
      <w:r>
        <w:rPr>
          <w:rFonts w:cs="Arial"/>
          <w:bCs/>
          <w:szCs w:val="24"/>
        </w:rPr>
        <w:t xml:space="preserve">Deliver training sessions and provide advice and guidance to colleagues to support them to work effectively with individuals with mental health needs. </w:t>
      </w:r>
    </w:p>
    <w:p w14:paraId="2926445A" w14:textId="77777777" w:rsidR="0038777B" w:rsidRDefault="0038777B" w:rsidP="0038777B">
      <w:pPr>
        <w:rPr>
          <w:color w:val="000000"/>
          <w:sz w:val="22"/>
        </w:rPr>
      </w:pPr>
    </w:p>
    <w:p w14:paraId="3C18EA8A" w14:textId="77777777" w:rsidR="0038777B" w:rsidRPr="00AE4403" w:rsidRDefault="0038777B" w:rsidP="0038777B">
      <w:pPr>
        <w:pStyle w:val="ListParagraph"/>
        <w:numPr>
          <w:ilvl w:val="0"/>
          <w:numId w:val="31"/>
        </w:numPr>
        <w:rPr>
          <w:rFonts w:ascii="Calibri" w:hAnsi="Calibri"/>
          <w:color w:val="000000"/>
          <w:szCs w:val="24"/>
          <w:lang w:eastAsia="en-GB" w:bidi="ar-SA"/>
        </w:rPr>
      </w:pPr>
      <w:r w:rsidRPr="00AE4403">
        <w:rPr>
          <w:color w:val="000000"/>
          <w:szCs w:val="24"/>
        </w:rPr>
        <w:t xml:space="preserve">Liaison &amp; referral into Mental Health services in NHS and </w:t>
      </w:r>
      <w:r>
        <w:rPr>
          <w:color w:val="000000"/>
          <w:szCs w:val="24"/>
        </w:rPr>
        <w:t>the Voluntary and Community Sector (where apt).</w:t>
      </w:r>
      <w:r w:rsidRPr="00AE4403">
        <w:rPr>
          <w:color w:val="000000"/>
          <w:szCs w:val="24"/>
        </w:rPr>
        <w:t xml:space="preserve"> </w:t>
      </w:r>
    </w:p>
    <w:p w14:paraId="22EA92AA" w14:textId="77777777" w:rsidR="0038777B" w:rsidRPr="007344F2" w:rsidRDefault="0038777B" w:rsidP="0038777B">
      <w:pPr>
        <w:rPr>
          <w:rFonts w:cs="Arial"/>
          <w:bCs/>
          <w:szCs w:val="24"/>
        </w:rPr>
      </w:pPr>
    </w:p>
    <w:p w14:paraId="1C095821" w14:textId="77777777" w:rsidR="0038777B" w:rsidRPr="00964833" w:rsidRDefault="0038777B" w:rsidP="0038777B">
      <w:pPr>
        <w:pStyle w:val="ListParagraph"/>
        <w:numPr>
          <w:ilvl w:val="0"/>
          <w:numId w:val="31"/>
        </w:numPr>
        <w:rPr>
          <w:rFonts w:cs="Arial"/>
          <w:bCs/>
          <w:szCs w:val="24"/>
        </w:rPr>
      </w:pPr>
      <w:r w:rsidRPr="00964833">
        <w:rPr>
          <w:rFonts w:cs="Arial"/>
          <w:bCs/>
          <w:szCs w:val="24"/>
        </w:rPr>
        <w:t xml:space="preserve">Advocate on behalf of the person with prospective employers if necessary, aiming to identify work solutions that will overcome or minimise difficulties within the workplace. </w:t>
      </w:r>
    </w:p>
    <w:p w14:paraId="2D86B1B2" w14:textId="77777777" w:rsidR="0038777B" w:rsidRPr="00AE4403" w:rsidRDefault="0038777B" w:rsidP="0038777B">
      <w:pPr>
        <w:rPr>
          <w:rFonts w:cs="Arial"/>
          <w:bCs/>
          <w:szCs w:val="24"/>
        </w:rPr>
      </w:pPr>
    </w:p>
    <w:p w14:paraId="235BCCFD" w14:textId="77777777" w:rsidR="0038777B" w:rsidRPr="00964833" w:rsidRDefault="0038777B" w:rsidP="0038777B">
      <w:pPr>
        <w:pStyle w:val="ListParagraph"/>
        <w:numPr>
          <w:ilvl w:val="0"/>
          <w:numId w:val="31"/>
        </w:numPr>
        <w:rPr>
          <w:rFonts w:cs="Arial"/>
          <w:bCs/>
          <w:szCs w:val="24"/>
        </w:rPr>
      </w:pPr>
      <w:r>
        <w:rPr>
          <w:rFonts w:cs="Arial"/>
          <w:bCs/>
          <w:szCs w:val="24"/>
        </w:rPr>
        <w:t>W</w:t>
      </w:r>
      <w:r>
        <w:t xml:space="preserve">ork collaboratively with colleagues directly involved in the delivery of Health and Social care, both in the community and hospital in-patient settings, and will develop good working relationships and networks with other community resources and providers both statutory and non-statutory. </w:t>
      </w:r>
    </w:p>
    <w:p w14:paraId="13D3B8CA" w14:textId="77777777" w:rsidR="0038777B" w:rsidRPr="00E57D8F" w:rsidRDefault="0038777B" w:rsidP="0038777B">
      <w:pPr>
        <w:pStyle w:val="ListParagraph"/>
        <w:rPr>
          <w:rFonts w:cs="Arial"/>
          <w:bCs/>
          <w:szCs w:val="24"/>
        </w:rPr>
      </w:pPr>
    </w:p>
    <w:p w14:paraId="3C64DDAC" w14:textId="77777777" w:rsidR="0038777B" w:rsidRPr="00964833" w:rsidRDefault="0038777B" w:rsidP="0038777B">
      <w:pPr>
        <w:pStyle w:val="ListParagraph"/>
        <w:numPr>
          <w:ilvl w:val="0"/>
          <w:numId w:val="31"/>
        </w:numPr>
        <w:rPr>
          <w:rFonts w:cs="Arial"/>
          <w:bCs/>
          <w:szCs w:val="24"/>
        </w:rPr>
      </w:pPr>
      <w:r>
        <w:t xml:space="preserve">Work closely with the appointed advisor from the Employment/Progression team to ensure employment and MH needs are met through a joint approach, utilising vocational profiles and action plans to detail the steps to be taken and appropriate route of support. </w:t>
      </w:r>
    </w:p>
    <w:p w14:paraId="0498E37C" w14:textId="77777777" w:rsidR="0038777B" w:rsidRPr="007344F2" w:rsidRDefault="0038777B" w:rsidP="0038777B">
      <w:pPr>
        <w:rPr>
          <w:rFonts w:cs="Arial"/>
          <w:bCs/>
          <w:szCs w:val="24"/>
        </w:rPr>
      </w:pPr>
    </w:p>
    <w:p w14:paraId="785BB0E9" w14:textId="77777777" w:rsidR="0038777B" w:rsidRPr="005C524B" w:rsidRDefault="0038777B" w:rsidP="0038777B">
      <w:pPr>
        <w:pStyle w:val="ListParagraph"/>
        <w:numPr>
          <w:ilvl w:val="0"/>
          <w:numId w:val="31"/>
        </w:numPr>
        <w:rPr>
          <w:rFonts w:cs="Arial"/>
          <w:bCs/>
          <w:szCs w:val="24"/>
        </w:rPr>
      </w:pPr>
      <w:r w:rsidRPr="00964833">
        <w:rPr>
          <w:rFonts w:cs="Arial"/>
          <w:bCs/>
          <w:szCs w:val="24"/>
        </w:rPr>
        <w:t xml:space="preserve">Work closely with </w:t>
      </w:r>
      <w:r>
        <w:rPr>
          <w:rFonts w:cs="Arial"/>
          <w:bCs/>
          <w:szCs w:val="24"/>
        </w:rPr>
        <w:t xml:space="preserve">the appointed advisor and </w:t>
      </w:r>
      <w:r w:rsidRPr="00964833">
        <w:rPr>
          <w:rFonts w:cs="Arial"/>
          <w:bCs/>
          <w:szCs w:val="24"/>
        </w:rPr>
        <w:t>local agencies</w:t>
      </w:r>
      <w:r>
        <w:rPr>
          <w:rFonts w:cs="Arial"/>
          <w:bCs/>
          <w:szCs w:val="24"/>
        </w:rPr>
        <w:t>/partners</w:t>
      </w:r>
      <w:r w:rsidRPr="00964833">
        <w:rPr>
          <w:rFonts w:cs="Arial"/>
          <w:bCs/>
          <w:szCs w:val="24"/>
        </w:rPr>
        <w:t xml:space="preserve"> to identify appropriate job vacancies</w:t>
      </w:r>
      <w:r>
        <w:rPr>
          <w:rFonts w:cs="Arial"/>
          <w:bCs/>
          <w:szCs w:val="24"/>
        </w:rPr>
        <w:t xml:space="preserve"> and </w:t>
      </w:r>
      <w:r>
        <w:t xml:space="preserve">when placing service users with employers, ensure the quality of the work environment is explored, including potential for workplace adjustments that will accommodate individual strengths, skills </w:t>
      </w:r>
      <w:proofErr w:type="gramStart"/>
      <w:r>
        <w:t>symptoms</w:t>
      </w:r>
      <w:proofErr w:type="gramEnd"/>
      <w:r>
        <w:t xml:space="preserve"> and coping skills. </w:t>
      </w:r>
    </w:p>
    <w:p w14:paraId="709EC291" w14:textId="77777777" w:rsidR="0038777B" w:rsidRPr="005C524B" w:rsidRDefault="0038777B" w:rsidP="0038777B">
      <w:pPr>
        <w:rPr>
          <w:rFonts w:cs="Arial"/>
          <w:bCs/>
          <w:szCs w:val="24"/>
        </w:rPr>
      </w:pPr>
    </w:p>
    <w:p w14:paraId="159B327C" w14:textId="77777777" w:rsidR="0038777B" w:rsidRDefault="0038777B" w:rsidP="0038777B">
      <w:pPr>
        <w:pStyle w:val="ListParagraph"/>
        <w:numPr>
          <w:ilvl w:val="0"/>
          <w:numId w:val="31"/>
        </w:numPr>
        <w:rPr>
          <w:rFonts w:cs="Arial"/>
          <w:bCs/>
          <w:szCs w:val="24"/>
        </w:rPr>
      </w:pPr>
      <w:r w:rsidRPr="008714AC">
        <w:rPr>
          <w:rFonts w:cs="Arial"/>
          <w:bCs/>
          <w:szCs w:val="24"/>
        </w:rPr>
        <w:t xml:space="preserve">Develop </w:t>
      </w:r>
      <w:r>
        <w:rPr>
          <w:rFonts w:cs="Arial"/>
          <w:bCs/>
          <w:szCs w:val="24"/>
        </w:rPr>
        <w:t xml:space="preserve">a </w:t>
      </w:r>
      <w:r w:rsidRPr="008714AC">
        <w:rPr>
          <w:rFonts w:cs="Arial"/>
          <w:bCs/>
          <w:szCs w:val="24"/>
        </w:rPr>
        <w:t xml:space="preserve">strong network of </w:t>
      </w:r>
      <w:r>
        <w:rPr>
          <w:rFonts w:cs="Arial"/>
          <w:bCs/>
          <w:szCs w:val="24"/>
        </w:rPr>
        <w:t>services both voluntary and statutory through which support to clients can be secured through signposting and/or referral.</w:t>
      </w:r>
    </w:p>
    <w:p w14:paraId="7DEC719F" w14:textId="77777777" w:rsidR="0038777B" w:rsidRPr="004277F2" w:rsidRDefault="0038777B" w:rsidP="0038777B">
      <w:pPr>
        <w:pStyle w:val="ListParagraph"/>
        <w:rPr>
          <w:rFonts w:cs="Arial"/>
          <w:bCs/>
          <w:szCs w:val="24"/>
        </w:rPr>
      </w:pPr>
    </w:p>
    <w:p w14:paraId="72CFD1E7" w14:textId="77777777" w:rsidR="0038777B" w:rsidRPr="004277F2" w:rsidRDefault="0038777B" w:rsidP="0038777B">
      <w:pPr>
        <w:pStyle w:val="ListParagraph"/>
        <w:numPr>
          <w:ilvl w:val="0"/>
          <w:numId w:val="31"/>
        </w:numPr>
        <w:rPr>
          <w:rFonts w:cs="Arial"/>
          <w:bCs/>
          <w:szCs w:val="24"/>
        </w:rPr>
      </w:pPr>
      <w:r>
        <w:t xml:space="preserve">Implement effective risk management/ safety plans (where required) in conjunction with the multidisciplinary team and more experienced practitioners. </w:t>
      </w:r>
    </w:p>
    <w:p w14:paraId="29B46F8C" w14:textId="77777777" w:rsidR="0038777B" w:rsidRPr="004277F2" w:rsidRDefault="0038777B" w:rsidP="0038777B">
      <w:pPr>
        <w:rPr>
          <w:rFonts w:cs="Arial"/>
          <w:bCs/>
          <w:szCs w:val="24"/>
        </w:rPr>
      </w:pPr>
    </w:p>
    <w:p w14:paraId="0A28259B" w14:textId="77777777" w:rsidR="0038777B" w:rsidRPr="00E57D8F" w:rsidRDefault="0038777B" w:rsidP="0038777B">
      <w:pPr>
        <w:pStyle w:val="Default"/>
        <w:numPr>
          <w:ilvl w:val="0"/>
          <w:numId w:val="31"/>
        </w:numPr>
        <w:rPr>
          <w:bCs/>
        </w:rPr>
      </w:pPr>
      <w:r>
        <w:rPr>
          <w:lang w:val="en-US"/>
        </w:rPr>
        <w:t>P</w:t>
      </w:r>
      <w:r w:rsidRPr="00C17386">
        <w:rPr>
          <w:lang w:val="en-US"/>
        </w:rPr>
        <w:t>romote activities</w:t>
      </w:r>
      <w:r>
        <w:rPr>
          <w:lang w:val="en-US"/>
        </w:rPr>
        <w:t xml:space="preserve"> linked to employability and support services</w:t>
      </w:r>
      <w:r w:rsidRPr="00C17386">
        <w:rPr>
          <w:lang w:val="en-US"/>
        </w:rPr>
        <w:t>, including managing events and publicity campaigns.</w:t>
      </w:r>
    </w:p>
    <w:p w14:paraId="41375352" w14:textId="77777777" w:rsidR="0038777B" w:rsidRPr="008714AC" w:rsidRDefault="0038777B" w:rsidP="0038777B">
      <w:pPr>
        <w:pStyle w:val="ListParagraph"/>
        <w:rPr>
          <w:rFonts w:cs="Arial"/>
          <w:bCs/>
          <w:szCs w:val="24"/>
        </w:rPr>
      </w:pPr>
    </w:p>
    <w:p w14:paraId="02844A7B" w14:textId="77777777" w:rsidR="0038777B" w:rsidRPr="00964833" w:rsidRDefault="0038777B" w:rsidP="0038777B">
      <w:pPr>
        <w:pStyle w:val="ListParagraph"/>
        <w:numPr>
          <w:ilvl w:val="0"/>
          <w:numId w:val="31"/>
        </w:numPr>
        <w:rPr>
          <w:rFonts w:cs="Arial"/>
          <w:bCs/>
          <w:szCs w:val="24"/>
        </w:rPr>
      </w:pPr>
      <w:r w:rsidRPr="00964833">
        <w:rPr>
          <w:rFonts w:cs="Arial"/>
          <w:bCs/>
          <w:szCs w:val="24"/>
        </w:rPr>
        <w:t xml:space="preserve">Provide continued personalised support after </w:t>
      </w:r>
      <w:r>
        <w:rPr>
          <w:rFonts w:cs="Arial"/>
          <w:bCs/>
          <w:szCs w:val="24"/>
        </w:rPr>
        <w:t>a participant</w:t>
      </w:r>
      <w:r w:rsidRPr="00964833">
        <w:rPr>
          <w:rFonts w:cs="Arial"/>
          <w:bCs/>
          <w:szCs w:val="24"/>
        </w:rPr>
        <w:t xml:space="preserve"> has returned to work or secured employment to help them to sustain employment.</w:t>
      </w:r>
    </w:p>
    <w:p w14:paraId="282A146C" w14:textId="77777777" w:rsidR="0038777B" w:rsidRPr="007344F2" w:rsidRDefault="0038777B" w:rsidP="0038777B">
      <w:pPr>
        <w:rPr>
          <w:rFonts w:cs="Arial"/>
          <w:bCs/>
          <w:szCs w:val="24"/>
        </w:rPr>
      </w:pPr>
    </w:p>
    <w:p w14:paraId="715E2E81" w14:textId="77777777" w:rsidR="0038777B" w:rsidRDefault="0038777B" w:rsidP="0038777B">
      <w:pPr>
        <w:pStyle w:val="ListParagraph"/>
        <w:numPr>
          <w:ilvl w:val="0"/>
          <w:numId w:val="31"/>
        </w:numPr>
        <w:rPr>
          <w:rFonts w:cs="Arial"/>
          <w:bCs/>
          <w:szCs w:val="24"/>
        </w:rPr>
      </w:pPr>
      <w:r w:rsidRPr="00964833">
        <w:rPr>
          <w:rFonts w:cs="Arial"/>
          <w:bCs/>
          <w:szCs w:val="24"/>
        </w:rPr>
        <w:t xml:space="preserve">Collect &amp; report data to </w:t>
      </w:r>
      <w:r>
        <w:rPr>
          <w:rFonts w:cs="Arial"/>
          <w:bCs/>
          <w:szCs w:val="24"/>
        </w:rPr>
        <w:t xml:space="preserve">ensure the quality of </w:t>
      </w:r>
      <w:r w:rsidRPr="00964833">
        <w:rPr>
          <w:rFonts w:cs="Arial"/>
          <w:bCs/>
          <w:szCs w:val="24"/>
        </w:rPr>
        <w:t xml:space="preserve">service </w:t>
      </w:r>
      <w:r>
        <w:rPr>
          <w:rFonts w:cs="Arial"/>
          <w:bCs/>
          <w:szCs w:val="24"/>
        </w:rPr>
        <w:t xml:space="preserve">delivered through </w:t>
      </w:r>
      <w:r w:rsidRPr="00964833">
        <w:rPr>
          <w:rFonts w:cs="Arial"/>
          <w:bCs/>
          <w:szCs w:val="24"/>
        </w:rPr>
        <w:t xml:space="preserve">performance </w:t>
      </w:r>
      <w:r>
        <w:rPr>
          <w:rFonts w:cs="Arial"/>
          <w:bCs/>
          <w:szCs w:val="24"/>
        </w:rPr>
        <w:t xml:space="preserve">review </w:t>
      </w:r>
      <w:r w:rsidRPr="00964833">
        <w:rPr>
          <w:rFonts w:cs="Arial"/>
          <w:bCs/>
          <w:szCs w:val="24"/>
        </w:rPr>
        <w:t>and evaluation</w:t>
      </w:r>
    </w:p>
    <w:p w14:paraId="452AEF58" w14:textId="77777777" w:rsidR="0038777B" w:rsidRPr="00AE4403" w:rsidRDefault="0038777B" w:rsidP="0038777B">
      <w:pPr>
        <w:pStyle w:val="ListParagraph"/>
        <w:rPr>
          <w:rFonts w:cs="Arial"/>
          <w:bCs/>
          <w:szCs w:val="24"/>
        </w:rPr>
      </w:pPr>
    </w:p>
    <w:p w14:paraId="1B2CCCC7" w14:textId="77777777" w:rsidR="0038777B" w:rsidRPr="00964833" w:rsidRDefault="0038777B" w:rsidP="0038777B">
      <w:pPr>
        <w:pStyle w:val="ListParagraph"/>
        <w:numPr>
          <w:ilvl w:val="0"/>
          <w:numId w:val="31"/>
        </w:numPr>
        <w:rPr>
          <w:rFonts w:cs="Arial"/>
          <w:bCs/>
          <w:szCs w:val="24"/>
        </w:rPr>
      </w:pPr>
      <w:r w:rsidRPr="00964833">
        <w:rPr>
          <w:rFonts w:cs="Arial"/>
          <w:bCs/>
          <w:szCs w:val="24"/>
        </w:rPr>
        <w:t xml:space="preserve">Promote employer awareness of the implications under the Equality Act 2010 to make reasonable adjustments, health conditions and employment reactions. </w:t>
      </w:r>
    </w:p>
    <w:p w14:paraId="20B89E8D" w14:textId="77777777" w:rsidR="0038777B" w:rsidRPr="007344F2" w:rsidRDefault="0038777B" w:rsidP="0038777B">
      <w:pPr>
        <w:rPr>
          <w:rFonts w:cs="Arial"/>
          <w:bCs/>
          <w:szCs w:val="24"/>
        </w:rPr>
      </w:pPr>
    </w:p>
    <w:p w14:paraId="65A739CC" w14:textId="77777777" w:rsidR="0038777B" w:rsidRDefault="0038777B" w:rsidP="0038777B">
      <w:pPr>
        <w:pStyle w:val="ListParagraph"/>
        <w:numPr>
          <w:ilvl w:val="0"/>
          <w:numId w:val="31"/>
        </w:numPr>
        <w:rPr>
          <w:rFonts w:cs="Arial"/>
          <w:bCs/>
          <w:szCs w:val="24"/>
        </w:rPr>
      </w:pPr>
      <w:r>
        <w:rPr>
          <w:rFonts w:cs="Arial"/>
          <w:bCs/>
          <w:szCs w:val="24"/>
        </w:rPr>
        <w:t>A</w:t>
      </w:r>
      <w:r w:rsidRPr="00964833">
        <w:rPr>
          <w:rFonts w:cs="Arial"/>
          <w:bCs/>
          <w:szCs w:val="24"/>
        </w:rPr>
        <w:t>ccurately maintain records of client contact and progress</w:t>
      </w:r>
      <w:r>
        <w:rPr>
          <w:rFonts w:cs="Arial"/>
          <w:bCs/>
          <w:szCs w:val="24"/>
        </w:rPr>
        <w:t xml:space="preserve"> using a management information database.</w:t>
      </w:r>
    </w:p>
    <w:p w14:paraId="5B613840" w14:textId="77777777" w:rsidR="0038777B" w:rsidRPr="00D24FB1" w:rsidRDefault="0038777B" w:rsidP="0038777B">
      <w:pPr>
        <w:pStyle w:val="ListParagraph"/>
        <w:rPr>
          <w:rFonts w:cs="Arial"/>
          <w:bCs/>
          <w:szCs w:val="24"/>
        </w:rPr>
      </w:pPr>
    </w:p>
    <w:p w14:paraId="3BB7D3BB" w14:textId="77777777" w:rsidR="0038777B" w:rsidRPr="00AE4403" w:rsidRDefault="0038777B" w:rsidP="0038777B">
      <w:pPr>
        <w:pStyle w:val="ListParagraph"/>
        <w:numPr>
          <w:ilvl w:val="0"/>
          <w:numId w:val="31"/>
        </w:numPr>
        <w:rPr>
          <w:rFonts w:cs="Arial"/>
          <w:bCs/>
          <w:szCs w:val="24"/>
        </w:rPr>
      </w:pPr>
      <w:r>
        <w:rPr>
          <w:rFonts w:cs="Arial"/>
          <w:bCs/>
          <w:szCs w:val="24"/>
        </w:rPr>
        <w:t xml:space="preserve">Plan and monitor a budget associated with the delivery of training to staff and group sessions to clients. </w:t>
      </w:r>
    </w:p>
    <w:p w14:paraId="164276AA" w14:textId="77777777" w:rsidR="0038777B" w:rsidRDefault="0038777B" w:rsidP="0038777B">
      <w:pPr>
        <w:rPr>
          <w:rFonts w:cs="Arial"/>
          <w:bCs/>
          <w:szCs w:val="24"/>
        </w:rPr>
      </w:pPr>
    </w:p>
    <w:p w14:paraId="0ECF2769" w14:textId="77777777" w:rsidR="0038777B" w:rsidRPr="00AE4403" w:rsidRDefault="0038777B" w:rsidP="0038777B">
      <w:pPr>
        <w:pStyle w:val="ListParagraph"/>
        <w:numPr>
          <w:ilvl w:val="0"/>
          <w:numId w:val="30"/>
        </w:numPr>
        <w:shd w:val="clear" w:color="auto" w:fill="FFFFFF"/>
        <w:suppressAutoHyphens/>
        <w:autoSpaceDN w:val="0"/>
        <w:textAlignment w:val="baseline"/>
        <w:rPr>
          <w:rFonts w:cs="Arial"/>
          <w:szCs w:val="24"/>
        </w:rPr>
      </w:pPr>
      <w:r w:rsidRPr="00964833">
        <w:t>Creation of case studies, good news stories and promotional materials.</w:t>
      </w:r>
    </w:p>
    <w:p w14:paraId="3C279DD8" w14:textId="77777777" w:rsidR="0038777B" w:rsidRPr="00964833" w:rsidRDefault="0038777B" w:rsidP="0038777B">
      <w:pPr>
        <w:pStyle w:val="ListParagraph"/>
        <w:shd w:val="clear" w:color="auto" w:fill="FFFFFF"/>
        <w:suppressAutoHyphens/>
        <w:autoSpaceDN w:val="0"/>
        <w:textAlignment w:val="baseline"/>
        <w:rPr>
          <w:rFonts w:cs="Arial"/>
          <w:szCs w:val="24"/>
        </w:rPr>
      </w:pPr>
    </w:p>
    <w:p w14:paraId="56DF31DF" w14:textId="77777777" w:rsidR="0038777B" w:rsidRDefault="0038777B" w:rsidP="0038777B">
      <w:pPr>
        <w:pStyle w:val="ListParagraph"/>
        <w:numPr>
          <w:ilvl w:val="0"/>
          <w:numId w:val="30"/>
        </w:numPr>
        <w:rPr>
          <w:rFonts w:cs="Arial"/>
          <w:bCs/>
          <w:szCs w:val="24"/>
        </w:rPr>
      </w:pPr>
      <w:r w:rsidRPr="00964833">
        <w:rPr>
          <w:rFonts w:cs="Arial"/>
          <w:bCs/>
          <w:szCs w:val="24"/>
        </w:rPr>
        <w:t>Identify and share best practice</w:t>
      </w:r>
      <w:r>
        <w:rPr>
          <w:rFonts w:cs="Arial"/>
          <w:bCs/>
          <w:szCs w:val="24"/>
        </w:rPr>
        <w:t xml:space="preserve"> with colleagues, partners, senior managers, and equivalent services nationally. </w:t>
      </w:r>
    </w:p>
    <w:p w14:paraId="4B892003" w14:textId="77777777" w:rsidR="0038777B" w:rsidRPr="00AE4403" w:rsidRDefault="0038777B" w:rsidP="0038777B">
      <w:pPr>
        <w:rPr>
          <w:rFonts w:cs="Arial"/>
          <w:bCs/>
          <w:szCs w:val="24"/>
        </w:rPr>
      </w:pPr>
    </w:p>
    <w:p w14:paraId="5443B05F" w14:textId="6003A97B" w:rsidR="0038777B" w:rsidRPr="0038777B" w:rsidRDefault="0038777B" w:rsidP="0038777B">
      <w:pPr>
        <w:pStyle w:val="ListParagraph"/>
        <w:numPr>
          <w:ilvl w:val="0"/>
          <w:numId w:val="30"/>
        </w:numPr>
        <w:spacing w:after="240"/>
        <w:rPr>
          <w:szCs w:val="24"/>
        </w:rPr>
      </w:pPr>
      <w:r w:rsidRPr="00964833">
        <w:rPr>
          <w:szCs w:val="24"/>
        </w:rPr>
        <w:t>Ensure the maintenance of safe working practices and environments for all staff and participants in accordance with the policies of Durham County Council and relevant legislation</w:t>
      </w:r>
      <w:r>
        <w:rPr>
          <w:szCs w:val="24"/>
        </w:rPr>
        <w:t>.</w:t>
      </w:r>
    </w:p>
    <w:p w14:paraId="43D21B2E" w14:textId="77777777" w:rsidR="0038777B" w:rsidRPr="006121C7" w:rsidRDefault="0038777B" w:rsidP="0038777B">
      <w:pPr>
        <w:pStyle w:val="ListParagraph"/>
        <w:spacing w:after="240"/>
        <w:rPr>
          <w:szCs w:val="24"/>
        </w:rPr>
      </w:pPr>
    </w:p>
    <w:p w14:paraId="6E699869" w14:textId="695DE03B" w:rsidR="0038777B" w:rsidRDefault="0038777B" w:rsidP="0038777B">
      <w:pPr>
        <w:pStyle w:val="ListParagraph"/>
        <w:numPr>
          <w:ilvl w:val="0"/>
          <w:numId w:val="30"/>
        </w:numPr>
        <w:spacing w:after="240"/>
        <w:rPr>
          <w:szCs w:val="24"/>
        </w:rPr>
      </w:pPr>
      <w:r w:rsidRPr="00964833">
        <w:rPr>
          <w:szCs w:val="24"/>
        </w:rPr>
        <w:t>Be committed to safeguarding and promoting the welfare of young people and vulnerable adults</w:t>
      </w:r>
      <w:r>
        <w:rPr>
          <w:szCs w:val="24"/>
        </w:rPr>
        <w:t>.</w:t>
      </w:r>
    </w:p>
    <w:p w14:paraId="6408F924" w14:textId="77777777" w:rsidR="0038777B" w:rsidRPr="00AE4403" w:rsidRDefault="0038777B" w:rsidP="0038777B">
      <w:pPr>
        <w:pStyle w:val="ListParagraph"/>
        <w:spacing w:after="240"/>
        <w:rPr>
          <w:szCs w:val="24"/>
        </w:rPr>
      </w:pPr>
    </w:p>
    <w:p w14:paraId="474AC3CD" w14:textId="517017F1" w:rsidR="0038777B" w:rsidRPr="00964833" w:rsidRDefault="0038777B" w:rsidP="0038777B">
      <w:pPr>
        <w:pStyle w:val="ListParagraph"/>
        <w:numPr>
          <w:ilvl w:val="0"/>
          <w:numId w:val="30"/>
        </w:numPr>
        <w:spacing w:after="240"/>
        <w:rPr>
          <w:szCs w:val="24"/>
        </w:rPr>
      </w:pPr>
      <w:r w:rsidRPr="00964833">
        <w:rPr>
          <w:szCs w:val="24"/>
        </w:rPr>
        <w:t>Be committed to professional self-development, making full use of training and development opportunities identified through PDR</w:t>
      </w:r>
      <w:r>
        <w:rPr>
          <w:szCs w:val="24"/>
        </w:rPr>
        <w:t>.</w:t>
      </w:r>
    </w:p>
    <w:p w14:paraId="0D547F94" w14:textId="1B479B1B" w:rsidR="000B7B82" w:rsidRDefault="0038777B" w:rsidP="0038777B">
      <w:pPr>
        <w:tabs>
          <w:tab w:val="left" w:pos="0"/>
        </w:tabs>
        <w:rPr>
          <w:szCs w:val="24"/>
          <w:lang w:bidi="ar-SA"/>
        </w:rPr>
      </w:pPr>
      <w:r w:rsidRPr="00F06A85">
        <w:rPr>
          <w:szCs w:val="24"/>
        </w:rPr>
        <w:t>The above is not exhaustive and the post holder will be expected to undertake any duties which may reasonably fall within the level of responsibility and the competence of the post as directed by the Head of Service</w:t>
      </w:r>
      <w:r>
        <w:rPr>
          <w:szCs w:val="24"/>
        </w:rPr>
        <w:t>.</w:t>
      </w:r>
    </w:p>
    <w:p w14:paraId="25162404" w14:textId="77777777" w:rsidR="0038777B" w:rsidRPr="0038777B" w:rsidRDefault="0038777B" w:rsidP="0038777B">
      <w:pPr>
        <w:tabs>
          <w:tab w:val="left" w:pos="0"/>
        </w:tabs>
        <w:rPr>
          <w:szCs w:val="24"/>
          <w:lang w:bidi="ar-SA"/>
        </w:rPr>
      </w:pPr>
    </w:p>
    <w:p w14:paraId="2708FF7B" w14:textId="77777777" w:rsidR="00681A84" w:rsidRDefault="00681A84" w:rsidP="00E84624">
      <w:pPr>
        <w:jc w:val="both"/>
        <w:rPr>
          <w:rFonts w:cs="Arial"/>
          <w:b/>
          <w:szCs w:val="24"/>
        </w:rPr>
      </w:pPr>
    </w:p>
    <w:tbl>
      <w:tblPr>
        <w:tblStyle w:val="TableGrid"/>
        <w:tblW w:w="0" w:type="auto"/>
        <w:tblLook w:val="04A0" w:firstRow="1" w:lastRow="0" w:firstColumn="1" w:lastColumn="0" w:noHBand="0" w:noVBand="1"/>
      </w:tblPr>
      <w:tblGrid>
        <w:gridCol w:w="10456"/>
      </w:tblGrid>
      <w:tr w:rsidR="003F5F22" w14:paraId="25984452" w14:textId="77777777" w:rsidTr="00300F4A">
        <w:trPr>
          <w:trHeight w:val="624"/>
        </w:trPr>
        <w:tc>
          <w:tcPr>
            <w:tcW w:w="10456" w:type="dxa"/>
            <w:shd w:val="clear" w:color="auto" w:fill="F2F2F2" w:themeFill="background1" w:themeFillShade="F2"/>
            <w:vAlign w:val="center"/>
          </w:tcPr>
          <w:p w14:paraId="1F3DEC20" w14:textId="77777777" w:rsidR="003F5F22" w:rsidRDefault="003F5F22" w:rsidP="00E84624">
            <w:pPr>
              <w:jc w:val="both"/>
              <w:rPr>
                <w:rFonts w:cs="Arial"/>
                <w:b/>
                <w:szCs w:val="24"/>
              </w:rPr>
            </w:pPr>
            <w:r>
              <w:rPr>
                <w:rFonts w:cs="Arial"/>
                <w:b/>
                <w:szCs w:val="24"/>
              </w:rPr>
              <w:t>Organisational responsibilities</w:t>
            </w:r>
          </w:p>
        </w:tc>
      </w:tr>
    </w:tbl>
    <w:p w14:paraId="5D81B635" w14:textId="77777777" w:rsidR="00681A84" w:rsidRDefault="00681A84" w:rsidP="00E84624">
      <w:pPr>
        <w:jc w:val="both"/>
        <w:rPr>
          <w:b/>
        </w:rPr>
      </w:pPr>
    </w:p>
    <w:p w14:paraId="543806D7" w14:textId="77777777" w:rsidR="00681A84" w:rsidRDefault="00681A84" w:rsidP="00E84624">
      <w:pPr>
        <w:pStyle w:val="ListParagraph"/>
        <w:numPr>
          <w:ilvl w:val="0"/>
          <w:numId w:val="21"/>
        </w:numPr>
        <w:ind w:left="567" w:hanging="425"/>
        <w:jc w:val="both"/>
        <w:rPr>
          <w:rFonts w:cs="Arial"/>
          <w:b/>
          <w:szCs w:val="24"/>
        </w:rPr>
      </w:pPr>
      <w:r>
        <w:rPr>
          <w:rFonts w:cs="Arial"/>
          <w:b/>
          <w:szCs w:val="24"/>
        </w:rPr>
        <w:t>Values and behaviours</w:t>
      </w:r>
    </w:p>
    <w:p w14:paraId="046B3C0D" w14:textId="77777777" w:rsidR="00681A84" w:rsidRDefault="00681A84" w:rsidP="00E84624">
      <w:pPr>
        <w:pStyle w:val="ListParagraph"/>
        <w:ind w:left="567"/>
        <w:jc w:val="both"/>
        <w:rPr>
          <w:rFonts w:cs="Arial"/>
          <w:szCs w:val="24"/>
        </w:rPr>
      </w:pPr>
      <w:r>
        <w:rPr>
          <w:rFonts w:cs="Arial"/>
          <w:szCs w:val="24"/>
        </w:rPr>
        <w:t>To demonstrate and be a role model for the council’s values and behaviours to promote and encourage positive behaviours, enhancing the quality and integrity of the services we provide.</w:t>
      </w:r>
    </w:p>
    <w:p w14:paraId="20EB7F50" w14:textId="5D7072AF" w:rsidR="00681A84" w:rsidRDefault="00681A84" w:rsidP="00E84624">
      <w:pPr>
        <w:pStyle w:val="ListParagraph"/>
        <w:ind w:left="567" w:hanging="425"/>
        <w:jc w:val="both"/>
        <w:rPr>
          <w:rFonts w:cs="Arial"/>
          <w:szCs w:val="24"/>
        </w:rPr>
      </w:pPr>
    </w:p>
    <w:p w14:paraId="3DEC9D7C" w14:textId="396265D4" w:rsidR="0038777B" w:rsidRDefault="0038777B" w:rsidP="00E84624">
      <w:pPr>
        <w:pStyle w:val="ListParagraph"/>
        <w:ind w:left="567" w:hanging="425"/>
        <w:jc w:val="both"/>
        <w:rPr>
          <w:rFonts w:cs="Arial"/>
          <w:szCs w:val="24"/>
        </w:rPr>
      </w:pPr>
    </w:p>
    <w:p w14:paraId="0EE9504F" w14:textId="77777777" w:rsidR="0038777B" w:rsidRPr="00681A84" w:rsidRDefault="0038777B" w:rsidP="00E84624">
      <w:pPr>
        <w:pStyle w:val="ListParagraph"/>
        <w:ind w:left="567" w:hanging="425"/>
        <w:jc w:val="both"/>
        <w:rPr>
          <w:rFonts w:cs="Arial"/>
          <w:szCs w:val="24"/>
        </w:rPr>
      </w:pPr>
    </w:p>
    <w:p w14:paraId="057FE992" w14:textId="77777777" w:rsidR="00681A84" w:rsidRDefault="00681A84" w:rsidP="00E84624">
      <w:pPr>
        <w:pStyle w:val="ListParagraph"/>
        <w:numPr>
          <w:ilvl w:val="0"/>
          <w:numId w:val="21"/>
        </w:numPr>
        <w:ind w:left="567" w:hanging="425"/>
        <w:jc w:val="both"/>
        <w:rPr>
          <w:rFonts w:cs="Arial"/>
          <w:b/>
          <w:szCs w:val="24"/>
        </w:rPr>
      </w:pPr>
      <w:r>
        <w:rPr>
          <w:rFonts w:cs="Arial"/>
          <w:b/>
          <w:szCs w:val="24"/>
        </w:rPr>
        <w:lastRenderedPageBreak/>
        <w:t xml:space="preserve">Smarter working, </w:t>
      </w:r>
      <w:proofErr w:type="gramStart"/>
      <w:r>
        <w:rPr>
          <w:rFonts w:cs="Arial"/>
          <w:b/>
          <w:szCs w:val="24"/>
        </w:rPr>
        <w:t>transformation</w:t>
      </w:r>
      <w:proofErr w:type="gramEnd"/>
      <w:r>
        <w:rPr>
          <w:rFonts w:cs="Arial"/>
          <w:b/>
          <w:szCs w:val="24"/>
        </w:rPr>
        <w:t xml:space="preserve"> and design principles</w:t>
      </w:r>
    </w:p>
    <w:p w14:paraId="173040C9" w14:textId="77777777" w:rsidR="00681A84" w:rsidRDefault="00681A84" w:rsidP="00E84624">
      <w:pPr>
        <w:pStyle w:val="ListParagraph"/>
        <w:ind w:left="567"/>
        <w:jc w:val="both"/>
        <w:rPr>
          <w:rFonts w:cs="Arial"/>
          <w:szCs w:val="24"/>
        </w:rPr>
      </w:pPr>
      <w:r>
        <w:rPr>
          <w:rFonts w:cs="Arial"/>
          <w:szCs w:val="24"/>
        </w:rPr>
        <w:t xml:space="preserve">To seek new and innovative ideas to work smarter, irrespective of job role, and to be creative, </w:t>
      </w:r>
      <w:proofErr w:type="gramStart"/>
      <w:r>
        <w:rPr>
          <w:rFonts w:cs="Arial"/>
          <w:szCs w:val="24"/>
        </w:rPr>
        <w:t>innovative</w:t>
      </w:r>
      <w:proofErr w:type="gramEnd"/>
      <w:r>
        <w:rPr>
          <w:rFonts w:cs="Arial"/>
          <w:szCs w:val="24"/>
        </w:rPr>
        <w:t xml:space="preserve"> and empowered. Understand the operational impact of transformational change and service design principles to support new ways of working and to meet customer needs.</w:t>
      </w:r>
    </w:p>
    <w:p w14:paraId="31322215" w14:textId="77777777" w:rsidR="00681A84" w:rsidRPr="00681A84" w:rsidRDefault="00681A84" w:rsidP="00E84624">
      <w:pPr>
        <w:pStyle w:val="ListParagraph"/>
        <w:jc w:val="both"/>
        <w:rPr>
          <w:rFonts w:cs="Arial"/>
          <w:szCs w:val="24"/>
        </w:rPr>
      </w:pPr>
    </w:p>
    <w:p w14:paraId="6B5248E8" w14:textId="77777777" w:rsidR="00681A84" w:rsidRDefault="00681A84" w:rsidP="00E84624">
      <w:pPr>
        <w:pStyle w:val="ListParagraph"/>
        <w:numPr>
          <w:ilvl w:val="0"/>
          <w:numId w:val="21"/>
        </w:numPr>
        <w:ind w:left="567" w:hanging="425"/>
        <w:jc w:val="both"/>
        <w:rPr>
          <w:rFonts w:cs="Arial"/>
          <w:b/>
          <w:szCs w:val="24"/>
        </w:rPr>
      </w:pPr>
      <w:r>
        <w:rPr>
          <w:rFonts w:cs="Arial"/>
          <w:b/>
          <w:szCs w:val="24"/>
        </w:rPr>
        <w:t>Communication</w:t>
      </w:r>
    </w:p>
    <w:p w14:paraId="4EC3DED9" w14:textId="77777777" w:rsidR="00681A84" w:rsidRDefault="00681A84" w:rsidP="00E84624">
      <w:pPr>
        <w:pStyle w:val="ListParagraph"/>
        <w:ind w:left="567"/>
        <w:jc w:val="both"/>
        <w:rPr>
          <w:rFonts w:cs="Arial"/>
          <w:szCs w:val="24"/>
        </w:rPr>
      </w:pPr>
      <w:r>
        <w:rPr>
          <w:rFonts w:cs="Arial"/>
          <w:szCs w:val="24"/>
        </w:rPr>
        <w:t xml:space="preserve">To communicate effectively with our customers, managers, </w:t>
      </w:r>
      <w:proofErr w:type="gramStart"/>
      <w:r>
        <w:rPr>
          <w:rFonts w:cs="Arial"/>
          <w:szCs w:val="24"/>
        </w:rPr>
        <w:t>peers</w:t>
      </w:r>
      <w:proofErr w:type="gramEnd"/>
      <w:r>
        <w:rPr>
          <w:rFonts w:cs="Arial"/>
          <w:szCs w:val="24"/>
        </w:rPr>
        <w:t xml:space="preserve"> and partners and to work collaboratively to provide the best possible public service.</w:t>
      </w:r>
      <w:r w:rsidR="001B7696">
        <w:rPr>
          <w:rFonts w:cs="Arial"/>
          <w:szCs w:val="24"/>
        </w:rPr>
        <w:t xml:space="preserve"> </w:t>
      </w:r>
      <w:r>
        <w:rPr>
          <w:rFonts w:cs="Arial"/>
          <w:szCs w:val="24"/>
        </w:rPr>
        <w:t>Communication between teams, services and partner organisations is imperative in providing the best possible service to our public.</w:t>
      </w:r>
    </w:p>
    <w:p w14:paraId="4B48FA55" w14:textId="77777777" w:rsidR="00681A84" w:rsidRPr="00681A84" w:rsidRDefault="00681A84" w:rsidP="00E84624">
      <w:pPr>
        <w:pStyle w:val="ListParagraph"/>
        <w:ind w:left="567" w:hanging="425"/>
        <w:jc w:val="both"/>
        <w:rPr>
          <w:rFonts w:cs="Arial"/>
          <w:szCs w:val="24"/>
        </w:rPr>
      </w:pPr>
    </w:p>
    <w:p w14:paraId="49B85E01" w14:textId="77777777" w:rsidR="00681A84" w:rsidRDefault="00681A84" w:rsidP="00E84624">
      <w:pPr>
        <w:pStyle w:val="ListParagraph"/>
        <w:numPr>
          <w:ilvl w:val="0"/>
          <w:numId w:val="21"/>
        </w:numPr>
        <w:ind w:left="567" w:hanging="425"/>
        <w:jc w:val="both"/>
        <w:rPr>
          <w:rFonts w:cs="Arial"/>
          <w:b/>
          <w:szCs w:val="24"/>
        </w:rPr>
      </w:pPr>
      <w:bookmarkStart w:id="1" w:name="_Hlk26438203"/>
      <w:r>
        <w:rPr>
          <w:rFonts w:cs="Arial"/>
          <w:b/>
          <w:szCs w:val="24"/>
        </w:rPr>
        <w:t>Health</w:t>
      </w:r>
      <w:r w:rsidR="001D2B80">
        <w:rPr>
          <w:rFonts w:cs="Arial"/>
          <w:b/>
          <w:szCs w:val="24"/>
        </w:rPr>
        <w:t>, Safety and Wellbeing</w:t>
      </w:r>
      <w:r>
        <w:rPr>
          <w:rFonts w:cs="Arial"/>
          <w:b/>
          <w:szCs w:val="24"/>
        </w:rPr>
        <w:t xml:space="preserve"> </w:t>
      </w:r>
    </w:p>
    <w:p w14:paraId="40FB1F02" w14:textId="77777777" w:rsidR="00681A84" w:rsidRDefault="00681A84" w:rsidP="00E84624">
      <w:pPr>
        <w:pStyle w:val="ListParagraph"/>
        <w:ind w:left="567"/>
        <w:jc w:val="both"/>
        <w:rPr>
          <w:rFonts w:cs="Arial"/>
          <w:szCs w:val="24"/>
        </w:rPr>
      </w:pPr>
      <w:r>
        <w:rPr>
          <w:rFonts w:cs="Arial"/>
          <w:szCs w:val="24"/>
        </w:rPr>
        <w:t xml:space="preserve">To </w:t>
      </w:r>
      <w:r w:rsidR="001D2B80">
        <w:rPr>
          <w:rFonts w:cs="Arial"/>
          <w:szCs w:val="24"/>
        </w:rPr>
        <w:t>take responsibility for</w:t>
      </w:r>
      <w:r>
        <w:rPr>
          <w:rFonts w:cs="Arial"/>
          <w:szCs w:val="24"/>
        </w:rPr>
        <w:t xml:space="preserve"> health</w:t>
      </w:r>
      <w:r w:rsidR="001D2B80">
        <w:rPr>
          <w:rFonts w:cs="Arial"/>
          <w:szCs w:val="24"/>
        </w:rPr>
        <w:t xml:space="preserve">, </w:t>
      </w:r>
      <w:proofErr w:type="gramStart"/>
      <w:r>
        <w:rPr>
          <w:rFonts w:cs="Arial"/>
          <w:szCs w:val="24"/>
        </w:rPr>
        <w:t>safety</w:t>
      </w:r>
      <w:proofErr w:type="gramEnd"/>
      <w:r w:rsidR="001D2B80">
        <w:rPr>
          <w:rFonts w:cs="Arial"/>
          <w:szCs w:val="24"/>
        </w:rPr>
        <w:t xml:space="preserve"> and wellbeing</w:t>
      </w:r>
      <w:r>
        <w:rPr>
          <w:rFonts w:cs="Arial"/>
          <w:szCs w:val="24"/>
        </w:rPr>
        <w:t xml:space="preserve"> in accordance with the council’s Health and Safety </w:t>
      </w:r>
      <w:r w:rsidR="001B7696">
        <w:rPr>
          <w:rFonts w:cs="Arial"/>
          <w:szCs w:val="24"/>
        </w:rPr>
        <w:t>p</w:t>
      </w:r>
      <w:r>
        <w:rPr>
          <w:rFonts w:cs="Arial"/>
          <w:szCs w:val="24"/>
        </w:rPr>
        <w:t>olicy and procedures</w:t>
      </w:r>
      <w:r w:rsidR="0063274D">
        <w:rPr>
          <w:rFonts w:cs="Arial"/>
          <w:szCs w:val="24"/>
        </w:rPr>
        <w:t xml:space="preserve">. </w:t>
      </w:r>
    </w:p>
    <w:p w14:paraId="7CE176F9" w14:textId="77777777" w:rsidR="0063274D" w:rsidRPr="00681A84" w:rsidRDefault="0063274D" w:rsidP="00E84624">
      <w:pPr>
        <w:pStyle w:val="ListParagraph"/>
        <w:ind w:left="567" w:hanging="425"/>
        <w:jc w:val="both"/>
        <w:rPr>
          <w:rFonts w:cs="Arial"/>
          <w:szCs w:val="24"/>
        </w:rPr>
      </w:pPr>
    </w:p>
    <w:p w14:paraId="709E3A32" w14:textId="77777777" w:rsidR="00681A84" w:rsidRDefault="00681A84" w:rsidP="00E84624">
      <w:pPr>
        <w:pStyle w:val="ListParagraph"/>
        <w:numPr>
          <w:ilvl w:val="0"/>
          <w:numId w:val="21"/>
        </w:numPr>
        <w:ind w:left="567" w:hanging="425"/>
        <w:jc w:val="both"/>
        <w:rPr>
          <w:rFonts w:cs="Arial"/>
          <w:b/>
          <w:szCs w:val="24"/>
        </w:rPr>
      </w:pPr>
      <w:r>
        <w:rPr>
          <w:rFonts w:cs="Arial"/>
          <w:b/>
          <w:szCs w:val="24"/>
        </w:rPr>
        <w:t>Equality and diversity</w:t>
      </w:r>
    </w:p>
    <w:p w14:paraId="012B873B" w14:textId="77777777" w:rsidR="0063274D" w:rsidRDefault="0063274D" w:rsidP="00E84624">
      <w:pPr>
        <w:pStyle w:val="ListParagraph"/>
        <w:ind w:left="567"/>
        <w:jc w:val="both"/>
        <w:rPr>
          <w:rFonts w:cs="Arial"/>
          <w:szCs w:val="24"/>
        </w:rPr>
      </w:pPr>
      <w:r>
        <w:rPr>
          <w:rFonts w:cs="Arial"/>
          <w:szCs w:val="24"/>
        </w:rPr>
        <w:t>To promote a society that gives everyone an equal chan</w:t>
      </w:r>
      <w:r w:rsidR="00D94B67">
        <w:rPr>
          <w:rFonts w:cs="Arial"/>
          <w:szCs w:val="24"/>
        </w:rPr>
        <w:t>c</w:t>
      </w:r>
      <w:r>
        <w:rPr>
          <w:rFonts w:cs="Arial"/>
          <w:szCs w:val="24"/>
        </w:rPr>
        <w:t>e to learn, work and live, free from discrimination and prejudice and ensure our commitment is put into practice.</w:t>
      </w:r>
      <w:r w:rsidR="001B7696">
        <w:rPr>
          <w:rFonts w:cs="Arial"/>
          <w:szCs w:val="24"/>
        </w:rPr>
        <w:t xml:space="preserve"> </w:t>
      </w:r>
      <w:r>
        <w:rPr>
          <w:rFonts w:cs="Arial"/>
          <w:szCs w:val="24"/>
        </w:rPr>
        <w:t>All employees are responsible for eliminating unfair and unlawful discrimination in everything that they do.</w:t>
      </w:r>
    </w:p>
    <w:p w14:paraId="7DEF87AB" w14:textId="77777777" w:rsidR="0063274D" w:rsidRPr="0063274D" w:rsidRDefault="0063274D" w:rsidP="00E84624">
      <w:pPr>
        <w:pStyle w:val="ListParagraph"/>
        <w:ind w:left="567" w:hanging="425"/>
        <w:jc w:val="both"/>
        <w:rPr>
          <w:rFonts w:cs="Arial"/>
          <w:szCs w:val="24"/>
        </w:rPr>
      </w:pPr>
      <w:r>
        <w:rPr>
          <w:rFonts w:cs="Arial"/>
          <w:szCs w:val="24"/>
        </w:rPr>
        <w:t xml:space="preserve"> </w:t>
      </w:r>
    </w:p>
    <w:p w14:paraId="6934B5E3" w14:textId="77777777" w:rsidR="00681A84" w:rsidRDefault="00681A84" w:rsidP="00E84624">
      <w:pPr>
        <w:pStyle w:val="ListParagraph"/>
        <w:numPr>
          <w:ilvl w:val="0"/>
          <w:numId w:val="21"/>
        </w:numPr>
        <w:ind w:left="567" w:hanging="425"/>
        <w:jc w:val="both"/>
        <w:rPr>
          <w:rFonts w:cs="Arial"/>
          <w:b/>
          <w:szCs w:val="24"/>
        </w:rPr>
      </w:pPr>
      <w:r>
        <w:rPr>
          <w:rFonts w:cs="Arial"/>
          <w:b/>
          <w:szCs w:val="24"/>
        </w:rPr>
        <w:t>Confidentiality</w:t>
      </w:r>
    </w:p>
    <w:p w14:paraId="2632BA21" w14:textId="77777777" w:rsidR="0063274D" w:rsidRDefault="0063274D" w:rsidP="00E84624">
      <w:pPr>
        <w:pStyle w:val="ListParagraph"/>
        <w:ind w:left="567"/>
        <w:jc w:val="both"/>
        <w:rPr>
          <w:rFonts w:cs="Arial"/>
          <w:szCs w:val="24"/>
        </w:rPr>
      </w:pPr>
      <w:r>
        <w:rPr>
          <w:rFonts w:cs="Arial"/>
          <w:szCs w:val="24"/>
        </w:rPr>
        <w:t>To work in a way that does not divulge personal and/or confidential information and follow the council’s policies and procedures in relation to data protection and security of information.</w:t>
      </w:r>
    </w:p>
    <w:bookmarkEnd w:id="1"/>
    <w:p w14:paraId="031B56B7" w14:textId="77777777" w:rsidR="005360F5" w:rsidRDefault="005360F5" w:rsidP="00E84624">
      <w:pPr>
        <w:pStyle w:val="ListParagraph"/>
        <w:ind w:left="567"/>
        <w:jc w:val="both"/>
        <w:rPr>
          <w:rFonts w:cs="Arial"/>
          <w:szCs w:val="24"/>
        </w:rPr>
      </w:pPr>
    </w:p>
    <w:p w14:paraId="4ADA4BF9" w14:textId="77777777" w:rsidR="00581EEF" w:rsidRDefault="005360F5" w:rsidP="00E84624">
      <w:pPr>
        <w:numPr>
          <w:ilvl w:val="0"/>
          <w:numId w:val="22"/>
        </w:numPr>
        <w:ind w:left="360" w:hanging="218"/>
        <w:contextualSpacing/>
        <w:jc w:val="both"/>
        <w:rPr>
          <w:rFonts w:cs="Arial"/>
          <w:b/>
          <w:bCs/>
          <w:sz w:val="22"/>
          <w:lang w:bidi="ar-SA"/>
        </w:rPr>
      </w:pPr>
      <w:r>
        <w:rPr>
          <w:rFonts w:cs="Arial"/>
          <w:szCs w:val="24"/>
        </w:rPr>
        <w:t xml:space="preserve">   </w:t>
      </w:r>
      <w:r w:rsidR="00581EEF">
        <w:rPr>
          <w:rFonts w:cs="Arial"/>
          <w:b/>
          <w:bCs/>
        </w:rPr>
        <w:t>Climate Change</w:t>
      </w:r>
    </w:p>
    <w:p w14:paraId="512FAA97" w14:textId="2A0B5F4B" w:rsidR="00581EEF" w:rsidRDefault="00581EEF" w:rsidP="00E84624">
      <w:pPr>
        <w:ind w:left="567"/>
        <w:jc w:val="both"/>
        <w:rPr>
          <w:rFonts w:cs="Arial"/>
        </w:rPr>
      </w:pPr>
      <w:r>
        <w:rPr>
          <w:rFonts w:cs="Arial"/>
        </w:rPr>
        <w:t xml:space="preserve">To contribute to our corporate responsibility in relation to climate change by considering and limiting the carbon impact of activities </w:t>
      </w:r>
      <w:proofErr w:type="gramStart"/>
      <w:r>
        <w:rPr>
          <w:rFonts w:cs="Arial"/>
        </w:rPr>
        <w:t>during the course of</w:t>
      </w:r>
      <w:proofErr w:type="gramEnd"/>
      <w:r>
        <w:rPr>
          <w:rFonts w:cs="Arial"/>
        </w:rPr>
        <w:t xml:space="preserve"> your work, wherever possible.</w:t>
      </w:r>
    </w:p>
    <w:p w14:paraId="2CB05187" w14:textId="77777777" w:rsidR="00581EEF" w:rsidRPr="00581EEF" w:rsidRDefault="00581EEF" w:rsidP="00E84624">
      <w:pPr>
        <w:ind w:left="567"/>
        <w:jc w:val="both"/>
        <w:rPr>
          <w:rFonts w:cs="Arial"/>
        </w:rPr>
      </w:pPr>
    </w:p>
    <w:p w14:paraId="03346663" w14:textId="77777777" w:rsidR="00681A84" w:rsidRDefault="00681A84" w:rsidP="00E84624">
      <w:pPr>
        <w:pStyle w:val="ListParagraph"/>
        <w:numPr>
          <w:ilvl w:val="0"/>
          <w:numId w:val="21"/>
        </w:numPr>
        <w:ind w:left="567" w:hanging="425"/>
        <w:jc w:val="both"/>
        <w:rPr>
          <w:rFonts w:cs="Arial"/>
          <w:b/>
          <w:szCs w:val="24"/>
        </w:rPr>
      </w:pPr>
      <w:r>
        <w:rPr>
          <w:rFonts w:cs="Arial"/>
          <w:b/>
          <w:szCs w:val="24"/>
        </w:rPr>
        <w:t>Performance management</w:t>
      </w:r>
    </w:p>
    <w:p w14:paraId="0C489C3D" w14:textId="77777777" w:rsidR="0063274D" w:rsidRDefault="0063274D" w:rsidP="00E84624">
      <w:pPr>
        <w:pStyle w:val="ListParagraph"/>
        <w:ind w:left="567"/>
        <w:jc w:val="both"/>
        <w:rPr>
          <w:rFonts w:cs="Arial"/>
          <w:szCs w:val="24"/>
        </w:rPr>
      </w:pPr>
      <w:r>
        <w:rPr>
          <w:rFonts w:cs="Arial"/>
          <w:szCs w:val="24"/>
        </w:rPr>
        <w:t>To promote a culture whereby performance management is ingrained and the highest of standards and performance are achieved by all.</w:t>
      </w:r>
      <w:r w:rsidR="001B7696">
        <w:rPr>
          <w:rFonts w:cs="Arial"/>
          <w:szCs w:val="24"/>
        </w:rPr>
        <w:t xml:space="preserve"> </w:t>
      </w:r>
      <w:r w:rsidR="001D2B80">
        <w:rPr>
          <w:rFonts w:cs="Arial"/>
          <w:szCs w:val="24"/>
        </w:rPr>
        <w:t xml:space="preserve">Contribute to </w:t>
      </w:r>
      <w:r>
        <w:rPr>
          <w:rFonts w:cs="Arial"/>
          <w:szCs w:val="24"/>
        </w:rPr>
        <w:t xml:space="preserve">the council’s Performance and Development Review processes to ensure continuous learning and improvement and </w:t>
      </w:r>
      <w:r w:rsidR="001D2B80">
        <w:rPr>
          <w:rFonts w:cs="Arial"/>
          <w:szCs w:val="24"/>
        </w:rPr>
        <w:t xml:space="preserve">to </w:t>
      </w:r>
      <w:r>
        <w:rPr>
          <w:rFonts w:cs="Arial"/>
          <w:szCs w:val="24"/>
        </w:rPr>
        <w:t>increase organisational performance.</w:t>
      </w:r>
    </w:p>
    <w:p w14:paraId="589E9372" w14:textId="77777777" w:rsidR="0063274D" w:rsidRPr="0063274D" w:rsidRDefault="0063274D" w:rsidP="00E84624">
      <w:pPr>
        <w:pStyle w:val="ListParagraph"/>
        <w:ind w:left="567" w:hanging="425"/>
        <w:jc w:val="both"/>
        <w:rPr>
          <w:rFonts w:cs="Arial"/>
          <w:szCs w:val="24"/>
        </w:rPr>
      </w:pPr>
    </w:p>
    <w:p w14:paraId="568B7197" w14:textId="77777777" w:rsidR="00681A84" w:rsidRDefault="00681A84" w:rsidP="00E84624">
      <w:pPr>
        <w:pStyle w:val="ListParagraph"/>
        <w:numPr>
          <w:ilvl w:val="0"/>
          <w:numId w:val="21"/>
        </w:numPr>
        <w:ind w:left="567" w:hanging="425"/>
        <w:jc w:val="both"/>
        <w:rPr>
          <w:rFonts w:cs="Arial"/>
          <w:b/>
          <w:szCs w:val="24"/>
        </w:rPr>
      </w:pPr>
      <w:r>
        <w:rPr>
          <w:rFonts w:cs="Arial"/>
          <w:b/>
          <w:szCs w:val="24"/>
        </w:rPr>
        <w:t>Quality assurance (for applicable posts)</w:t>
      </w:r>
    </w:p>
    <w:p w14:paraId="3E91A212" w14:textId="77777777" w:rsidR="0063274D" w:rsidRDefault="0063274D" w:rsidP="00E84624">
      <w:pPr>
        <w:pStyle w:val="ListParagraph"/>
        <w:ind w:left="567"/>
        <w:jc w:val="both"/>
        <w:rPr>
          <w:rFonts w:cs="Arial"/>
          <w:szCs w:val="24"/>
        </w:rPr>
      </w:pPr>
      <w:r>
        <w:rPr>
          <w:rFonts w:cs="Arial"/>
          <w:szCs w:val="24"/>
        </w:rPr>
        <w:t xml:space="preserve">To set, monitor and evaluate standards at individual, </w:t>
      </w:r>
      <w:proofErr w:type="gramStart"/>
      <w:r>
        <w:rPr>
          <w:rFonts w:cs="Arial"/>
          <w:szCs w:val="24"/>
        </w:rPr>
        <w:t>team</w:t>
      </w:r>
      <w:proofErr w:type="gramEnd"/>
      <w:r>
        <w:rPr>
          <w:rFonts w:cs="Arial"/>
          <w:szCs w:val="24"/>
        </w:rPr>
        <w:t xml:space="preserve"> and service level so that the highest standards of service are delivered and maintained.</w:t>
      </w:r>
      <w:r w:rsidR="001B7696">
        <w:rPr>
          <w:rFonts w:cs="Arial"/>
          <w:szCs w:val="24"/>
        </w:rPr>
        <w:t xml:space="preserve"> </w:t>
      </w:r>
      <w:r>
        <w:rPr>
          <w:rFonts w:cs="Arial"/>
          <w:szCs w:val="24"/>
        </w:rPr>
        <w:t xml:space="preserve">Use data, where appropriate, to enhance the </w:t>
      </w:r>
      <w:proofErr w:type="gramStart"/>
      <w:r>
        <w:rPr>
          <w:rFonts w:cs="Arial"/>
          <w:szCs w:val="24"/>
        </w:rPr>
        <w:t>quality of service</w:t>
      </w:r>
      <w:proofErr w:type="gramEnd"/>
      <w:r>
        <w:rPr>
          <w:rFonts w:cs="Arial"/>
          <w:szCs w:val="24"/>
        </w:rPr>
        <w:t xml:space="preserve"> provision and support decision making processes.</w:t>
      </w:r>
    </w:p>
    <w:p w14:paraId="74035BCF" w14:textId="77777777" w:rsidR="0063274D" w:rsidRPr="0063274D" w:rsidRDefault="0063274D" w:rsidP="00E84624">
      <w:pPr>
        <w:pStyle w:val="ListParagraph"/>
        <w:ind w:left="567" w:hanging="425"/>
        <w:jc w:val="both"/>
        <w:rPr>
          <w:rFonts w:cs="Arial"/>
          <w:szCs w:val="24"/>
        </w:rPr>
      </w:pPr>
    </w:p>
    <w:p w14:paraId="3FE61B25" w14:textId="77777777" w:rsidR="00681A84" w:rsidRDefault="00681A84" w:rsidP="00E84624">
      <w:pPr>
        <w:pStyle w:val="ListParagraph"/>
        <w:numPr>
          <w:ilvl w:val="0"/>
          <w:numId w:val="21"/>
        </w:numPr>
        <w:ind w:left="567" w:hanging="425"/>
        <w:jc w:val="both"/>
        <w:rPr>
          <w:rFonts w:cs="Arial"/>
          <w:b/>
          <w:szCs w:val="24"/>
        </w:rPr>
      </w:pPr>
      <w:r>
        <w:rPr>
          <w:rFonts w:cs="Arial"/>
          <w:b/>
          <w:szCs w:val="24"/>
        </w:rPr>
        <w:t>Management and leadership (for applicable posts)</w:t>
      </w:r>
    </w:p>
    <w:p w14:paraId="79AC3986" w14:textId="77777777" w:rsidR="0063274D" w:rsidRDefault="0063274D" w:rsidP="00E84624">
      <w:pPr>
        <w:pStyle w:val="ListParagraph"/>
        <w:ind w:left="567"/>
        <w:jc w:val="both"/>
        <w:rPr>
          <w:rFonts w:cs="Arial"/>
          <w:szCs w:val="24"/>
        </w:rPr>
      </w:pPr>
      <w:r>
        <w:rPr>
          <w:rFonts w:cs="Arial"/>
          <w:szCs w:val="24"/>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5F27B6C6" w14:textId="77777777" w:rsidR="0063274D" w:rsidRPr="0063274D" w:rsidRDefault="0063274D" w:rsidP="00E84624">
      <w:pPr>
        <w:pStyle w:val="ListParagraph"/>
        <w:ind w:left="567" w:hanging="425"/>
        <w:jc w:val="both"/>
        <w:rPr>
          <w:rFonts w:cs="Arial"/>
          <w:szCs w:val="24"/>
        </w:rPr>
      </w:pPr>
    </w:p>
    <w:p w14:paraId="119BB5C1" w14:textId="77777777" w:rsidR="00681A84" w:rsidRDefault="00681A84" w:rsidP="00E84624">
      <w:pPr>
        <w:pStyle w:val="ListParagraph"/>
        <w:numPr>
          <w:ilvl w:val="0"/>
          <w:numId w:val="21"/>
        </w:numPr>
        <w:ind w:left="567" w:hanging="425"/>
        <w:jc w:val="both"/>
        <w:rPr>
          <w:rFonts w:cs="Arial"/>
          <w:b/>
          <w:szCs w:val="24"/>
        </w:rPr>
      </w:pPr>
      <w:r>
        <w:rPr>
          <w:rFonts w:cs="Arial"/>
          <w:b/>
          <w:szCs w:val="24"/>
        </w:rPr>
        <w:t>Financial management (for applicable posts)</w:t>
      </w:r>
    </w:p>
    <w:p w14:paraId="1D986F34" w14:textId="77777777" w:rsidR="0063274D" w:rsidRPr="0063274D" w:rsidRDefault="0063274D" w:rsidP="00E84624">
      <w:pPr>
        <w:pStyle w:val="ListParagraph"/>
        <w:ind w:left="567"/>
        <w:jc w:val="both"/>
        <w:rPr>
          <w:rFonts w:cs="Arial"/>
          <w:szCs w:val="24"/>
        </w:rPr>
      </w:pPr>
      <w:r>
        <w:rPr>
          <w:rFonts w:cs="Arial"/>
          <w:szCs w:val="24"/>
        </w:rPr>
        <w:t>To manage a designated budget, ensuring that the service achieves value for money in all circumstances through the monitoring of expenditure and the early identification of any financial irregularity.</w:t>
      </w:r>
    </w:p>
    <w:p w14:paraId="7BEED94E" w14:textId="77777777" w:rsidR="00681A84" w:rsidRPr="00681A84" w:rsidRDefault="00681A84" w:rsidP="00E84624">
      <w:pPr>
        <w:jc w:val="both"/>
      </w:pPr>
    </w:p>
    <w:p w14:paraId="1513871D" w14:textId="77777777" w:rsidR="00681A84" w:rsidRPr="00681A84" w:rsidRDefault="0063274D" w:rsidP="00E84624">
      <w:pPr>
        <w:jc w:val="both"/>
        <w:rPr>
          <w:b/>
        </w:rPr>
      </w:pPr>
      <w:r w:rsidRPr="00845787">
        <w:rPr>
          <w:rFonts w:cs="Arial"/>
          <w:i/>
          <w:sz w:val="22"/>
          <w:szCs w:val="24"/>
        </w:rPr>
        <w:t>The above is not exhaustive and the post holder will be expected to undertake any duties which may reasonably fall within the level of responsibility and the competence of the post as directed by your manager.</w:t>
      </w:r>
      <w:r w:rsidR="00681A84" w:rsidRPr="00681A84">
        <w:rPr>
          <w:b/>
        </w:rPr>
        <w:br w:type="page"/>
      </w:r>
    </w:p>
    <w:p w14:paraId="29332E17" w14:textId="77777777" w:rsidR="008061D3" w:rsidRDefault="008061D3" w:rsidP="00845787">
      <w:pPr>
        <w:pStyle w:val="aTitle"/>
        <w:tabs>
          <w:tab w:val="clear" w:pos="4513"/>
        </w:tabs>
        <w:ind w:right="3662"/>
        <w:rPr>
          <w:b w:val="0"/>
          <w:noProof/>
          <w:sz w:val="24"/>
          <w:szCs w:val="24"/>
          <w:lang w:eastAsia="en-GB"/>
        </w:rPr>
        <w:sectPr w:rsidR="008061D3" w:rsidSect="00845787">
          <w:pgSz w:w="11906" w:h="16838"/>
          <w:pgMar w:top="720" w:right="720" w:bottom="720" w:left="720" w:header="567" w:footer="113" w:gutter="0"/>
          <w:cols w:space="708"/>
          <w:formProt w:val="0"/>
          <w:docGrid w:linePitch="360"/>
        </w:sectPr>
      </w:pPr>
    </w:p>
    <w:tbl>
      <w:tblPr>
        <w:tblStyle w:val="TableGrid"/>
        <w:tblW w:w="15734" w:type="dxa"/>
        <w:tblInd w:w="284" w:type="dxa"/>
        <w:tblLook w:val="04A0" w:firstRow="1" w:lastRow="0" w:firstColumn="1" w:lastColumn="0" w:noHBand="0" w:noVBand="1"/>
      </w:tblPr>
      <w:tblGrid>
        <w:gridCol w:w="1671"/>
        <w:gridCol w:w="9102"/>
        <w:gridCol w:w="4961"/>
      </w:tblGrid>
      <w:tr w:rsidR="00845787" w14:paraId="4DE33B8E" w14:textId="77777777" w:rsidTr="0063274D">
        <w:trPr>
          <w:trHeight w:val="431"/>
        </w:trPr>
        <w:tc>
          <w:tcPr>
            <w:tcW w:w="15734" w:type="dxa"/>
            <w:gridSpan w:val="3"/>
            <w:tcBorders>
              <w:top w:val="nil"/>
              <w:left w:val="nil"/>
              <w:right w:val="nil"/>
            </w:tcBorders>
            <w:vAlign w:val="center"/>
          </w:tcPr>
          <w:p w14:paraId="2B7BF7EE" w14:textId="77777777" w:rsidR="00845787" w:rsidRPr="0063274D" w:rsidRDefault="00845787" w:rsidP="00D70625">
            <w:pPr>
              <w:pStyle w:val="aTitle"/>
              <w:tabs>
                <w:tab w:val="clear" w:pos="4513"/>
              </w:tabs>
              <w:rPr>
                <w:rFonts w:cs="Arial"/>
                <w:noProof/>
                <w:color w:val="auto"/>
                <w:sz w:val="32"/>
                <w:szCs w:val="32"/>
                <w:lang w:eastAsia="en-GB"/>
              </w:rPr>
            </w:pPr>
            <w:r w:rsidRPr="0063274D">
              <w:rPr>
                <w:rFonts w:cs="Arial"/>
                <w:noProof/>
                <w:color w:val="auto"/>
                <w:sz w:val="32"/>
                <w:szCs w:val="32"/>
                <w:lang w:eastAsia="en-GB"/>
              </w:rPr>
              <w:lastRenderedPageBreak/>
              <w:t>Person specification</w:t>
            </w:r>
          </w:p>
        </w:tc>
      </w:tr>
      <w:tr w:rsidR="00040EE4" w14:paraId="2208E743" w14:textId="77777777" w:rsidTr="00040EE4">
        <w:trPr>
          <w:trHeight w:val="567"/>
        </w:trPr>
        <w:tc>
          <w:tcPr>
            <w:tcW w:w="1671" w:type="dxa"/>
            <w:shd w:val="clear" w:color="auto" w:fill="F2F2F2" w:themeFill="background1" w:themeFillShade="F2"/>
            <w:vAlign w:val="center"/>
          </w:tcPr>
          <w:p w14:paraId="2170851D" w14:textId="77777777" w:rsidR="00845787" w:rsidRPr="00845787" w:rsidRDefault="00845787" w:rsidP="00D70625">
            <w:pPr>
              <w:pStyle w:val="aTitle"/>
              <w:tabs>
                <w:tab w:val="clear" w:pos="4513"/>
              </w:tabs>
              <w:rPr>
                <w:rFonts w:cs="Arial"/>
                <w:b w:val="0"/>
                <w:noProof/>
                <w:color w:val="auto"/>
                <w:sz w:val="22"/>
                <w:lang w:eastAsia="en-GB"/>
              </w:rPr>
            </w:pPr>
          </w:p>
        </w:tc>
        <w:tc>
          <w:tcPr>
            <w:tcW w:w="9102" w:type="dxa"/>
            <w:shd w:val="clear" w:color="auto" w:fill="F2F2F2" w:themeFill="background1" w:themeFillShade="F2"/>
            <w:vAlign w:val="center"/>
          </w:tcPr>
          <w:p w14:paraId="74AF6ACB" w14:textId="77777777" w:rsidR="00845787" w:rsidRPr="00845787" w:rsidRDefault="00845787" w:rsidP="00D70625">
            <w:pPr>
              <w:pStyle w:val="aTitle"/>
              <w:tabs>
                <w:tab w:val="clear" w:pos="4513"/>
                <w:tab w:val="clear" w:pos="9026"/>
              </w:tabs>
              <w:rPr>
                <w:rFonts w:cs="Arial"/>
                <w:noProof/>
                <w:color w:val="auto"/>
                <w:sz w:val="22"/>
                <w:lang w:eastAsia="en-GB"/>
              </w:rPr>
            </w:pPr>
            <w:r w:rsidRPr="00845787">
              <w:rPr>
                <w:rFonts w:cs="Arial"/>
                <w:noProof/>
                <w:color w:val="auto"/>
                <w:sz w:val="22"/>
                <w:lang w:eastAsia="en-GB"/>
              </w:rPr>
              <w:t>Essential</w:t>
            </w:r>
          </w:p>
        </w:tc>
        <w:tc>
          <w:tcPr>
            <w:tcW w:w="4961" w:type="dxa"/>
            <w:shd w:val="clear" w:color="auto" w:fill="F2F2F2" w:themeFill="background1" w:themeFillShade="F2"/>
            <w:vAlign w:val="center"/>
          </w:tcPr>
          <w:p w14:paraId="08A0F5F8"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Desirable</w:t>
            </w:r>
          </w:p>
        </w:tc>
      </w:tr>
      <w:tr w:rsidR="0038777B" w14:paraId="4FF8591D" w14:textId="77777777" w:rsidTr="00040EE4">
        <w:trPr>
          <w:trHeight w:val="1923"/>
        </w:trPr>
        <w:tc>
          <w:tcPr>
            <w:tcW w:w="1671" w:type="dxa"/>
            <w:shd w:val="clear" w:color="auto" w:fill="F2F2F2" w:themeFill="background1" w:themeFillShade="F2"/>
          </w:tcPr>
          <w:p w14:paraId="4A9CC9B5" w14:textId="77777777" w:rsidR="0038777B" w:rsidRPr="00845787" w:rsidRDefault="0038777B" w:rsidP="0038777B">
            <w:pPr>
              <w:pStyle w:val="aTitle"/>
              <w:tabs>
                <w:tab w:val="clear" w:pos="4513"/>
              </w:tabs>
              <w:rPr>
                <w:rFonts w:cs="Arial"/>
                <w:noProof/>
                <w:color w:val="auto"/>
                <w:sz w:val="22"/>
                <w:lang w:eastAsia="en-GB"/>
              </w:rPr>
            </w:pPr>
          </w:p>
          <w:p w14:paraId="7BF312D2" w14:textId="77777777" w:rsidR="0038777B" w:rsidRPr="00845787" w:rsidRDefault="0038777B" w:rsidP="0038777B">
            <w:pPr>
              <w:pStyle w:val="aTitle"/>
              <w:tabs>
                <w:tab w:val="clear" w:pos="4513"/>
              </w:tabs>
              <w:rPr>
                <w:rFonts w:cs="Arial"/>
                <w:noProof/>
                <w:color w:val="auto"/>
                <w:sz w:val="22"/>
                <w:lang w:eastAsia="en-GB"/>
              </w:rPr>
            </w:pPr>
            <w:r w:rsidRPr="00845787">
              <w:rPr>
                <w:rFonts w:cs="Arial"/>
                <w:noProof/>
                <w:color w:val="auto"/>
                <w:sz w:val="22"/>
                <w:lang w:eastAsia="en-GB"/>
              </w:rPr>
              <w:t>Qualifications</w:t>
            </w:r>
          </w:p>
        </w:tc>
        <w:tc>
          <w:tcPr>
            <w:tcW w:w="9102" w:type="dxa"/>
          </w:tcPr>
          <w:p w14:paraId="45F0C0C8" w14:textId="77777777" w:rsidR="0038777B" w:rsidRDefault="0038777B" w:rsidP="0038777B">
            <w:pPr>
              <w:pStyle w:val="aTitle"/>
              <w:tabs>
                <w:tab w:val="clear" w:pos="4513"/>
                <w:tab w:val="clear" w:pos="9026"/>
              </w:tabs>
              <w:ind w:left="720"/>
              <w:rPr>
                <w:rFonts w:eastAsia="Calibri" w:cs="Arial"/>
                <w:b w:val="0"/>
                <w:bCs/>
                <w:iCs/>
                <w:noProof/>
                <w:color w:val="auto"/>
                <w:sz w:val="24"/>
                <w:szCs w:val="24"/>
              </w:rPr>
            </w:pPr>
          </w:p>
          <w:p w14:paraId="72C8766B" w14:textId="6A0110DC" w:rsidR="0038777B" w:rsidRPr="0038777B" w:rsidRDefault="0038777B" w:rsidP="0038777B">
            <w:pPr>
              <w:pStyle w:val="aTitle"/>
              <w:numPr>
                <w:ilvl w:val="0"/>
                <w:numId w:val="21"/>
              </w:numPr>
              <w:tabs>
                <w:tab w:val="clear" w:pos="4513"/>
                <w:tab w:val="clear" w:pos="9026"/>
              </w:tabs>
              <w:rPr>
                <w:rFonts w:eastAsia="Calibri" w:cs="Arial"/>
                <w:b w:val="0"/>
                <w:bCs/>
                <w:iCs/>
                <w:noProof/>
                <w:color w:val="auto"/>
                <w:sz w:val="24"/>
                <w:szCs w:val="24"/>
              </w:rPr>
            </w:pPr>
            <w:r w:rsidRPr="00AE5DC2">
              <w:rPr>
                <w:rFonts w:eastAsia="Calibri" w:cs="Arial"/>
                <w:b w:val="0"/>
                <w:bCs/>
                <w:iCs/>
                <w:noProof/>
                <w:color w:val="auto"/>
                <w:sz w:val="24"/>
                <w:szCs w:val="24"/>
              </w:rPr>
              <w:t>Degree or equivalent qualification in a relevant subject area such as Health, Social Care and Education</w:t>
            </w:r>
          </w:p>
        </w:tc>
        <w:tc>
          <w:tcPr>
            <w:tcW w:w="4961" w:type="dxa"/>
          </w:tcPr>
          <w:p w14:paraId="3C8CC4B7" w14:textId="77777777" w:rsidR="0038777B" w:rsidRDefault="0038777B" w:rsidP="0038777B">
            <w:pPr>
              <w:pStyle w:val="ListParagraph"/>
              <w:rPr>
                <w:rFonts w:cs="Arial"/>
                <w:bCs/>
                <w:noProof/>
                <w:szCs w:val="24"/>
                <w:lang w:eastAsia="en-GB"/>
              </w:rPr>
            </w:pPr>
          </w:p>
          <w:p w14:paraId="35F5643C" w14:textId="402091F9" w:rsidR="0038777B" w:rsidRPr="0038777B" w:rsidRDefault="0038777B" w:rsidP="0038777B">
            <w:pPr>
              <w:pStyle w:val="ListParagraph"/>
              <w:numPr>
                <w:ilvl w:val="0"/>
                <w:numId w:val="21"/>
              </w:numPr>
              <w:rPr>
                <w:rFonts w:cs="Arial"/>
                <w:bCs/>
                <w:noProof/>
                <w:szCs w:val="24"/>
                <w:lang w:eastAsia="en-GB"/>
              </w:rPr>
            </w:pPr>
            <w:r w:rsidRPr="0038777B">
              <w:rPr>
                <w:rFonts w:cs="Arial"/>
                <w:bCs/>
                <w:noProof/>
                <w:szCs w:val="24"/>
                <w:lang w:eastAsia="en-GB"/>
              </w:rPr>
              <w:t xml:space="preserve">Level 3 or above in Information, Advice and Guidance or Employability </w:t>
            </w:r>
          </w:p>
          <w:p w14:paraId="221328A4" w14:textId="77777777" w:rsidR="0038777B" w:rsidRPr="0038777B" w:rsidRDefault="0038777B" w:rsidP="0038777B">
            <w:pPr>
              <w:rPr>
                <w:rFonts w:cs="Arial"/>
                <w:bCs/>
                <w:noProof/>
                <w:szCs w:val="24"/>
                <w:lang w:eastAsia="en-GB"/>
              </w:rPr>
            </w:pPr>
            <w:r w:rsidRPr="0038777B">
              <w:rPr>
                <w:rFonts w:cs="Arial"/>
                <w:bCs/>
                <w:noProof/>
                <w:szCs w:val="24"/>
                <w:lang w:eastAsia="en-GB"/>
              </w:rPr>
              <w:t xml:space="preserve"> </w:t>
            </w:r>
          </w:p>
          <w:p w14:paraId="0D405EB8" w14:textId="540AE30F" w:rsidR="0038777B" w:rsidRPr="0038777B" w:rsidRDefault="0038777B" w:rsidP="0038777B">
            <w:pPr>
              <w:pStyle w:val="ListParagraph"/>
              <w:numPr>
                <w:ilvl w:val="0"/>
                <w:numId w:val="21"/>
              </w:numPr>
              <w:rPr>
                <w:rFonts w:cs="Arial"/>
                <w:bCs/>
                <w:iCs/>
                <w:noProof/>
                <w:szCs w:val="24"/>
                <w:lang w:eastAsia="en-GB"/>
              </w:rPr>
            </w:pPr>
            <w:r w:rsidRPr="0038777B">
              <w:rPr>
                <w:bCs/>
                <w:szCs w:val="24"/>
              </w:rPr>
              <w:t>Training in Individual placement support (IPS) approach</w:t>
            </w:r>
          </w:p>
          <w:p w14:paraId="6A440ECA" w14:textId="0C05BA96" w:rsidR="0038777B" w:rsidRPr="0038777B" w:rsidRDefault="0038777B" w:rsidP="0038777B">
            <w:pPr>
              <w:pStyle w:val="aTitle"/>
              <w:tabs>
                <w:tab w:val="clear" w:pos="4513"/>
              </w:tabs>
              <w:rPr>
                <w:rFonts w:cs="Arial"/>
                <w:b w:val="0"/>
                <w:bCs/>
                <w:iCs/>
                <w:noProof/>
                <w:color w:val="auto"/>
                <w:sz w:val="24"/>
                <w:szCs w:val="24"/>
                <w:lang w:eastAsia="en-GB"/>
              </w:rPr>
            </w:pPr>
          </w:p>
        </w:tc>
      </w:tr>
      <w:tr w:rsidR="0038777B" w14:paraId="1760C13B" w14:textId="77777777" w:rsidTr="00040EE4">
        <w:trPr>
          <w:trHeight w:val="1712"/>
        </w:trPr>
        <w:tc>
          <w:tcPr>
            <w:tcW w:w="1671" w:type="dxa"/>
            <w:shd w:val="clear" w:color="auto" w:fill="F2F2F2" w:themeFill="background1" w:themeFillShade="F2"/>
          </w:tcPr>
          <w:p w14:paraId="057F7F70" w14:textId="77777777" w:rsidR="0038777B" w:rsidRPr="00845787" w:rsidRDefault="0038777B" w:rsidP="0038777B">
            <w:pPr>
              <w:pStyle w:val="aTitle"/>
              <w:tabs>
                <w:tab w:val="clear" w:pos="4513"/>
              </w:tabs>
              <w:rPr>
                <w:rFonts w:cs="Arial"/>
                <w:noProof/>
                <w:color w:val="auto"/>
                <w:sz w:val="22"/>
                <w:lang w:eastAsia="en-GB"/>
              </w:rPr>
            </w:pPr>
          </w:p>
          <w:p w14:paraId="07488D42" w14:textId="77777777" w:rsidR="0038777B" w:rsidRPr="00845787" w:rsidRDefault="0038777B" w:rsidP="0038777B">
            <w:pPr>
              <w:pStyle w:val="aTitle"/>
              <w:tabs>
                <w:tab w:val="clear" w:pos="4513"/>
              </w:tabs>
              <w:rPr>
                <w:rFonts w:cs="Arial"/>
                <w:noProof/>
                <w:color w:val="auto"/>
                <w:sz w:val="22"/>
                <w:lang w:eastAsia="en-GB"/>
              </w:rPr>
            </w:pPr>
            <w:r w:rsidRPr="00845787">
              <w:rPr>
                <w:rFonts w:cs="Arial"/>
                <w:noProof/>
                <w:color w:val="auto"/>
                <w:sz w:val="22"/>
                <w:lang w:eastAsia="en-GB"/>
              </w:rPr>
              <w:t>Experience</w:t>
            </w:r>
          </w:p>
        </w:tc>
        <w:tc>
          <w:tcPr>
            <w:tcW w:w="9102" w:type="dxa"/>
          </w:tcPr>
          <w:p w14:paraId="344C3103" w14:textId="77777777" w:rsidR="0038777B" w:rsidRPr="0038777B" w:rsidRDefault="0038777B" w:rsidP="0038777B">
            <w:pPr>
              <w:ind w:left="360"/>
              <w:contextualSpacing/>
              <w:rPr>
                <w:rFonts w:ascii="Arial (W1)" w:hAnsi="Arial (W1)" w:cs="Arial"/>
                <w:bCs/>
                <w:szCs w:val="24"/>
                <w:lang w:bidi="ar-SA"/>
              </w:rPr>
            </w:pPr>
          </w:p>
          <w:p w14:paraId="7C994A08" w14:textId="13941DE9" w:rsidR="0038777B" w:rsidRPr="001E444C" w:rsidRDefault="0038777B" w:rsidP="0038777B">
            <w:pPr>
              <w:numPr>
                <w:ilvl w:val="0"/>
                <w:numId w:val="33"/>
              </w:numPr>
              <w:contextualSpacing/>
              <w:rPr>
                <w:rFonts w:ascii="Arial (W1)" w:hAnsi="Arial (W1)" w:cs="Arial"/>
                <w:bCs/>
                <w:szCs w:val="24"/>
                <w:lang w:bidi="ar-SA"/>
              </w:rPr>
            </w:pPr>
            <w:r>
              <w:rPr>
                <w:rFonts w:ascii="Arial (W1)" w:hAnsi="Arial (W1)" w:cs="Arial"/>
                <w:bCs/>
                <w:szCs w:val="24"/>
                <w:lang w:val="en" w:bidi="ar-SA"/>
              </w:rPr>
              <w:t>Significant experience</w:t>
            </w:r>
            <w:r w:rsidRPr="001E444C">
              <w:rPr>
                <w:rFonts w:ascii="Arial (W1)" w:hAnsi="Arial (W1)" w:cs="Arial"/>
                <w:bCs/>
                <w:szCs w:val="24"/>
                <w:lang w:val="en" w:bidi="ar-SA"/>
              </w:rPr>
              <w:t xml:space="preserve"> o</w:t>
            </w:r>
            <w:r>
              <w:rPr>
                <w:rFonts w:ascii="Arial (W1)" w:hAnsi="Arial (W1)" w:cs="Arial"/>
                <w:bCs/>
                <w:szCs w:val="24"/>
                <w:lang w:val="en" w:bidi="ar-SA"/>
              </w:rPr>
              <w:t xml:space="preserve">f working with </w:t>
            </w:r>
            <w:r w:rsidRPr="001E444C">
              <w:rPr>
                <w:rFonts w:ascii="Arial (W1)" w:hAnsi="Arial (W1)" w:cs="Arial"/>
                <w:bCs/>
                <w:szCs w:val="24"/>
                <w:lang w:val="en" w:bidi="ar-SA"/>
              </w:rPr>
              <w:t>people with M</w:t>
            </w:r>
            <w:r>
              <w:rPr>
                <w:rFonts w:ascii="Arial (W1)" w:hAnsi="Arial (W1)" w:cs="Arial"/>
                <w:bCs/>
                <w:szCs w:val="24"/>
                <w:lang w:val="en" w:bidi="ar-SA"/>
              </w:rPr>
              <w:t xml:space="preserve">ental </w:t>
            </w:r>
            <w:r w:rsidRPr="001E444C">
              <w:rPr>
                <w:rFonts w:ascii="Arial (W1)" w:hAnsi="Arial (W1)" w:cs="Arial"/>
                <w:bCs/>
                <w:szCs w:val="24"/>
                <w:lang w:val="en" w:bidi="ar-SA"/>
              </w:rPr>
              <w:t>H</w:t>
            </w:r>
            <w:r>
              <w:rPr>
                <w:rFonts w:ascii="Arial (W1)" w:hAnsi="Arial (W1)" w:cs="Arial"/>
                <w:bCs/>
                <w:szCs w:val="24"/>
                <w:lang w:val="en" w:bidi="ar-SA"/>
              </w:rPr>
              <w:t>ealth</w:t>
            </w:r>
            <w:r w:rsidRPr="001E444C">
              <w:rPr>
                <w:rFonts w:ascii="Arial (W1)" w:hAnsi="Arial (W1)" w:cs="Arial"/>
                <w:bCs/>
                <w:szCs w:val="24"/>
                <w:lang w:val="en" w:bidi="ar-SA"/>
              </w:rPr>
              <w:t xml:space="preserve"> conditions. The issues surrounding work and the impact it can have on M</w:t>
            </w:r>
            <w:r>
              <w:rPr>
                <w:rFonts w:ascii="Arial (W1)" w:hAnsi="Arial (W1)" w:cs="Arial"/>
                <w:bCs/>
                <w:szCs w:val="24"/>
                <w:lang w:val="en" w:bidi="ar-SA"/>
              </w:rPr>
              <w:t xml:space="preserve">ental </w:t>
            </w:r>
            <w:r w:rsidRPr="001E444C">
              <w:rPr>
                <w:rFonts w:ascii="Arial (W1)" w:hAnsi="Arial (W1)" w:cs="Arial"/>
                <w:bCs/>
                <w:szCs w:val="24"/>
                <w:lang w:val="en" w:bidi="ar-SA"/>
              </w:rPr>
              <w:t>H</w:t>
            </w:r>
            <w:r>
              <w:rPr>
                <w:rFonts w:ascii="Arial (W1)" w:hAnsi="Arial (W1)" w:cs="Arial"/>
                <w:bCs/>
                <w:szCs w:val="24"/>
                <w:lang w:val="en" w:bidi="ar-SA"/>
              </w:rPr>
              <w:t>ealth</w:t>
            </w:r>
            <w:r w:rsidRPr="001E444C">
              <w:rPr>
                <w:rFonts w:ascii="Arial (W1)" w:hAnsi="Arial (W1)" w:cs="Arial"/>
                <w:bCs/>
                <w:szCs w:val="24"/>
                <w:lang w:val="en" w:bidi="ar-SA"/>
              </w:rPr>
              <w:t>.</w:t>
            </w:r>
          </w:p>
          <w:p w14:paraId="1FBA17F5" w14:textId="77777777" w:rsidR="0038777B" w:rsidRDefault="0038777B" w:rsidP="0038777B">
            <w:pPr>
              <w:numPr>
                <w:ilvl w:val="0"/>
                <w:numId w:val="33"/>
              </w:numPr>
              <w:rPr>
                <w:rFonts w:cs="Arial"/>
                <w:noProof/>
                <w:szCs w:val="24"/>
                <w:lang w:val="en" w:eastAsia="en-GB"/>
              </w:rPr>
            </w:pPr>
            <w:r>
              <w:rPr>
                <w:rFonts w:cs="Arial"/>
                <w:noProof/>
                <w:szCs w:val="24"/>
                <w:lang w:val="en" w:eastAsia="en-GB"/>
              </w:rPr>
              <w:t>Significant experience</w:t>
            </w:r>
            <w:r w:rsidRPr="001E444C">
              <w:rPr>
                <w:rFonts w:cs="Arial"/>
                <w:noProof/>
                <w:szCs w:val="24"/>
                <w:lang w:val="en" w:eastAsia="en-GB"/>
              </w:rPr>
              <w:t xml:space="preserve"> of evidence based interventions to support people with common M</w:t>
            </w:r>
            <w:r>
              <w:rPr>
                <w:rFonts w:cs="Arial"/>
                <w:noProof/>
                <w:szCs w:val="24"/>
                <w:lang w:val="en" w:eastAsia="en-GB"/>
              </w:rPr>
              <w:t xml:space="preserve">ental </w:t>
            </w:r>
            <w:r w:rsidRPr="001E444C">
              <w:rPr>
                <w:rFonts w:cs="Arial"/>
                <w:noProof/>
                <w:szCs w:val="24"/>
                <w:lang w:val="en" w:eastAsia="en-GB"/>
              </w:rPr>
              <w:t>H</w:t>
            </w:r>
            <w:r>
              <w:rPr>
                <w:rFonts w:cs="Arial"/>
                <w:noProof/>
                <w:szCs w:val="24"/>
                <w:lang w:val="en" w:eastAsia="en-GB"/>
              </w:rPr>
              <w:t>ealth</w:t>
            </w:r>
            <w:r w:rsidRPr="001E444C">
              <w:rPr>
                <w:rFonts w:cs="Arial"/>
                <w:noProof/>
                <w:szCs w:val="24"/>
                <w:lang w:val="en" w:eastAsia="en-GB"/>
              </w:rPr>
              <w:t xml:space="preserve"> problems</w:t>
            </w:r>
            <w:r>
              <w:rPr>
                <w:rFonts w:cs="Arial"/>
                <w:noProof/>
                <w:szCs w:val="24"/>
                <w:lang w:val="en" w:eastAsia="en-GB"/>
              </w:rPr>
              <w:t xml:space="preserve">. </w:t>
            </w:r>
          </w:p>
          <w:p w14:paraId="4135E001" w14:textId="77777777" w:rsidR="0038777B" w:rsidRPr="00954D7D" w:rsidRDefault="0038777B" w:rsidP="0038777B">
            <w:pPr>
              <w:numPr>
                <w:ilvl w:val="0"/>
                <w:numId w:val="33"/>
              </w:numPr>
              <w:contextualSpacing/>
              <w:rPr>
                <w:rFonts w:ascii="Arial (W1)" w:hAnsi="Arial (W1)" w:cs="Arial"/>
                <w:bCs/>
                <w:szCs w:val="24"/>
                <w:lang w:bidi="ar-SA"/>
              </w:rPr>
            </w:pPr>
            <w:r>
              <w:rPr>
                <w:rFonts w:ascii="Arial (W1)" w:hAnsi="Arial (W1)" w:cs="Arial"/>
                <w:bCs/>
                <w:szCs w:val="24"/>
                <w:lang w:val="en" w:bidi="ar-SA"/>
              </w:rPr>
              <w:t>Experience of working with people around employment and/or vocational needs</w:t>
            </w:r>
          </w:p>
          <w:p w14:paraId="4ADF6393" w14:textId="77777777" w:rsidR="0038777B" w:rsidRPr="00A81677" w:rsidRDefault="0038777B" w:rsidP="0038777B">
            <w:pPr>
              <w:numPr>
                <w:ilvl w:val="0"/>
                <w:numId w:val="33"/>
              </w:numPr>
              <w:contextualSpacing/>
              <w:rPr>
                <w:rFonts w:ascii="Arial (W1)" w:hAnsi="Arial (W1)" w:cs="Arial"/>
                <w:bCs/>
                <w:szCs w:val="24"/>
                <w:lang w:bidi="ar-SA"/>
              </w:rPr>
            </w:pPr>
            <w:r w:rsidRPr="00266F9A">
              <w:rPr>
                <w:rFonts w:ascii="Arial (W1)" w:hAnsi="Arial (W1)" w:cs="Arial"/>
                <w:bCs/>
                <w:szCs w:val="24"/>
                <w:lang w:bidi="ar-SA"/>
              </w:rPr>
              <w:t xml:space="preserve">Experience of working with </w:t>
            </w:r>
            <w:r>
              <w:rPr>
                <w:rFonts w:ascii="Arial (W1)" w:hAnsi="Arial (W1)" w:cs="Arial"/>
                <w:bCs/>
                <w:szCs w:val="24"/>
                <w:lang w:bidi="ar-SA"/>
              </w:rPr>
              <w:t xml:space="preserve">vulnerable </w:t>
            </w:r>
            <w:r w:rsidRPr="00266F9A">
              <w:rPr>
                <w:rFonts w:ascii="Arial (W1)" w:hAnsi="Arial (W1)" w:cs="Arial"/>
                <w:bCs/>
                <w:szCs w:val="24"/>
                <w:lang w:bidi="ar-SA"/>
              </w:rPr>
              <w:t xml:space="preserve">people </w:t>
            </w:r>
            <w:r>
              <w:rPr>
                <w:rFonts w:ascii="Arial (W1)" w:hAnsi="Arial (W1)" w:cs="Arial"/>
                <w:bCs/>
                <w:szCs w:val="24"/>
                <w:lang w:bidi="ar-SA"/>
              </w:rPr>
              <w:t xml:space="preserve">with complex needs </w:t>
            </w:r>
          </w:p>
          <w:p w14:paraId="76FBD6BD" w14:textId="77777777" w:rsidR="0038777B" w:rsidRPr="001C752B" w:rsidRDefault="0038777B" w:rsidP="0038777B">
            <w:pPr>
              <w:numPr>
                <w:ilvl w:val="0"/>
                <w:numId w:val="33"/>
              </w:numPr>
              <w:rPr>
                <w:szCs w:val="24"/>
                <w:lang w:bidi="ar-SA"/>
              </w:rPr>
            </w:pPr>
            <w:r w:rsidRPr="001E444C">
              <w:rPr>
                <w:szCs w:val="24"/>
                <w:lang w:val="en" w:bidi="ar-SA"/>
              </w:rPr>
              <w:t>Experience of delivering group wor</w:t>
            </w:r>
            <w:r>
              <w:rPr>
                <w:szCs w:val="24"/>
                <w:lang w:val="en" w:bidi="ar-SA"/>
              </w:rPr>
              <w:t>k and/or training sessions</w:t>
            </w:r>
          </w:p>
          <w:p w14:paraId="366A16C8" w14:textId="77777777" w:rsidR="0038777B" w:rsidRPr="001E444C" w:rsidRDefault="0038777B" w:rsidP="0038777B">
            <w:pPr>
              <w:numPr>
                <w:ilvl w:val="0"/>
                <w:numId w:val="33"/>
              </w:numPr>
              <w:rPr>
                <w:szCs w:val="24"/>
                <w:lang w:bidi="ar-SA"/>
              </w:rPr>
            </w:pPr>
            <w:r>
              <w:rPr>
                <w:szCs w:val="24"/>
                <w:lang w:val="en" w:bidi="ar-SA"/>
              </w:rPr>
              <w:t>Experience of working in a multi-disciplinary team adopting a collaborative approach to meeting needs</w:t>
            </w:r>
          </w:p>
          <w:p w14:paraId="1EF8D5E4" w14:textId="77777777" w:rsidR="0038777B" w:rsidRDefault="0038777B" w:rsidP="0038777B">
            <w:pPr>
              <w:numPr>
                <w:ilvl w:val="0"/>
                <w:numId w:val="33"/>
              </w:numPr>
              <w:rPr>
                <w:szCs w:val="24"/>
                <w:lang w:bidi="ar-SA"/>
              </w:rPr>
            </w:pPr>
            <w:r w:rsidRPr="00266F9A">
              <w:rPr>
                <w:szCs w:val="24"/>
                <w:lang w:bidi="ar-SA"/>
              </w:rPr>
              <w:t>Proven track record of working effectively with partner agencies</w:t>
            </w:r>
            <w:r>
              <w:rPr>
                <w:szCs w:val="24"/>
                <w:lang w:bidi="ar-SA"/>
              </w:rPr>
              <w:t xml:space="preserve"> and key personal</w:t>
            </w:r>
          </w:p>
          <w:p w14:paraId="4B32607F" w14:textId="77777777" w:rsidR="0038777B" w:rsidRPr="0015097A" w:rsidRDefault="0038777B" w:rsidP="0038777B">
            <w:pPr>
              <w:numPr>
                <w:ilvl w:val="0"/>
                <w:numId w:val="33"/>
              </w:numPr>
              <w:rPr>
                <w:rFonts w:cs="Arial"/>
                <w:bCs/>
                <w:szCs w:val="24"/>
              </w:rPr>
            </w:pPr>
            <w:r w:rsidRPr="0015097A">
              <w:rPr>
                <w:rFonts w:cs="Arial"/>
                <w:bCs/>
                <w:szCs w:val="24"/>
              </w:rPr>
              <w:t>Ability to demonstrate advisory, advocacy challenge and negotiating skills.</w:t>
            </w:r>
          </w:p>
          <w:p w14:paraId="66ACCBB7" w14:textId="77777777" w:rsidR="0038777B" w:rsidRDefault="0038777B" w:rsidP="0038777B">
            <w:pPr>
              <w:numPr>
                <w:ilvl w:val="0"/>
                <w:numId w:val="33"/>
              </w:numPr>
              <w:rPr>
                <w:szCs w:val="24"/>
                <w:lang w:bidi="ar-SA"/>
              </w:rPr>
            </w:pPr>
            <w:r>
              <w:rPr>
                <w:szCs w:val="24"/>
                <w:lang w:bidi="ar-SA"/>
              </w:rPr>
              <w:t>Experience of attending meetings and reporting updates to attendees</w:t>
            </w:r>
          </w:p>
          <w:p w14:paraId="0E1014AF" w14:textId="77777777" w:rsidR="0038777B" w:rsidRPr="00266F9A" w:rsidRDefault="0038777B" w:rsidP="0038777B">
            <w:pPr>
              <w:numPr>
                <w:ilvl w:val="0"/>
                <w:numId w:val="33"/>
              </w:numPr>
              <w:rPr>
                <w:szCs w:val="24"/>
                <w:lang w:bidi="ar-SA"/>
              </w:rPr>
            </w:pPr>
            <w:r>
              <w:rPr>
                <w:szCs w:val="24"/>
                <w:lang w:bidi="ar-SA"/>
              </w:rPr>
              <w:t>Experience of facilitating and co-ordinating projects</w:t>
            </w:r>
          </w:p>
          <w:p w14:paraId="19F631F4" w14:textId="77777777" w:rsidR="0038777B" w:rsidRDefault="0038777B" w:rsidP="0038777B">
            <w:pPr>
              <w:numPr>
                <w:ilvl w:val="0"/>
                <w:numId w:val="33"/>
              </w:numPr>
              <w:contextualSpacing/>
              <w:rPr>
                <w:rFonts w:ascii="Arial (W1)" w:hAnsi="Arial (W1)" w:cs="Arial"/>
                <w:bCs/>
                <w:szCs w:val="24"/>
                <w:lang w:bidi="ar-SA"/>
              </w:rPr>
            </w:pPr>
            <w:r w:rsidRPr="00266F9A">
              <w:rPr>
                <w:rFonts w:ascii="Arial (W1)" w:hAnsi="Arial (W1)" w:cs="Arial"/>
                <w:bCs/>
                <w:szCs w:val="24"/>
                <w:lang w:bidi="ar-SA"/>
              </w:rPr>
              <w:t>Experience of managing multiple strands of activity</w:t>
            </w:r>
          </w:p>
          <w:p w14:paraId="14E70FD8" w14:textId="77777777" w:rsidR="0038777B" w:rsidRPr="00266F9A" w:rsidRDefault="0038777B" w:rsidP="0038777B">
            <w:pPr>
              <w:numPr>
                <w:ilvl w:val="0"/>
                <w:numId w:val="33"/>
              </w:numPr>
              <w:rPr>
                <w:rFonts w:cs="Arial"/>
                <w:szCs w:val="24"/>
              </w:rPr>
            </w:pPr>
            <w:r w:rsidRPr="00B0530D">
              <w:rPr>
                <w:rFonts w:cs="Arial"/>
                <w:szCs w:val="24"/>
              </w:rPr>
              <w:t>Implementing and monitoring quality assurance systems</w:t>
            </w:r>
          </w:p>
          <w:p w14:paraId="7F579FC4" w14:textId="77777777" w:rsidR="0038777B" w:rsidRPr="00266F9A" w:rsidRDefault="0038777B" w:rsidP="0038777B">
            <w:pPr>
              <w:numPr>
                <w:ilvl w:val="0"/>
                <w:numId w:val="33"/>
              </w:numPr>
              <w:contextualSpacing/>
              <w:rPr>
                <w:rFonts w:ascii="Arial (W1)" w:hAnsi="Arial (W1)" w:cs="Arial"/>
                <w:bCs/>
                <w:szCs w:val="24"/>
                <w:lang w:bidi="ar-SA"/>
              </w:rPr>
            </w:pPr>
            <w:r w:rsidRPr="00266F9A">
              <w:rPr>
                <w:rFonts w:ascii="Arial (W1)" w:hAnsi="Arial (W1)" w:cs="Arial"/>
                <w:bCs/>
                <w:szCs w:val="24"/>
                <w:lang w:bidi="ar-SA"/>
              </w:rPr>
              <w:t>Experience of meeting targets and working to tight deadlines.</w:t>
            </w:r>
          </w:p>
          <w:p w14:paraId="04BF14CD" w14:textId="754B1E03" w:rsidR="0038777B" w:rsidRPr="00B46A19" w:rsidRDefault="0038777B" w:rsidP="0038777B">
            <w:pPr>
              <w:pStyle w:val="aTitle"/>
              <w:tabs>
                <w:tab w:val="clear" w:pos="4513"/>
                <w:tab w:val="clear" w:pos="9026"/>
              </w:tabs>
              <w:rPr>
                <w:rFonts w:cs="Arial"/>
                <w:b w:val="0"/>
                <w:iCs/>
                <w:noProof/>
                <w:color w:val="auto"/>
                <w:sz w:val="24"/>
                <w:szCs w:val="24"/>
                <w:lang w:eastAsia="en-GB"/>
              </w:rPr>
            </w:pPr>
          </w:p>
        </w:tc>
        <w:tc>
          <w:tcPr>
            <w:tcW w:w="4961" w:type="dxa"/>
          </w:tcPr>
          <w:p w14:paraId="24DA1EAA" w14:textId="77777777" w:rsidR="0038777B" w:rsidRDefault="0038777B" w:rsidP="0038777B">
            <w:pPr>
              <w:pStyle w:val="Default"/>
              <w:ind w:left="360"/>
              <w:rPr>
                <w:bCs/>
                <w:color w:val="auto"/>
              </w:rPr>
            </w:pPr>
          </w:p>
          <w:p w14:paraId="2C0668C5" w14:textId="7F63705A" w:rsidR="0038777B" w:rsidRPr="0038777B" w:rsidRDefault="0038777B" w:rsidP="0038777B">
            <w:pPr>
              <w:pStyle w:val="Default"/>
              <w:numPr>
                <w:ilvl w:val="0"/>
                <w:numId w:val="33"/>
              </w:numPr>
              <w:rPr>
                <w:bCs/>
                <w:color w:val="auto"/>
              </w:rPr>
            </w:pPr>
            <w:r w:rsidRPr="0038777B">
              <w:rPr>
                <w:bCs/>
                <w:color w:val="auto"/>
              </w:rPr>
              <w:t xml:space="preserve">Experience of working with Mental Health Services </w:t>
            </w:r>
          </w:p>
          <w:p w14:paraId="0CEE1E91" w14:textId="77777777" w:rsidR="0038777B" w:rsidRPr="0038777B" w:rsidRDefault="0038777B" w:rsidP="0038777B">
            <w:pPr>
              <w:pStyle w:val="Default"/>
              <w:rPr>
                <w:bCs/>
                <w:color w:val="auto"/>
              </w:rPr>
            </w:pPr>
          </w:p>
          <w:p w14:paraId="261761B7" w14:textId="77777777" w:rsidR="0038777B" w:rsidRPr="0038777B" w:rsidRDefault="0038777B" w:rsidP="0038777B">
            <w:pPr>
              <w:pStyle w:val="Default"/>
              <w:numPr>
                <w:ilvl w:val="0"/>
                <w:numId w:val="33"/>
              </w:numPr>
              <w:rPr>
                <w:bCs/>
                <w:color w:val="auto"/>
              </w:rPr>
            </w:pPr>
            <w:r w:rsidRPr="0038777B">
              <w:rPr>
                <w:bCs/>
                <w:color w:val="auto"/>
              </w:rPr>
              <w:t xml:space="preserve">Experience or knowledge of working with an Individual Placement and Support, (IPS) model or other supported employment approaches </w:t>
            </w:r>
          </w:p>
          <w:p w14:paraId="6A0C766E" w14:textId="77777777" w:rsidR="0038777B" w:rsidRPr="0038777B" w:rsidRDefault="0038777B" w:rsidP="0038777B">
            <w:pPr>
              <w:pStyle w:val="Default"/>
              <w:rPr>
                <w:bCs/>
                <w:color w:val="auto"/>
              </w:rPr>
            </w:pPr>
          </w:p>
          <w:p w14:paraId="7B2848B4" w14:textId="77777777" w:rsidR="0038777B" w:rsidRPr="0038777B" w:rsidRDefault="0038777B" w:rsidP="0038777B">
            <w:pPr>
              <w:pStyle w:val="Default"/>
              <w:numPr>
                <w:ilvl w:val="0"/>
                <w:numId w:val="33"/>
              </w:numPr>
              <w:rPr>
                <w:bCs/>
                <w:color w:val="auto"/>
              </w:rPr>
            </w:pPr>
            <w:r w:rsidRPr="0038777B">
              <w:rPr>
                <w:bCs/>
                <w:color w:val="auto"/>
              </w:rPr>
              <w:t xml:space="preserve">Knowledge of employment law </w:t>
            </w:r>
          </w:p>
          <w:p w14:paraId="537A0D10" w14:textId="77777777" w:rsidR="0038777B" w:rsidRPr="0038777B" w:rsidRDefault="0038777B" w:rsidP="0038777B">
            <w:pPr>
              <w:pStyle w:val="Default"/>
              <w:rPr>
                <w:bCs/>
                <w:color w:val="auto"/>
              </w:rPr>
            </w:pPr>
          </w:p>
          <w:p w14:paraId="0C53F967" w14:textId="77777777" w:rsidR="0038777B" w:rsidRPr="0038777B" w:rsidRDefault="0038777B" w:rsidP="0038777B">
            <w:pPr>
              <w:pStyle w:val="Default"/>
              <w:numPr>
                <w:ilvl w:val="0"/>
                <w:numId w:val="33"/>
              </w:numPr>
              <w:rPr>
                <w:bCs/>
                <w:color w:val="auto"/>
              </w:rPr>
            </w:pPr>
            <w:r w:rsidRPr="0038777B">
              <w:rPr>
                <w:bCs/>
                <w:color w:val="auto"/>
              </w:rPr>
              <w:t>Experience of writing clinical notes and reports</w:t>
            </w:r>
          </w:p>
          <w:p w14:paraId="0C93AF0D" w14:textId="77777777" w:rsidR="0038777B" w:rsidRPr="0038777B" w:rsidRDefault="0038777B" w:rsidP="0038777B">
            <w:pPr>
              <w:pStyle w:val="Default"/>
              <w:rPr>
                <w:bCs/>
                <w:color w:val="auto"/>
              </w:rPr>
            </w:pPr>
          </w:p>
          <w:p w14:paraId="23AF4E6F" w14:textId="18AF35E7" w:rsidR="0038777B" w:rsidRPr="0038777B" w:rsidRDefault="0038777B" w:rsidP="0038777B">
            <w:pPr>
              <w:pStyle w:val="aTitle"/>
              <w:numPr>
                <w:ilvl w:val="0"/>
                <w:numId w:val="33"/>
              </w:numPr>
              <w:tabs>
                <w:tab w:val="clear" w:pos="4513"/>
              </w:tabs>
              <w:rPr>
                <w:rFonts w:cs="Arial"/>
                <w:b w:val="0"/>
                <w:bCs/>
                <w:iCs/>
                <w:noProof/>
                <w:color w:val="auto"/>
                <w:sz w:val="24"/>
                <w:szCs w:val="24"/>
                <w:lang w:eastAsia="en-GB"/>
              </w:rPr>
            </w:pPr>
            <w:r w:rsidRPr="0038777B">
              <w:rPr>
                <w:b w:val="0"/>
                <w:bCs/>
                <w:color w:val="auto"/>
                <w:sz w:val="24"/>
                <w:szCs w:val="24"/>
              </w:rPr>
              <w:t>Experience of managing budgets</w:t>
            </w:r>
          </w:p>
        </w:tc>
      </w:tr>
      <w:tr w:rsidR="0038777B" w14:paraId="549735C0" w14:textId="77777777" w:rsidTr="00040EE4">
        <w:trPr>
          <w:trHeight w:val="1962"/>
        </w:trPr>
        <w:tc>
          <w:tcPr>
            <w:tcW w:w="1671" w:type="dxa"/>
            <w:shd w:val="clear" w:color="auto" w:fill="F2F2F2" w:themeFill="background1" w:themeFillShade="F2"/>
          </w:tcPr>
          <w:p w14:paraId="75E1C428" w14:textId="77777777" w:rsidR="0038777B" w:rsidRPr="00845787" w:rsidRDefault="0038777B" w:rsidP="0038777B">
            <w:pPr>
              <w:pStyle w:val="aTitle"/>
              <w:tabs>
                <w:tab w:val="clear" w:pos="4513"/>
              </w:tabs>
              <w:rPr>
                <w:rFonts w:cs="Arial"/>
                <w:noProof/>
                <w:color w:val="auto"/>
                <w:sz w:val="22"/>
                <w:lang w:eastAsia="en-GB"/>
              </w:rPr>
            </w:pPr>
          </w:p>
          <w:p w14:paraId="712F168F" w14:textId="77777777" w:rsidR="0038777B" w:rsidRPr="00845787" w:rsidRDefault="0038777B" w:rsidP="0038777B">
            <w:pPr>
              <w:pStyle w:val="aTitle"/>
              <w:tabs>
                <w:tab w:val="clear" w:pos="4513"/>
              </w:tabs>
              <w:rPr>
                <w:rFonts w:cs="Arial"/>
                <w:noProof/>
                <w:color w:val="auto"/>
                <w:sz w:val="22"/>
                <w:lang w:eastAsia="en-GB"/>
              </w:rPr>
            </w:pPr>
            <w:r w:rsidRPr="00845787">
              <w:rPr>
                <w:rFonts w:cs="Arial"/>
                <w:noProof/>
                <w:color w:val="auto"/>
                <w:sz w:val="22"/>
                <w:lang w:eastAsia="en-GB"/>
              </w:rPr>
              <w:t>Skills &amp; Knowledge</w:t>
            </w:r>
          </w:p>
        </w:tc>
        <w:tc>
          <w:tcPr>
            <w:tcW w:w="9102" w:type="dxa"/>
          </w:tcPr>
          <w:p w14:paraId="43818070" w14:textId="77777777" w:rsidR="0038777B" w:rsidRPr="0038777B" w:rsidRDefault="0038777B" w:rsidP="0038777B">
            <w:pPr>
              <w:pStyle w:val="aTitle"/>
              <w:tabs>
                <w:tab w:val="clear" w:pos="4513"/>
                <w:tab w:val="clear" w:pos="9026"/>
              </w:tabs>
              <w:rPr>
                <w:rFonts w:cs="Arial"/>
                <w:b w:val="0"/>
                <w:noProof/>
                <w:color w:val="auto"/>
                <w:sz w:val="24"/>
                <w:szCs w:val="24"/>
                <w:lang w:eastAsia="en-GB"/>
              </w:rPr>
            </w:pPr>
          </w:p>
          <w:p w14:paraId="5A290FCB" w14:textId="77777777" w:rsidR="0038777B" w:rsidRPr="0038777B" w:rsidRDefault="0038777B" w:rsidP="0038777B">
            <w:pPr>
              <w:pStyle w:val="aTitle"/>
              <w:numPr>
                <w:ilvl w:val="0"/>
                <w:numId w:val="34"/>
              </w:numPr>
              <w:tabs>
                <w:tab w:val="clear" w:pos="4513"/>
                <w:tab w:val="clear" w:pos="9026"/>
              </w:tabs>
              <w:rPr>
                <w:rFonts w:cs="Arial"/>
                <w:b w:val="0"/>
                <w:noProof/>
                <w:color w:val="auto"/>
                <w:sz w:val="24"/>
                <w:szCs w:val="24"/>
                <w:lang w:eastAsia="en-GB"/>
              </w:rPr>
            </w:pPr>
            <w:r w:rsidRPr="0038777B">
              <w:rPr>
                <w:rFonts w:cs="Arial"/>
                <w:b w:val="0"/>
                <w:noProof/>
                <w:color w:val="auto"/>
                <w:sz w:val="24"/>
                <w:szCs w:val="24"/>
                <w:lang w:eastAsia="en-GB"/>
              </w:rPr>
              <w:t xml:space="preserve">Excellent Communication Skills </w:t>
            </w:r>
          </w:p>
          <w:p w14:paraId="744FC70B" w14:textId="77777777" w:rsidR="0038777B" w:rsidRPr="0038777B" w:rsidRDefault="0038777B" w:rsidP="0038777B">
            <w:pPr>
              <w:pStyle w:val="ListParagraph"/>
              <w:numPr>
                <w:ilvl w:val="0"/>
                <w:numId w:val="34"/>
              </w:numPr>
              <w:rPr>
                <w:rFonts w:cs="Arial"/>
                <w:iCs/>
                <w:noProof/>
                <w:szCs w:val="24"/>
                <w:lang w:eastAsia="en-GB"/>
              </w:rPr>
            </w:pPr>
            <w:r w:rsidRPr="0038777B">
              <w:rPr>
                <w:rFonts w:cs="Arial"/>
                <w:iCs/>
                <w:noProof/>
                <w:szCs w:val="24"/>
                <w:lang w:eastAsia="en-GB"/>
              </w:rPr>
              <w:t>Developing and maintaining good working relationships with other professionals</w:t>
            </w:r>
          </w:p>
          <w:p w14:paraId="3393EB35" w14:textId="77777777" w:rsidR="0038777B" w:rsidRPr="0038777B" w:rsidRDefault="0038777B" w:rsidP="0038777B">
            <w:pPr>
              <w:numPr>
                <w:ilvl w:val="0"/>
                <w:numId w:val="34"/>
              </w:numPr>
              <w:contextualSpacing/>
              <w:rPr>
                <w:rFonts w:cs="Arial"/>
                <w:szCs w:val="24"/>
                <w:lang w:bidi="ar-SA"/>
              </w:rPr>
            </w:pPr>
            <w:r w:rsidRPr="0038777B">
              <w:rPr>
                <w:rFonts w:cs="Arial"/>
                <w:szCs w:val="24"/>
                <w:lang w:bidi="ar-SA"/>
              </w:rPr>
              <w:t>Knowledge of agencies and services that are available to support clients with complex issues\barriers</w:t>
            </w:r>
          </w:p>
          <w:p w14:paraId="4CB30D9F" w14:textId="77777777" w:rsidR="0038777B" w:rsidRPr="0038777B" w:rsidRDefault="0038777B" w:rsidP="0038777B">
            <w:pPr>
              <w:numPr>
                <w:ilvl w:val="0"/>
                <w:numId w:val="34"/>
              </w:numPr>
              <w:contextualSpacing/>
              <w:rPr>
                <w:rFonts w:cs="Arial"/>
                <w:szCs w:val="24"/>
                <w:lang w:bidi="ar-SA"/>
              </w:rPr>
            </w:pPr>
            <w:r w:rsidRPr="0038777B">
              <w:rPr>
                <w:rFonts w:cs="Arial"/>
                <w:szCs w:val="24"/>
                <w:lang w:bidi="ar-SA"/>
              </w:rPr>
              <w:t xml:space="preserve">A person-centred, </w:t>
            </w:r>
            <w:proofErr w:type="gramStart"/>
            <w:r w:rsidRPr="0038777B">
              <w:rPr>
                <w:rFonts w:cs="Arial"/>
                <w:szCs w:val="24"/>
                <w:lang w:bidi="ar-SA"/>
              </w:rPr>
              <w:t>empathetic</w:t>
            </w:r>
            <w:proofErr w:type="gramEnd"/>
            <w:r w:rsidRPr="0038777B">
              <w:rPr>
                <w:rFonts w:cs="Arial"/>
                <w:szCs w:val="24"/>
                <w:lang w:bidi="ar-SA"/>
              </w:rPr>
              <w:t xml:space="preserve"> and non-judgemental approach.</w:t>
            </w:r>
          </w:p>
          <w:p w14:paraId="0C1E5D8A" w14:textId="77777777" w:rsidR="0038777B" w:rsidRPr="0038777B" w:rsidRDefault="0038777B" w:rsidP="0038777B">
            <w:pPr>
              <w:numPr>
                <w:ilvl w:val="0"/>
                <w:numId w:val="34"/>
              </w:numPr>
              <w:contextualSpacing/>
              <w:rPr>
                <w:rFonts w:cs="Arial"/>
                <w:szCs w:val="24"/>
                <w:lang w:bidi="ar-SA"/>
              </w:rPr>
            </w:pPr>
            <w:r w:rsidRPr="0038777B">
              <w:rPr>
                <w:rFonts w:cs="Arial"/>
                <w:szCs w:val="24"/>
              </w:rPr>
              <w:t>To be able to work well with people who may experience emotional distress</w:t>
            </w:r>
          </w:p>
          <w:p w14:paraId="03F72345" w14:textId="77777777" w:rsidR="0038777B" w:rsidRPr="0038777B" w:rsidRDefault="0038777B" w:rsidP="0038777B">
            <w:pPr>
              <w:numPr>
                <w:ilvl w:val="0"/>
                <w:numId w:val="34"/>
              </w:numPr>
              <w:contextualSpacing/>
              <w:rPr>
                <w:rFonts w:cs="Arial"/>
                <w:szCs w:val="24"/>
                <w:lang w:bidi="ar-SA"/>
              </w:rPr>
            </w:pPr>
            <w:r w:rsidRPr="0038777B">
              <w:rPr>
                <w:rFonts w:cs="Arial"/>
                <w:szCs w:val="24"/>
                <w:lang w:bidi="ar-SA"/>
              </w:rPr>
              <w:t xml:space="preserve">Excellent presentation, </w:t>
            </w:r>
            <w:proofErr w:type="gramStart"/>
            <w:r w:rsidRPr="0038777B">
              <w:rPr>
                <w:rFonts w:cs="Arial"/>
                <w:szCs w:val="24"/>
                <w:lang w:bidi="ar-SA"/>
              </w:rPr>
              <w:t>verbal</w:t>
            </w:r>
            <w:proofErr w:type="gramEnd"/>
            <w:r w:rsidRPr="0038777B">
              <w:rPr>
                <w:rFonts w:cs="Arial"/>
                <w:szCs w:val="24"/>
                <w:lang w:bidi="ar-SA"/>
              </w:rPr>
              <w:t xml:space="preserve"> and written skills.</w:t>
            </w:r>
          </w:p>
          <w:p w14:paraId="3B10C105" w14:textId="77777777" w:rsidR="0038777B" w:rsidRPr="0038777B" w:rsidRDefault="0038777B" w:rsidP="0038777B">
            <w:pPr>
              <w:numPr>
                <w:ilvl w:val="0"/>
                <w:numId w:val="34"/>
              </w:numPr>
              <w:contextualSpacing/>
              <w:rPr>
                <w:rFonts w:cs="Arial"/>
                <w:szCs w:val="24"/>
                <w:lang w:bidi="ar-SA"/>
              </w:rPr>
            </w:pPr>
            <w:r w:rsidRPr="0038777B">
              <w:rPr>
                <w:rFonts w:cs="Arial"/>
                <w:szCs w:val="24"/>
                <w:lang w:bidi="ar-SA"/>
              </w:rPr>
              <w:t>Excellent interpersonal skills.</w:t>
            </w:r>
          </w:p>
          <w:p w14:paraId="0CC9A414" w14:textId="77777777" w:rsidR="0038777B" w:rsidRPr="0038777B" w:rsidRDefault="0038777B" w:rsidP="0038777B">
            <w:pPr>
              <w:numPr>
                <w:ilvl w:val="0"/>
                <w:numId w:val="34"/>
              </w:numPr>
              <w:contextualSpacing/>
              <w:rPr>
                <w:rFonts w:cs="Arial"/>
                <w:szCs w:val="24"/>
                <w:lang w:bidi="ar-SA"/>
              </w:rPr>
            </w:pPr>
            <w:r w:rsidRPr="0038777B">
              <w:rPr>
                <w:rFonts w:cs="Arial"/>
                <w:szCs w:val="24"/>
                <w:lang w:bidi="ar-SA"/>
              </w:rPr>
              <w:t>Ability to plan work and manage time effectively.</w:t>
            </w:r>
          </w:p>
          <w:p w14:paraId="2EA83CC7" w14:textId="77777777" w:rsidR="0038777B" w:rsidRPr="0038777B" w:rsidRDefault="0038777B" w:rsidP="0038777B">
            <w:pPr>
              <w:numPr>
                <w:ilvl w:val="0"/>
                <w:numId w:val="34"/>
              </w:numPr>
              <w:contextualSpacing/>
              <w:rPr>
                <w:rFonts w:cs="Arial"/>
                <w:szCs w:val="24"/>
                <w:lang w:bidi="ar-SA"/>
              </w:rPr>
            </w:pPr>
            <w:r w:rsidRPr="0038777B">
              <w:rPr>
                <w:rFonts w:cs="Arial"/>
                <w:szCs w:val="24"/>
                <w:lang w:bidi="ar-SA"/>
              </w:rPr>
              <w:t>A strong team player with an ability to relate effectively to colleagues and senior individuals from other organisations.</w:t>
            </w:r>
          </w:p>
          <w:p w14:paraId="073069E6" w14:textId="77777777" w:rsidR="0038777B" w:rsidRPr="0038777B" w:rsidRDefault="0038777B" w:rsidP="0038777B">
            <w:pPr>
              <w:numPr>
                <w:ilvl w:val="0"/>
                <w:numId w:val="34"/>
              </w:numPr>
              <w:contextualSpacing/>
              <w:rPr>
                <w:rFonts w:cs="Arial"/>
                <w:szCs w:val="24"/>
                <w:lang w:bidi="ar-SA"/>
              </w:rPr>
            </w:pPr>
            <w:r w:rsidRPr="0038777B">
              <w:rPr>
                <w:rFonts w:cs="Arial"/>
                <w:szCs w:val="24"/>
                <w:lang w:bidi="ar-SA"/>
              </w:rPr>
              <w:t>Able to work strategically across organisational boundaries and build relationships with key individuals.</w:t>
            </w:r>
          </w:p>
          <w:p w14:paraId="675B5A98" w14:textId="77777777" w:rsidR="0038777B" w:rsidRPr="0038777B" w:rsidRDefault="0038777B" w:rsidP="0038777B">
            <w:pPr>
              <w:numPr>
                <w:ilvl w:val="0"/>
                <w:numId w:val="34"/>
              </w:numPr>
              <w:contextualSpacing/>
              <w:rPr>
                <w:rFonts w:cs="Arial"/>
                <w:szCs w:val="24"/>
                <w:lang w:bidi="ar-SA"/>
              </w:rPr>
            </w:pPr>
            <w:r w:rsidRPr="0038777B">
              <w:rPr>
                <w:rFonts w:cs="Arial"/>
                <w:szCs w:val="24"/>
                <w:lang w:bidi="ar-SA"/>
              </w:rPr>
              <w:t>Ability to work under pressure, to prioritise, meet deadlines and effectively delegate.</w:t>
            </w:r>
          </w:p>
          <w:p w14:paraId="36AF6258" w14:textId="77777777" w:rsidR="0038777B" w:rsidRPr="0038777B" w:rsidRDefault="0038777B" w:rsidP="0038777B">
            <w:pPr>
              <w:numPr>
                <w:ilvl w:val="0"/>
                <w:numId w:val="34"/>
              </w:numPr>
              <w:contextualSpacing/>
              <w:rPr>
                <w:rFonts w:cs="Arial"/>
                <w:szCs w:val="24"/>
                <w:lang w:bidi="ar-SA"/>
              </w:rPr>
            </w:pPr>
            <w:r w:rsidRPr="0038777B">
              <w:rPr>
                <w:rFonts w:cs="Arial"/>
                <w:szCs w:val="24"/>
                <w:lang w:bidi="ar-SA"/>
              </w:rPr>
              <w:t>Ability to mentor staff and to develop a strong team ethic.</w:t>
            </w:r>
          </w:p>
          <w:p w14:paraId="015C9DBE" w14:textId="77777777" w:rsidR="0038777B" w:rsidRPr="0038777B" w:rsidRDefault="0038777B" w:rsidP="0038777B">
            <w:pPr>
              <w:numPr>
                <w:ilvl w:val="0"/>
                <w:numId w:val="34"/>
              </w:numPr>
              <w:contextualSpacing/>
              <w:rPr>
                <w:rFonts w:cs="Arial"/>
                <w:szCs w:val="24"/>
                <w:lang w:bidi="ar-SA"/>
              </w:rPr>
            </w:pPr>
            <w:r w:rsidRPr="0038777B">
              <w:rPr>
                <w:rFonts w:cs="Arial"/>
                <w:szCs w:val="24"/>
                <w:lang w:bidi="ar-SA"/>
              </w:rPr>
              <w:t>Ability to use ICT effectively, including Outlook and Microsoft Office including Microsoft Teams.</w:t>
            </w:r>
          </w:p>
          <w:p w14:paraId="591C3858" w14:textId="77777777" w:rsidR="0038777B" w:rsidRPr="0038777B" w:rsidRDefault="0038777B" w:rsidP="0038777B">
            <w:pPr>
              <w:numPr>
                <w:ilvl w:val="0"/>
                <w:numId w:val="34"/>
              </w:numPr>
              <w:contextualSpacing/>
              <w:rPr>
                <w:rFonts w:cs="Arial"/>
                <w:szCs w:val="24"/>
              </w:rPr>
            </w:pPr>
            <w:r w:rsidRPr="0038777B">
              <w:rPr>
                <w:rFonts w:cs="Arial"/>
                <w:szCs w:val="24"/>
              </w:rPr>
              <w:t>Ability to analyse data to show impact and write reports</w:t>
            </w:r>
          </w:p>
          <w:p w14:paraId="2AAA7C43" w14:textId="77777777" w:rsidR="0038777B" w:rsidRPr="0038777B" w:rsidRDefault="0038777B" w:rsidP="0038777B">
            <w:pPr>
              <w:numPr>
                <w:ilvl w:val="0"/>
                <w:numId w:val="34"/>
              </w:numPr>
              <w:contextualSpacing/>
              <w:rPr>
                <w:rFonts w:cs="Arial"/>
                <w:szCs w:val="24"/>
              </w:rPr>
            </w:pPr>
            <w:r w:rsidRPr="0038777B">
              <w:rPr>
                <w:rFonts w:cs="Arial"/>
                <w:szCs w:val="24"/>
              </w:rPr>
              <w:t xml:space="preserve">Manage change and facilitate effective innovation. </w:t>
            </w:r>
          </w:p>
          <w:p w14:paraId="696DD1AE" w14:textId="77777777" w:rsidR="0038777B" w:rsidRPr="0038777B" w:rsidRDefault="0038777B" w:rsidP="0038777B">
            <w:pPr>
              <w:numPr>
                <w:ilvl w:val="0"/>
                <w:numId w:val="34"/>
              </w:numPr>
              <w:contextualSpacing/>
              <w:rPr>
                <w:rFonts w:cs="Arial"/>
                <w:szCs w:val="24"/>
              </w:rPr>
            </w:pPr>
            <w:r w:rsidRPr="0038777B">
              <w:rPr>
                <w:rFonts w:cs="Arial"/>
                <w:szCs w:val="24"/>
              </w:rPr>
              <w:t>Use of Solution Focused approaches.</w:t>
            </w:r>
          </w:p>
          <w:p w14:paraId="5A95A9EA" w14:textId="77777777" w:rsidR="0038777B" w:rsidRPr="0038777B" w:rsidRDefault="0038777B" w:rsidP="0038777B">
            <w:pPr>
              <w:pStyle w:val="aTitle"/>
              <w:numPr>
                <w:ilvl w:val="0"/>
                <w:numId w:val="34"/>
              </w:numPr>
              <w:tabs>
                <w:tab w:val="clear" w:pos="4513"/>
                <w:tab w:val="clear" w:pos="9026"/>
              </w:tabs>
              <w:rPr>
                <w:rFonts w:cs="Arial"/>
                <w:b w:val="0"/>
                <w:iCs/>
                <w:noProof/>
                <w:color w:val="auto"/>
                <w:sz w:val="24"/>
                <w:szCs w:val="24"/>
                <w:lang w:eastAsia="en-GB"/>
              </w:rPr>
            </w:pPr>
            <w:r w:rsidRPr="0038777B">
              <w:rPr>
                <w:rFonts w:cs="Arial"/>
                <w:b w:val="0"/>
                <w:color w:val="auto"/>
                <w:sz w:val="24"/>
                <w:szCs w:val="24"/>
              </w:rPr>
              <w:t>Understanding of safeguarding and promoting the welfare of young people and vulnerable adults</w:t>
            </w:r>
          </w:p>
          <w:p w14:paraId="3AD2DFCD" w14:textId="3EEB0E70" w:rsidR="0038777B" w:rsidRPr="0038777B" w:rsidRDefault="0038777B" w:rsidP="0038777B">
            <w:pPr>
              <w:pStyle w:val="aTitle"/>
              <w:tabs>
                <w:tab w:val="clear" w:pos="4513"/>
                <w:tab w:val="clear" w:pos="9026"/>
              </w:tabs>
              <w:ind w:left="360"/>
              <w:rPr>
                <w:rFonts w:cs="Arial"/>
                <w:b w:val="0"/>
                <w:iCs/>
                <w:noProof/>
                <w:color w:val="auto"/>
                <w:sz w:val="24"/>
                <w:szCs w:val="24"/>
                <w:lang w:eastAsia="en-GB"/>
              </w:rPr>
            </w:pPr>
          </w:p>
        </w:tc>
        <w:tc>
          <w:tcPr>
            <w:tcW w:w="4961" w:type="dxa"/>
          </w:tcPr>
          <w:p w14:paraId="2728EDFC" w14:textId="77777777" w:rsidR="0038777B" w:rsidRDefault="0038777B" w:rsidP="0038777B">
            <w:pPr>
              <w:pStyle w:val="ListParagraph"/>
              <w:ind w:left="360"/>
              <w:rPr>
                <w:rFonts w:cs="Arial"/>
                <w:noProof/>
                <w:szCs w:val="24"/>
                <w:lang w:val="en" w:eastAsia="en-GB"/>
              </w:rPr>
            </w:pPr>
          </w:p>
          <w:p w14:paraId="69627CF3" w14:textId="512F85B2" w:rsidR="0038777B" w:rsidRPr="0038777B" w:rsidRDefault="0038777B" w:rsidP="0038777B">
            <w:pPr>
              <w:pStyle w:val="ListParagraph"/>
              <w:numPr>
                <w:ilvl w:val="0"/>
                <w:numId w:val="34"/>
              </w:numPr>
              <w:rPr>
                <w:rFonts w:cs="Arial"/>
                <w:noProof/>
                <w:szCs w:val="24"/>
                <w:lang w:val="en" w:eastAsia="en-GB"/>
              </w:rPr>
            </w:pPr>
            <w:r w:rsidRPr="0038777B">
              <w:rPr>
                <w:rFonts w:cs="Arial"/>
                <w:noProof/>
                <w:szCs w:val="24"/>
                <w:lang w:val="en" w:eastAsia="en-GB"/>
              </w:rPr>
              <w:t>Knowledge of employment law and the Equality Act 2010.</w:t>
            </w:r>
          </w:p>
          <w:p w14:paraId="02605A29" w14:textId="77777777" w:rsidR="0038777B" w:rsidRDefault="0038777B" w:rsidP="0038777B">
            <w:pPr>
              <w:rPr>
                <w:rFonts w:cs="Arial"/>
                <w:noProof/>
                <w:szCs w:val="24"/>
                <w:lang w:val="en" w:eastAsia="en-GB"/>
              </w:rPr>
            </w:pPr>
          </w:p>
          <w:p w14:paraId="456F8F3E" w14:textId="77777777" w:rsidR="0038777B" w:rsidRPr="0038777B" w:rsidRDefault="0038777B" w:rsidP="0038777B">
            <w:pPr>
              <w:pStyle w:val="ListParagraph"/>
              <w:numPr>
                <w:ilvl w:val="0"/>
                <w:numId w:val="34"/>
              </w:numPr>
              <w:rPr>
                <w:rFonts w:cs="Arial"/>
                <w:noProof/>
                <w:szCs w:val="24"/>
                <w:lang w:val="en" w:eastAsia="en-GB"/>
              </w:rPr>
            </w:pPr>
            <w:r>
              <w:t>Good understanding of the principles and practice of supported employment</w:t>
            </w:r>
          </w:p>
          <w:p w14:paraId="31EC62CE" w14:textId="2FD290C7" w:rsidR="0038777B" w:rsidRPr="00B46A19" w:rsidRDefault="0038777B" w:rsidP="0038777B">
            <w:pPr>
              <w:pStyle w:val="aTitle"/>
              <w:tabs>
                <w:tab w:val="clear" w:pos="4513"/>
              </w:tabs>
              <w:rPr>
                <w:rFonts w:cs="Arial"/>
                <w:b w:val="0"/>
                <w:iCs/>
                <w:noProof/>
                <w:color w:val="auto"/>
                <w:sz w:val="24"/>
                <w:szCs w:val="24"/>
                <w:lang w:eastAsia="en-GB"/>
              </w:rPr>
            </w:pPr>
          </w:p>
        </w:tc>
      </w:tr>
      <w:tr w:rsidR="0038777B" w14:paraId="076151B7" w14:textId="77777777" w:rsidTr="00040EE4">
        <w:trPr>
          <w:trHeight w:val="2794"/>
        </w:trPr>
        <w:tc>
          <w:tcPr>
            <w:tcW w:w="1671" w:type="dxa"/>
            <w:shd w:val="clear" w:color="auto" w:fill="F2F2F2" w:themeFill="background1" w:themeFillShade="F2"/>
          </w:tcPr>
          <w:p w14:paraId="47F5FA70" w14:textId="77777777" w:rsidR="0038777B" w:rsidRPr="00845787" w:rsidRDefault="0038777B" w:rsidP="0038777B">
            <w:pPr>
              <w:pStyle w:val="aTitle"/>
              <w:tabs>
                <w:tab w:val="clear" w:pos="4513"/>
              </w:tabs>
              <w:rPr>
                <w:rFonts w:cs="Arial"/>
                <w:noProof/>
                <w:color w:val="auto"/>
                <w:sz w:val="22"/>
                <w:lang w:eastAsia="en-GB"/>
              </w:rPr>
            </w:pPr>
          </w:p>
          <w:p w14:paraId="429585E9" w14:textId="77777777" w:rsidR="0038777B" w:rsidRPr="00845787" w:rsidRDefault="0038777B" w:rsidP="0038777B">
            <w:pPr>
              <w:pStyle w:val="aTitle"/>
              <w:tabs>
                <w:tab w:val="clear" w:pos="4513"/>
              </w:tabs>
              <w:rPr>
                <w:rFonts w:cs="Arial"/>
                <w:noProof/>
                <w:color w:val="auto"/>
                <w:sz w:val="22"/>
                <w:lang w:eastAsia="en-GB"/>
              </w:rPr>
            </w:pPr>
            <w:r w:rsidRPr="00845787">
              <w:rPr>
                <w:rFonts w:cs="Arial"/>
                <w:noProof/>
                <w:color w:val="auto"/>
                <w:sz w:val="22"/>
                <w:lang w:eastAsia="en-GB"/>
              </w:rPr>
              <w:t>Personal Qualities</w:t>
            </w:r>
          </w:p>
        </w:tc>
        <w:tc>
          <w:tcPr>
            <w:tcW w:w="9102" w:type="dxa"/>
          </w:tcPr>
          <w:p w14:paraId="3DBB9EF0" w14:textId="77777777" w:rsidR="0038777B" w:rsidRDefault="0038777B" w:rsidP="0038777B">
            <w:pPr>
              <w:ind w:left="720"/>
              <w:rPr>
                <w:rFonts w:cs="Arial"/>
                <w:iCs/>
                <w:noProof/>
                <w:szCs w:val="24"/>
                <w:lang w:eastAsia="en-GB"/>
              </w:rPr>
            </w:pPr>
          </w:p>
          <w:p w14:paraId="3AA45DEF" w14:textId="72AEFA0C" w:rsidR="0038777B" w:rsidRPr="001E444C" w:rsidRDefault="0038777B" w:rsidP="0038777B">
            <w:pPr>
              <w:numPr>
                <w:ilvl w:val="0"/>
                <w:numId w:val="35"/>
              </w:numPr>
              <w:rPr>
                <w:rFonts w:cs="Arial"/>
                <w:iCs/>
                <w:noProof/>
                <w:szCs w:val="24"/>
                <w:lang w:eastAsia="en-GB"/>
              </w:rPr>
            </w:pPr>
            <w:r w:rsidRPr="001E444C">
              <w:rPr>
                <w:rFonts w:cs="Arial"/>
                <w:iCs/>
                <w:noProof/>
                <w:szCs w:val="24"/>
                <w:lang w:eastAsia="en-GB"/>
              </w:rPr>
              <w:t>Has drive, enthusiasm and a flexible approach to work,</w:t>
            </w:r>
          </w:p>
          <w:p w14:paraId="4EB47131" w14:textId="77777777" w:rsidR="0038777B" w:rsidRDefault="0038777B" w:rsidP="0038777B">
            <w:pPr>
              <w:numPr>
                <w:ilvl w:val="0"/>
                <w:numId w:val="35"/>
              </w:numPr>
              <w:rPr>
                <w:rFonts w:cs="Arial"/>
                <w:iCs/>
                <w:noProof/>
                <w:szCs w:val="24"/>
                <w:lang w:eastAsia="en-GB"/>
              </w:rPr>
            </w:pPr>
            <w:r w:rsidRPr="001E444C">
              <w:rPr>
                <w:rFonts w:cs="Arial"/>
                <w:iCs/>
                <w:noProof/>
                <w:szCs w:val="24"/>
                <w:lang w:eastAsia="en-GB"/>
              </w:rPr>
              <w:t>Able to plan work and manage time effectively,</w:t>
            </w:r>
          </w:p>
          <w:p w14:paraId="7B6736B2" w14:textId="77777777" w:rsidR="0038777B" w:rsidRPr="001E444C" w:rsidRDefault="0038777B" w:rsidP="0038777B">
            <w:pPr>
              <w:numPr>
                <w:ilvl w:val="0"/>
                <w:numId w:val="35"/>
              </w:numPr>
              <w:rPr>
                <w:rFonts w:cs="Arial"/>
                <w:iCs/>
                <w:noProof/>
                <w:szCs w:val="24"/>
                <w:lang w:eastAsia="en-GB"/>
              </w:rPr>
            </w:pPr>
            <w:r>
              <w:t>Respond positively to challenges and maintain an optimistic approach</w:t>
            </w:r>
          </w:p>
          <w:p w14:paraId="41AA38F5" w14:textId="77777777" w:rsidR="0038777B" w:rsidRDefault="0038777B" w:rsidP="0038777B">
            <w:pPr>
              <w:numPr>
                <w:ilvl w:val="0"/>
                <w:numId w:val="35"/>
              </w:numPr>
              <w:rPr>
                <w:rFonts w:cs="Arial"/>
                <w:iCs/>
                <w:noProof/>
                <w:szCs w:val="24"/>
                <w:lang w:eastAsia="en-GB"/>
              </w:rPr>
            </w:pPr>
            <w:r w:rsidRPr="001E444C">
              <w:rPr>
                <w:rFonts w:cs="Arial"/>
                <w:iCs/>
                <w:noProof/>
                <w:szCs w:val="24"/>
                <w:lang w:eastAsia="en-GB"/>
              </w:rPr>
              <w:t>Able to motivate self and others,</w:t>
            </w:r>
          </w:p>
          <w:p w14:paraId="3A57F73B" w14:textId="77777777" w:rsidR="0038777B" w:rsidRPr="001E444C" w:rsidRDefault="0038777B" w:rsidP="0038777B">
            <w:pPr>
              <w:numPr>
                <w:ilvl w:val="0"/>
                <w:numId w:val="35"/>
              </w:numPr>
              <w:rPr>
                <w:rFonts w:cs="Arial"/>
                <w:iCs/>
                <w:noProof/>
                <w:szCs w:val="24"/>
                <w:lang w:eastAsia="en-GB"/>
              </w:rPr>
            </w:pPr>
            <w:r>
              <w:t>Persistence and resilience to not give up despite setbacks and frustration</w:t>
            </w:r>
          </w:p>
          <w:p w14:paraId="5BB45F4F" w14:textId="77777777" w:rsidR="0038777B" w:rsidRPr="001E444C" w:rsidRDefault="0038777B" w:rsidP="0038777B">
            <w:pPr>
              <w:numPr>
                <w:ilvl w:val="0"/>
                <w:numId w:val="35"/>
              </w:numPr>
              <w:rPr>
                <w:rFonts w:cs="Arial"/>
                <w:iCs/>
                <w:noProof/>
                <w:szCs w:val="24"/>
                <w:lang w:eastAsia="en-GB"/>
              </w:rPr>
            </w:pPr>
            <w:r w:rsidRPr="001E444C">
              <w:rPr>
                <w:rFonts w:cs="Arial"/>
                <w:iCs/>
                <w:noProof/>
                <w:szCs w:val="24"/>
                <w:lang w:eastAsia="en-GB"/>
              </w:rPr>
              <w:t>Able to work effectively in a team,</w:t>
            </w:r>
          </w:p>
          <w:p w14:paraId="31B9417A" w14:textId="77777777" w:rsidR="0038777B" w:rsidRPr="001E444C" w:rsidRDefault="0038777B" w:rsidP="0038777B">
            <w:pPr>
              <w:numPr>
                <w:ilvl w:val="0"/>
                <w:numId w:val="35"/>
              </w:numPr>
              <w:rPr>
                <w:rFonts w:cs="Arial"/>
                <w:iCs/>
                <w:noProof/>
                <w:szCs w:val="24"/>
                <w:lang w:eastAsia="en-GB"/>
              </w:rPr>
            </w:pPr>
            <w:r w:rsidRPr="001E444C">
              <w:rPr>
                <w:rFonts w:cs="Arial"/>
                <w:iCs/>
                <w:noProof/>
                <w:szCs w:val="24"/>
                <w:lang w:eastAsia="en-GB"/>
              </w:rPr>
              <w:t>Able to carry out work with the minimum of supervision,</w:t>
            </w:r>
          </w:p>
          <w:p w14:paraId="2B11AEC0" w14:textId="77777777" w:rsidR="0038777B" w:rsidRPr="001E444C" w:rsidRDefault="0038777B" w:rsidP="0038777B">
            <w:pPr>
              <w:numPr>
                <w:ilvl w:val="0"/>
                <w:numId w:val="35"/>
              </w:numPr>
              <w:rPr>
                <w:rFonts w:cs="Arial"/>
                <w:iCs/>
                <w:noProof/>
                <w:szCs w:val="24"/>
                <w:lang w:eastAsia="en-GB"/>
              </w:rPr>
            </w:pPr>
            <w:r w:rsidRPr="001E444C">
              <w:rPr>
                <w:rFonts w:cs="Arial"/>
                <w:iCs/>
                <w:noProof/>
                <w:szCs w:val="24"/>
                <w:lang w:eastAsia="en-GB"/>
              </w:rPr>
              <w:t>Able to relate well and quickly to other team members and senior people from other organisations,</w:t>
            </w:r>
          </w:p>
          <w:p w14:paraId="6069D5E3" w14:textId="77777777" w:rsidR="0038777B" w:rsidRPr="001E444C" w:rsidRDefault="0038777B" w:rsidP="0038777B">
            <w:pPr>
              <w:numPr>
                <w:ilvl w:val="0"/>
                <w:numId w:val="35"/>
              </w:numPr>
              <w:rPr>
                <w:rFonts w:cs="Arial"/>
                <w:iCs/>
                <w:noProof/>
                <w:szCs w:val="24"/>
                <w:lang w:eastAsia="en-GB"/>
              </w:rPr>
            </w:pPr>
            <w:r w:rsidRPr="001E444C">
              <w:rPr>
                <w:rFonts w:cs="Arial"/>
                <w:iCs/>
                <w:noProof/>
                <w:szCs w:val="24"/>
                <w:lang w:eastAsia="en-GB"/>
              </w:rPr>
              <w:lastRenderedPageBreak/>
              <w:t>Must be performance oriented i.e. motivated by a desire to achieve performance targets and deliver a quality service,</w:t>
            </w:r>
          </w:p>
          <w:p w14:paraId="573F5302" w14:textId="77777777" w:rsidR="0038777B" w:rsidRPr="001E444C" w:rsidRDefault="0038777B" w:rsidP="0038777B">
            <w:pPr>
              <w:numPr>
                <w:ilvl w:val="0"/>
                <w:numId w:val="35"/>
              </w:numPr>
              <w:rPr>
                <w:rFonts w:cs="Arial"/>
                <w:iCs/>
                <w:noProof/>
                <w:szCs w:val="24"/>
                <w:lang w:eastAsia="en-GB"/>
              </w:rPr>
            </w:pPr>
            <w:r w:rsidRPr="001E444C">
              <w:rPr>
                <w:rFonts w:cs="Arial"/>
                <w:iCs/>
                <w:noProof/>
                <w:szCs w:val="24"/>
                <w:lang w:eastAsia="en-GB"/>
              </w:rPr>
              <w:t>Flexible approach to working across the LA geography. Acess to a car with current valid driving licence required or access to a means of mobility transport,</w:t>
            </w:r>
          </w:p>
          <w:p w14:paraId="336062FF" w14:textId="77777777" w:rsidR="0038777B" w:rsidRPr="001E444C" w:rsidRDefault="0038777B" w:rsidP="0038777B">
            <w:pPr>
              <w:numPr>
                <w:ilvl w:val="0"/>
                <w:numId w:val="35"/>
              </w:numPr>
              <w:rPr>
                <w:rFonts w:cs="Arial"/>
                <w:iCs/>
                <w:noProof/>
                <w:szCs w:val="24"/>
                <w:lang w:eastAsia="en-GB"/>
              </w:rPr>
            </w:pPr>
            <w:r w:rsidRPr="001E444C">
              <w:rPr>
                <w:rFonts w:cs="Arial"/>
                <w:iCs/>
                <w:noProof/>
                <w:szCs w:val="24"/>
                <w:lang w:eastAsia="en-GB"/>
              </w:rPr>
              <w:t>Able to work under pressure, to prioritise and to meet deadlines,</w:t>
            </w:r>
          </w:p>
          <w:p w14:paraId="13C2A05D" w14:textId="77777777" w:rsidR="0038777B" w:rsidRPr="001E444C" w:rsidRDefault="0038777B" w:rsidP="0038777B">
            <w:pPr>
              <w:numPr>
                <w:ilvl w:val="0"/>
                <w:numId w:val="35"/>
              </w:numPr>
              <w:rPr>
                <w:rFonts w:cs="Arial"/>
                <w:iCs/>
                <w:noProof/>
                <w:szCs w:val="24"/>
                <w:lang w:eastAsia="en-GB"/>
              </w:rPr>
            </w:pPr>
            <w:r w:rsidRPr="001E444C">
              <w:rPr>
                <w:rFonts w:cs="Arial"/>
                <w:iCs/>
                <w:noProof/>
                <w:szCs w:val="24"/>
                <w:lang w:eastAsia="en-GB"/>
              </w:rPr>
              <w:t>Open to change and committed to innovative development,</w:t>
            </w:r>
          </w:p>
          <w:p w14:paraId="2C8ECD74" w14:textId="77777777" w:rsidR="0038777B" w:rsidRPr="001E444C" w:rsidRDefault="0038777B" w:rsidP="0038777B">
            <w:pPr>
              <w:numPr>
                <w:ilvl w:val="0"/>
                <w:numId w:val="35"/>
              </w:numPr>
              <w:rPr>
                <w:rFonts w:cs="Arial"/>
                <w:iCs/>
                <w:noProof/>
                <w:szCs w:val="24"/>
                <w:lang w:eastAsia="en-GB"/>
              </w:rPr>
            </w:pPr>
            <w:r w:rsidRPr="001E444C">
              <w:rPr>
                <w:rFonts w:cs="Arial"/>
                <w:iCs/>
                <w:noProof/>
                <w:szCs w:val="24"/>
                <w:lang w:eastAsia="en-GB"/>
              </w:rPr>
              <w:t>Holds high aspirations for young people and adults</w:t>
            </w:r>
          </w:p>
          <w:p w14:paraId="61CA4336" w14:textId="77777777" w:rsidR="0038777B" w:rsidRPr="00B46A19" w:rsidRDefault="0038777B" w:rsidP="0038777B">
            <w:pPr>
              <w:pStyle w:val="aTitle"/>
              <w:tabs>
                <w:tab w:val="clear" w:pos="4513"/>
                <w:tab w:val="clear" w:pos="9026"/>
              </w:tabs>
              <w:rPr>
                <w:rFonts w:cs="Arial"/>
                <w:b w:val="0"/>
                <w:iCs/>
                <w:noProof/>
                <w:color w:val="auto"/>
                <w:sz w:val="24"/>
                <w:szCs w:val="24"/>
                <w:lang w:eastAsia="en-GB"/>
              </w:rPr>
            </w:pPr>
          </w:p>
        </w:tc>
        <w:tc>
          <w:tcPr>
            <w:tcW w:w="4961" w:type="dxa"/>
          </w:tcPr>
          <w:p w14:paraId="2701B3F4" w14:textId="3C08FA2F" w:rsidR="0038777B" w:rsidRPr="00B46A19" w:rsidRDefault="0038777B" w:rsidP="0038777B">
            <w:pPr>
              <w:pStyle w:val="aTitle"/>
              <w:tabs>
                <w:tab w:val="clear" w:pos="4513"/>
                <w:tab w:val="clear" w:pos="9026"/>
              </w:tabs>
              <w:rPr>
                <w:rFonts w:cs="Arial"/>
                <w:b w:val="0"/>
                <w:iCs/>
                <w:noProof/>
                <w:color w:val="auto"/>
                <w:sz w:val="24"/>
                <w:szCs w:val="24"/>
                <w:lang w:eastAsia="en-GB"/>
              </w:rPr>
            </w:pPr>
          </w:p>
        </w:tc>
      </w:tr>
    </w:tbl>
    <w:p w14:paraId="3B888431" w14:textId="77777777" w:rsidR="004115C6" w:rsidRPr="00845787" w:rsidRDefault="004115C6" w:rsidP="00845787">
      <w:pPr>
        <w:spacing w:after="200" w:line="276" w:lineRule="auto"/>
        <w:rPr>
          <w:rFonts w:asciiTheme="minorHAnsi" w:eastAsiaTheme="minorHAnsi" w:hAnsiTheme="minorHAnsi" w:cstheme="minorBidi"/>
          <w:sz w:val="2"/>
          <w:lang w:bidi="ar-SA"/>
        </w:rPr>
      </w:pPr>
    </w:p>
    <w:sectPr w:rsidR="004115C6" w:rsidRPr="00845787" w:rsidSect="00040EE4">
      <w:footerReference w:type="default" r:id="rId12"/>
      <w:pgSz w:w="16838" w:h="11906" w:orient="landscape"/>
      <w:pgMar w:top="568" w:right="720" w:bottom="284" w:left="284" w:header="567" w:footer="53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B56F97" w14:textId="77777777" w:rsidR="00636181" w:rsidRDefault="00636181" w:rsidP="0077606C">
      <w:r>
        <w:separator/>
      </w:r>
    </w:p>
  </w:endnote>
  <w:endnote w:type="continuationSeparator" w:id="0">
    <w:p w14:paraId="2E045491" w14:textId="77777777" w:rsidR="00636181" w:rsidRDefault="00636181" w:rsidP="0077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EFF" w:usb1="C000785B" w:usb2="00000009" w:usb3="00000000" w:csb0="000001FF" w:csb1="00000000"/>
  </w:font>
  <w:font w:name="Arial (W1)">
    <w:altName w:val="Arial"/>
    <w:charset w:val="00"/>
    <w:family w:val="swiss"/>
    <w:pitch w:val="variable"/>
    <w:sig w:usb0="20002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D98241" w14:textId="77777777" w:rsidR="00ED7005" w:rsidRPr="00B45875" w:rsidRDefault="00ED7005" w:rsidP="00ED700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16ABA4" w14:textId="77777777" w:rsidR="00636181" w:rsidRDefault="00636181" w:rsidP="0077606C">
      <w:r>
        <w:separator/>
      </w:r>
    </w:p>
  </w:footnote>
  <w:footnote w:type="continuationSeparator" w:id="0">
    <w:p w14:paraId="4C45A0B4" w14:textId="77777777" w:rsidR="00636181" w:rsidRDefault="00636181" w:rsidP="007760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B1279"/>
    <w:multiLevelType w:val="hybridMultilevel"/>
    <w:tmpl w:val="CDF6C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203EBA"/>
    <w:multiLevelType w:val="hybridMultilevel"/>
    <w:tmpl w:val="6C56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034B87"/>
    <w:multiLevelType w:val="hybridMultilevel"/>
    <w:tmpl w:val="C720A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C52647"/>
    <w:multiLevelType w:val="hybridMultilevel"/>
    <w:tmpl w:val="7624C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84606F"/>
    <w:multiLevelType w:val="multilevel"/>
    <w:tmpl w:val="CE68E350"/>
    <w:lvl w:ilvl="0">
      <w:start w:val="1"/>
      <w:numFmt w:val="decimal"/>
      <w:pStyle w:val="Heading1"/>
      <w:lvlText w:val="%1"/>
      <w:lvlJc w:val="left"/>
      <w:pPr>
        <w:ind w:left="432" w:hanging="432"/>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1BF408A0"/>
    <w:multiLevelType w:val="hybridMultilevel"/>
    <w:tmpl w:val="3964F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8D0194"/>
    <w:multiLevelType w:val="hybridMultilevel"/>
    <w:tmpl w:val="8368D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310327"/>
    <w:multiLevelType w:val="multilevel"/>
    <w:tmpl w:val="26446C3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7522A0F"/>
    <w:multiLevelType w:val="hybridMultilevel"/>
    <w:tmpl w:val="9B164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443E38"/>
    <w:multiLevelType w:val="hybridMultilevel"/>
    <w:tmpl w:val="62C47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680ED0"/>
    <w:multiLevelType w:val="hybridMultilevel"/>
    <w:tmpl w:val="CCDA66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662854"/>
    <w:multiLevelType w:val="hybridMultilevel"/>
    <w:tmpl w:val="095A2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F64CA1"/>
    <w:multiLevelType w:val="hybridMultilevel"/>
    <w:tmpl w:val="204EB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551487"/>
    <w:multiLevelType w:val="hybridMultilevel"/>
    <w:tmpl w:val="57C47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630609"/>
    <w:multiLevelType w:val="hybridMultilevel"/>
    <w:tmpl w:val="7D34D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7F6465"/>
    <w:multiLevelType w:val="hybridMultilevel"/>
    <w:tmpl w:val="3288E3E8"/>
    <w:lvl w:ilvl="0" w:tplc="E9E0DED6">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155364"/>
    <w:multiLevelType w:val="hybridMultilevel"/>
    <w:tmpl w:val="B9EA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0E3465"/>
    <w:multiLevelType w:val="hybridMultilevel"/>
    <w:tmpl w:val="D94252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C16A72"/>
    <w:multiLevelType w:val="hybridMultilevel"/>
    <w:tmpl w:val="E6AC0024"/>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795490"/>
    <w:multiLevelType w:val="hybridMultilevel"/>
    <w:tmpl w:val="B77EF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5B2BEA"/>
    <w:multiLevelType w:val="hybridMultilevel"/>
    <w:tmpl w:val="5F2803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3104624"/>
    <w:multiLevelType w:val="hybridMultilevel"/>
    <w:tmpl w:val="2AC63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014420"/>
    <w:multiLevelType w:val="hybridMultilevel"/>
    <w:tmpl w:val="5EEAC8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DA42976"/>
    <w:multiLevelType w:val="hybridMultilevel"/>
    <w:tmpl w:val="8AF8C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1DE57AB"/>
    <w:multiLevelType w:val="hybridMultilevel"/>
    <w:tmpl w:val="EB4694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9A4F9C"/>
    <w:multiLevelType w:val="hybridMultilevel"/>
    <w:tmpl w:val="BC745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8751BF"/>
    <w:multiLevelType w:val="hybridMultilevel"/>
    <w:tmpl w:val="89E8F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F34927"/>
    <w:multiLevelType w:val="hybridMultilevel"/>
    <w:tmpl w:val="66867C9A"/>
    <w:lvl w:ilvl="0" w:tplc="6D84E4CA">
      <w:start w:val="1"/>
      <w:numFmt w:val="bullet"/>
      <w:lvlText w:val=""/>
      <w:lvlJc w:val="left"/>
      <w:pPr>
        <w:tabs>
          <w:tab w:val="num" w:pos="720"/>
        </w:tabs>
        <w:ind w:left="720" w:hanging="360"/>
      </w:pPr>
      <w:rPr>
        <w:rFonts w:ascii="Symbol" w:hAnsi="Symbol" w:hint="default"/>
        <w:sz w:val="24"/>
      </w:rPr>
    </w:lvl>
    <w:lvl w:ilvl="1" w:tplc="08090001">
      <w:start w:val="1"/>
      <w:numFmt w:val="bullet"/>
      <w:lvlText w:val=""/>
      <w:lvlJc w:val="left"/>
      <w:pPr>
        <w:ind w:left="1800" w:hanging="72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7B006D0"/>
    <w:multiLevelType w:val="hybridMultilevel"/>
    <w:tmpl w:val="3A08AD48"/>
    <w:lvl w:ilvl="0" w:tplc="6D84E4CA">
      <w:start w:val="1"/>
      <w:numFmt w:val="bullet"/>
      <w:lvlText w:val=""/>
      <w:lvlJc w:val="left"/>
      <w:pPr>
        <w:tabs>
          <w:tab w:val="num" w:pos="720"/>
        </w:tabs>
        <w:ind w:left="720" w:hanging="360"/>
      </w:pPr>
      <w:rPr>
        <w:rFonts w:ascii="Symbol" w:hAnsi="Symbol" w:hint="default"/>
        <w:sz w:val="24"/>
      </w:rPr>
    </w:lvl>
    <w:lvl w:ilvl="1" w:tplc="1FD810BC">
      <w:numFmt w:val="bullet"/>
      <w:lvlText w:val="•"/>
      <w:lvlJc w:val="left"/>
      <w:pPr>
        <w:ind w:left="1800" w:hanging="720"/>
      </w:pPr>
      <w:rPr>
        <w:rFonts w:ascii="Arial" w:eastAsia="Times New Roman" w:hAnsi="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B155C1C"/>
    <w:multiLevelType w:val="hybridMultilevel"/>
    <w:tmpl w:val="D8C8E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631219"/>
    <w:multiLevelType w:val="hybridMultilevel"/>
    <w:tmpl w:val="10469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910321"/>
    <w:multiLevelType w:val="hybridMultilevel"/>
    <w:tmpl w:val="1E527932"/>
    <w:lvl w:ilvl="0" w:tplc="3D66E064">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B76EF3"/>
    <w:multiLevelType w:val="hybridMultilevel"/>
    <w:tmpl w:val="B3E62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4"/>
  </w:num>
  <w:num w:numId="2">
    <w:abstractNumId w:val="7"/>
  </w:num>
  <w:num w:numId="3">
    <w:abstractNumId w:val="4"/>
  </w:num>
  <w:num w:numId="4">
    <w:abstractNumId w:val="16"/>
  </w:num>
  <w:num w:numId="5">
    <w:abstractNumId w:val="1"/>
  </w:num>
  <w:num w:numId="6">
    <w:abstractNumId w:val="26"/>
  </w:num>
  <w:num w:numId="7">
    <w:abstractNumId w:val="31"/>
  </w:num>
  <w:num w:numId="8">
    <w:abstractNumId w:val="6"/>
  </w:num>
  <w:num w:numId="9">
    <w:abstractNumId w:val="30"/>
  </w:num>
  <w:num w:numId="10">
    <w:abstractNumId w:val="21"/>
  </w:num>
  <w:num w:numId="11">
    <w:abstractNumId w:val="5"/>
  </w:num>
  <w:num w:numId="12">
    <w:abstractNumId w:val="29"/>
  </w:num>
  <w:num w:numId="13">
    <w:abstractNumId w:val="28"/>
  </w:num>
  <w:num w:numId="14">
    <w:abstractNumId w:val="23"/>
  </w:num>
  <w:num w:numId="15">
    <w:abstractNumId w:val="14"/>
  </w:num>
  <w:num w:numId="16">
    <w:abstractNumId w:val="12"/>
  </w:num>
  <w:num w:numId="17">
    <w:abstractNumId w:val="2"/>
  </w:num>
  <w:num w:numId="18">
    <w:abstractNumId w:val="0"/>
  </w:num>
  <w:num w:numId="19">
    <w:abstractNumId w:val="8"/>
  </w:num>
  <w:num w:numId="20">
    <w:abstractNumId w:val="19"/>
  </w:num>
  <w:num w:numId="21">
    <w:abstractNumId w:val="9"/>
  </w:num>
  <w:num w:numId="22">
    <w:abstractNumId w:val="9"/>
  </w:num>
  <w:num w:numId="23">
    <w:abstractNumId w:val="13"/>
  </w:num>
  <w:num w:numId="24">
    <w:abstractNumId w:val="15"/>
  </w:num>
  <w:num w:numId="25">
    <w:abstractNumId w:val="18"/>
  </w:num>
  <w:num w:numId="26">
    <w:abstractNumId w:val="25"/>
  </w:num>
  <w:num w:numId="27">
    <w:abstractNumId w:val="32"/>
  </w:num>
  <w:num w:numId="28">
    <w:abstractNumId w:val="10"/>
  </w:num>
  <w:num w:numId="29">
    <w:abstractNumId w:val="3"/>
  </w:num>
  <w:num w:numId="30">
    <w:abstractNumId w:val="27"/>
  </w:num>
  <w:num w:numId="31">
    <w:abstractNumId w:val="17"/>
  </w:num>
  <w:num w:numId="32">
    <w:abstractNumId w:val="11"/>
  </w:num>
  <w:num w:numId="33">
    <w:abstractNumId w:val="22"/>
  </w:num>
  <w:num w:numId="34">
    <w:abstractNumId w:val="20"/>
  </w:num>
  <w:num w:numId="3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drawingGridHorizontalSpacing w:val="12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787"/>
    <w:rsid w:val="00040EE4"/>
    <w:rsid w:val="00046148"/>
    <w:rsid w:val="00070C29"/>
    <w:rsid w:val="00084988"/>
    <w:rsid w:val="000A0D3F"/>
    <w:rsid w:val="000B6DB0"/>
    <w:rsid w:val="000B7B82"/>
    <w:rsid w:val="000C3086"/>
    <w:rsid w:val="000C7062"/>
    <w:rsid w:val="000E17A1"/>
    <w:rsid w:val="000E1FAF"/>
    <w:rsid w:val="000F1FDD"/>
    <w:rsid w:val="000F5A71"/>
    <w:rsid w:val="001151CC"/>
    <w:rsid w:val="00165BC7"/>
    <w:rsid w:val="00173195"/>
    <w:rsid w:val="001731A5"/>
    <w:rsid w:val="00186648"/>
    <w:rsid w:val="001B34E9"/>
    <w:rsid w:val="001B7696"/>
    <w:rsid w:val="001D2B80"/>
    <w:rsid w:val="001D7B5D"/>
    <w:rsid w:val="001E2C10"/>
    <w:rsid w:val="001E3F6A"/>
    <w:rsid w:val="001E6CFB"/>
    <w:rsid w:val="001F3088"/>
    <w:rsid w:val="00200FC1"/>
    <w:rsid w:val="0020508B"/>
    <w:rsid w:val="002120A1"/>
    <w:rsid w:val="00217193"/>
    <w:rsid w:val="0022618A"/>
    <w:rsid w:val="00230A2A"/>
    <w:rsid w:val="0023418E"/>
    <w:rsid w:val="0023792C"/>
    <w:rsid w:val="002659ED"/>
    <w:rsid w:val="00287FE1"/>
    <w:rsid w:val="002F3062"/>
    <w:rsid w:val="003115A0"/>
    <w:rsid w:val="003125AA"/>
    <w:rsid w:val="00314FE8"/>
    <w:rsid w:val="003213F9"/>
    <w:rsid w:val="003456B3"/>
    <w:rsid w:val="00353A9F"/>
    <w:rsid w:val="003659EE"/>
    <w:rsid w:val="0038777B"/>
    <w:rsid w:val="00394D61"/>
    <w:rsid w:val="003B3B62"/>
    <w:rsid w:val="003D16A2"/>
    <w:rsid w:val="003D217C"/>
    <w:rsid w:val="003E53CB"/>
    <w:rsid w:val="003F5F22"/>
    <w:rsid w:val="004115C6"/>
    <w:rsid w:val="0042151C"/>
    <w:rsid w:val="00423961"/>
    <w:rsid w:val="00424741"/>
    <w:rsid w:val="00424FCD"/>
    <w:rsid w:val="004441F1"/>
    <w:rsid w:val="00447DB6"/>
    <w:rsid w:val="00452BE6"/>
    <w:rsid w:val="00454EF4"/>
    <w:rsid w:val="00454FBF"/>
    <w:rsid w:val="0046742B"/>
    <w:rsid w:val="00484C90"/>
    <w:rsid w:val="0049235B"/>
    <w:rsid w:val="004A02C2"/>
    <w:rsid w:val="004A5A24"/>
    <w:rsid w:val="004C40B7"/>
    <w:rsid w:val="004D2FBE"/>
    <w:rsid w:val="004D319D"/>
    <w:rsid w:val="0052110C"/>
    <w:rsid w:val="005360F5"/>
    <w:rsid w:val="00542F17"/>
    <w:rsid w:val="00546EBC"/>
    <w:rsid w:val="005528A3"/>
    <w:rsid w:val="00561D93"/>
    <w:rsid w:val="0056786F"/>
    <w:rsid w:val="00573099"/>
    <w:rsid w:val="0057361B"/>
    <w:rsid w:val="005773BD"/>
    <w:rsid w:val="00581EEF"/>
    <w:rsid w:val="005C7B57"/>
    <w:rsid w:val="005F1121"/>
    <w:rsid w:val="005F2676"/>
    <w:rsid w:val="005F42BD"/>
    <w:rsid w:val="005F5A06"/>
    <w:rsid w:val="005F7983"/>
    <w:rsid w:val="005F7A1B"/>
    <w:rsid w:val="006076F1"/>
    <w:rsid w:val="006147F1"/>
    <w:rsid w:val="00617151"/>
    <w:rsid w:val="00621974"/>
    <w:rsid w:val="00627339"/>
    <w:rsid w:val="0063139B"/>
    <w:rsid w:val="0063274D"/>
    <w:rsid w:val="00636181"/>
    <w:rsid w:val="00642409"/>
    <w:rsid w:val="0064423E"/>
    <w:rsid w:val="00657AD4"/>
    <w:rsid w:val="00664B97"/>
    <w:rsid w:val="00664BBD"/>
    <w:rsid w:val="00672AF4"/>
    <w:rsid w:val="00681A84"/>
    <w:rsid w:val="00682444"/>
    <w:rsid w:val="006913A5"/>
    <w:rsid w:val="006A7EA4"/>
    <w:rsid w:val="006B5221"/>
    <w:rsid w:val="006D1472"/>
    <w:rsid w:val="006D62EF"/>
    <w:rsid w:val="006E06BD"/>
    <w:rsid w:val="006E3024"/>
    <w:rsid w:val="006F1AAB"/>
    <w:rsid w:val="00715012"/>
    <w:rsid w:val="007228F5"/>
    <w:rsid w:val="00743418"/>
    <w:rsid w:val="007465C6"/>
    <w:rsid w:val="00754309"/>
    <w:rsid w:val="0077606C"/>
    <w:rsid w:val="00785997"/>
    <w:rsid w:val="00790298"/>
    <w:rsid w:val="007C7799"/>
    <w:rsid w:val="007D0480"/>
    <w:rsid w:val="007D2D88"/>
    <w:rsid w:val="007E2246"/>
    <w:rsid w:val="008061D3"/>
    <w:rsid w:val="00815FF5"/>
    <w:rsid w:val="008177B2"/>
    <w:rsid w:val="00817F2F"/>
    <w:rsid w:val="00834151"/>
    <w:rsid w:val="00845787"/>
    <w:rsid w:val="00863413"/>
    <w:rsid w:val="008864D4"/>
    <w:rsid w:val="00886C91"/>
    <w:rsid w:val="008C6D44"/>
    <w:rsid w:val="008E5D50"/>
    <w:rsid w:val="008F20BF"/>
    <w:rsid w:val="008F34B3"/>
    <w:rsid w:val="008F4BDD"/>
    <w:rsid w:val="00912182"/>
    <w:rsid w:val="00930249"/>
    <w:rsid w:val="00944CE3"/>
    <w:rsid w:val="00946D40"/>
    <w:rsid w:val="00950EE4"/>
    <w:rsid w:val="00955B9A"/>
    <w:rsid w:val="009569FA"/>
    <w:rsid w:val="00966278"/>
    <w:rsid w:val="00991A67"/>
    <w:rsid w:val="00992861"/>
    <w:rsid w:val="009A0774"/>
    <w:rsid w:val="009C150C"/>
    <w:rsid w:val="009C2757"/>
    <w:rsid w:val="009C3715"/>
    <w:rsid w:val="009C73E4"/>
    <w:rsid w:val="009D5809"/>
    <w:rsid w:val="009F6BC2"/>
    <w:rsid w:val="00A13BB0"/>
    <w:rsid w:val="00A1744E"/>
    <w:rsid w:val="00A30521"/>
    <w:rsid w:val="00A34036"/>
    <w:rsid w:val="00A35FEB"/>
    <w:rsid w:val="00A3622E"/>
    <w:rsid w:val="00A64EB5"/>
    <w:rsid w:val="00A67C49"/>
    <w:rsid w:val="00A84DA4"/>
    <w:rsid w:val="00A862EB"/>
    <w:rsid w:val="00A87CC6"/>
    <w:rsid w:val="00AA084D"/>
    <w:rsid w:val="00AB3B1A"/>
    <w:rsid w:val="00AE2D84"/>
    <w:rsid w:val="00AF48DC"/>
    <w:rsid w:val="00B03439"/>
    <w:rsid w:val="00B05678"/>
    <w:rsid w:val="00B11826"/>
    <w:rsid w:val="00B3122A"/>
    <w:rsid w:val="00B3765A"/>
    <w:rsid w:val="00B3780C"/>
    <w:rsid w:val="00B45875"/>
    <w:rsid w:val="00B46A19"/>
    <w:rsid w:val="00B50B6A"/>
    <w:rsid w:val="00B918FF"/>
    <w:rsid w:val="00BA0C7B"/>
    <w:rsid w:val="00BA1BCB"/>
    <w:rsid w:val="00BA3130"/>
    <w:rsid w:val="00BC508F"/>
    <w:rsid w:val="00BE0AF6"/>
    <w:rsid w:val="00BF483E"/>
    <w:rsid w:val="00C24B06"/>
    <w:rsid w:val="00C25C7C"/>
    <w:rsid w:val="00C30CD5"/>
    <w:rsid w:val="00C4535B"/>
    <w:rsid w:val="00C51B00"/>
    <w:rsid w:val="00C54071"/>
    <w:rsid w:val="00C761B2"/>
    <w:rsid w:val="00C77FCE"/>
    <w:rsid w:val="00C839E2"/>
    <w:rsid w:val="00C86B50"/>
    <w:rsid w:val="00CC2879"/>
    <w:rsid w:val="00CE186A"/>
    <w:rsid w:val="00D0359E"/>
    <w:rsid w:val="00D151A4"/>
    <w:rsid w:val="00D25915"/>
    <w:rsid w:val="00D32419"/>
    <w:rsid w:val="00D63DC6"/>
    <w:rsid w:val="00D720CC"/>
    <w:rsid w:val="00D8718F"/>
    <w:rsid w:val="00D94B67"/>
    <w:rsid w:val="00DA7401"/>
    <w:rsid w:val="00DE17BA"/>
    <w:rsid w:val="00DE1999"/>
    <w:rsid w:val="00DE41CE"/>
    <w:rsid w:val="00DE46D4"/>
    <w:rsid w:val="00DF49C8"/>
    <w:rsid w:val="00E017D3"/>
    <w:rsid w:val="00E078AA"/>
    <w:rsid w:val="00E25BE9"/>
    <w:rsid w:val="00E54875"/>
    <w:rsid w:val="00E54A4D"/>
    <w:rsid w:val="00E62F81"/>
    <w:rsid w:val="00E64A59"/>
    <w:rsid w:val="00E736CB"/>
    <w:rsid w:val="00E80711"/>
    <w:rsid w:val="00E84624"/>
    <w:rsid w:val="00E872BE"/>
    <w:rsid w:val="00E962DD"/>
    <w:rsid w:val="00EB620B"/>
    <w:rsid w:val="00EC457D"/>
    <w:rsid w:val="00ED4016"/>
    <w:rsid w:val="00ED7005"/>
    <w:rsid w:val="00EE64CF"/>
    <w:rsid w:val="00EF495C"/>
    <w:rsid w:val="00EF6DC6"/>
    <w:rsid w:val="00F00BF2"/>
    <w:rsid w:val="00F054C0"/>
    <w:rsid w:val="00F05ECB"/>
    <w:rsid w:val="00F16E58"/>
    <w:rsid w:val="00F201F9"/>
    <w:rsid w:val="00F2621B"/>
    <w:rsid w:val="00F270FA"/>
    <w:rsid w:val="00F30693"/>
    <w:rsid w:val="00F44B6C"/>
    <w:rsid w:val="00F50AE5"/>
    <w:rsid w:val="00F56695"/>
    <w:rsid w:val="00F61903"/>
    <w:rsid w:val="00F634FB"/>
    <w:rsid w:val="00F65F96"/>
    <w:rsid w:val="00F94D75"/>
    <w:rsid w:val="00FC06E3"/>
    <w:rsid w:val="00FC2FDA"/>
    <w:rsid w:val="00FE6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E3AF2DE"/>
  <w15:docId w15:val="{9EAC396C-CD11-487B-A990-FA5186B92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Main body"/>
    <w:qFormat/>
    <w:rsid w:val="005F5A06"/>
    <w:rPr>
      <w:rFonts w:ascii="Arial" w:hAnsi="Arial"/>
      <w:sz w:val="24"/>
      <w:szCs w:val="22"/>
      <w:lang w:eastAsia="en-US" w:bidi="en-US"/>
    </w:rPr>
  </w:style>
  <w:style w:type="paragraph" w:styleId="Heading1">
    <w:name w:val="heading 1"/>
    <w:aliases w:val="aHeading 1"/>
    <w:basedOn w:val="Normal"/>
    <w:next w:val="Normal"/>
    <w:link w:val="Heading1Char"/>
    <w:uiPriority w:val="99"/>
    <w:qFormat/>
    <w:locked/>
    <w:rsid w:val="00ED7005"/>
    <w:pPr>
      <w:numPr>
        <w:numId w:val="3"/>
      </w:numPr>
      <w:spacing w:after="280"/>
      <w:ind w:left="0" w:firstLine="0"/>
      <w:outlineLvl w:val="0"/>
    </w:pPr>
    <w:rPr>
      <w:b/>
      <w:bCs/>
      <w:sz w:val="32"/>
      <w:szCs w:val="24"/>
    </w:rPr>
  </w:style>
  <w:style w:type="paragraph" w:styleId="Heading2">
    <w:name w:val="heading 2"/>
    <w:aliases w:val="aHeading 2"/>
    <w:basedOn w:val="Normal"/>
    <w:next w:val="Normal"/>
    <w:link w:val="Heading2Char"/>
    <w:uiPriority w:val="99"/>
    <w:unhideWhenUsed/>
    <w:qFormat/>
    <w:locked/>
    <w:rsid w:val="0022618A"/>
    <w:pPr>
      <w:numPr>
        <w:ilvl w:val="1"/>
        <w:numId w:val="3"/>
      </w:numPr>
      <w:spacing w:after="200"/>
      <w:ind w:left="0" w:firstLine="0"/>
      <w:outlineLvl w:val="1"/>
    </w:pPr>
    <w:rPr>
      <w:b/>
      <w:sz w:val="28"/>
      <w:szCs w:val="24"/>
    </w:rPr>
  </w:style>
  <w:style w:type="paragraph" w:styleId="Heading3">
    <w:name w:val="heading 3"/>
    <w:aliases w:val="aHeading 3"/>
    <w:basedOn w:val="Normal"/>
    <w:next w:val="Normal"/>
    <w:link w:val="Heading3Char"/>
    <w:uiPriority w:val="99"/>
    <w:unhideWhenUsed/>
    <w:qFormat/>
    <w:locked/>
    <w:rsid w:val="00EB620B"/>
    <w:pPr>
      <w:numPr>
        <w:ilvl w:val="2"/>
        <w:numId w:val="3"/>
      </w:numPr>
      <w:spacing w:after="200"/>
      <w:ind w:left="0" w:firstLine="0"/>
      <w:outlineLvl w:val="2"/>
    </w:pPr>
    <w:rPr>
      <w:b/>
      <w:szCs w:val="24"/>
    </w:rPr>
  </w:style>
  <w:style w:type="paragraph" w:styleId="Heading4">
    <w:name w:val="heading 4"/>
    <w:basedOn w:val="Normal"/>
    <w:next w:val="Normal"/>
    <w:link w:val="Heading4Char"/>
    <w:uiPriority w:val="99"/>
    <w:unhideWhenUsed/>
    <w:rsid w:val="0077606C"/>
    <w:pPr>
      <w:numPr>
        <w:ilvl w:val="3"/>
        <w:numId w:val="3"/>
      </w:numPr>
      <w:pBdr>
        <w:bottom w:val="single" w:sz="4" w:space="2" w:color="B8CCE4"/>
      </w:pBdr>
      <w:spacing w:before="200" w:after="80"/>
      <w:outlineLvl w:val="3"/>
    </w:pPr>
    <w:rPr>
      <w:rFonts w:ascii="Cambria" w:hAnsi="Cambria"/>
      <w:i/>
      <w:iCs/>
      <w:color w:val="4F81BD"/>
      <w:szCs w:val="24"/>
    </w:rPr>
  </w:style>
  <w:style w:type="paragraph" w:styleId="Heading5">
    <w:name w:val="heading 5"/>
    <w:basedOn w:val="Normal"/>
    <w:next w:val="Normal"/>
    <w:link w:val="Heading5Char"/>
    <w:uiPriority w:val="99"/>
    <w:unhideWhenUsed/>
    <w:rsid w:val="0077606C"/>
    <w:pPr>
      <w:numPr>
        <w:ilvl w:val="4"/>
        <w:numId w:val="3"/>
      </w:numPr>
      <w:spacing w:before="200" w:after="80"/>
      <w:outlineLvl w:val="4"/>
    </w:pPr>
    <w:rPr>
      <w:rFonts w:ascii="Cambria" w:hAnsi="Cambria"/>
      <w:color w:val="4F81BD"/>
    </w:rPr>
  </w:style>
  <w:style w:type="paragraph" w:styleId="Heading6">
    <w:name w:val="heading 6"/>
    <w:basedOn w:val="Normal"/>
    <w:next w:val="Normal"/>
    <w:link w:val="Heading6Char"/>
    <w:uiPriority w:val="99"/>
    <w:unhideWhenUsed/>
    <w:rsid w:val="0077606C"/>
    <w:pPr>
      <w:numPr>
        <w:ilvl w:val="5"/>
        <w:numId w:val="3"/>
      </w:numPr>
      <w:spacing w:before="280" w:after="100"/>
      <w:outlineLvl w:val="5"/>
    </w:pPr>
    <w:rPr>
      <w:rFonts w:ascii="Cambria" w:hAnsi="Cambria"/>
      <w:i/>
      <w:iCs/>
      <w:color w:val="4F81BD"/>
    </w:rPr>
  </w:style>
  <w:style w:type="paragraph" w:styleId="Heading7">
    <w:name w:val="heading 7"/>
    <w:basedOn w:val="Normal"/>
    <w:next w:val="Normal"/>
    <w:link w:val="Heading7Char"/>
    <w:uiPriority w:val="99"/>
    <w:unhideWhenUsed/>
    <w:rsid w:val="0077606C"/>
    <w:pPr>
      <w:numPr>
        <w:ilvl w:val="6"/>
        <w:numId w:val="3"/>
      </w:numPr>
      <w:spacing w:before="320" w:after="100"/>
      <w:outlineLvl w:val="6"/>
    </w:pPr>
    <w:rPr>
      <w:rFonts w:ascii="Cambria" w:hAnsi="Cambria"/>
      <w:b/>
      <w:bCs/>
      <w:color w:val="9BBB59"/>
      <w:sz w:val="20"/>
      <w:szCs w:val="20"/>
    </w:rPr>
  </w:style>
  <w:style w:type="paragraph" w:styleId="Heading8">
    <w:name w:val="heading 8"/>
    <w:basedOn w:val="Normal"/>
    <w:next w:val="Normal"/>
    <w:link w:val="Heading8Char"/>
    <w:uiPriority w:val="99"/>
    <w:unhideWhenUsed/>
    <w:rsid w:val="0077606C"/>
    <w:pPr>
      <w:numPr>
        <w:ilvl w:val="7"/>
        <w:numId w:val="3"/>
      </w:numPr>
      <w:spacing w:before="320" w:after="100"/>
      <w:outlineLvl w:val="7"/>
    </w:pPr>
    <w:rPr>
      <w:rFonts w:ascii="Cambria" w:hAnsi="Cambria"/>
      <w:b/>
      <w:bCs/>
      <w:i/>
      <w:iCs/>
      <w:color w:val="9BBB59"/>
      <w:sz w:val="20"/>
      <w:szCs w:val="20"/>
    </w:rPr>
  </w:style>
  <w:style w:type="paragraph" w:styleId="Heading9">
    <w:name w:val="heading 9"/>
    <w:basedOn w:val="Normal"/>
    <w:next w:val="Normal"/>
    <w:link w:val="Heading9Char"/>
    <w:uiPriority w:val="99"/>
    <w:unhideWhenUsed/>
    <w:rsid w:val="0077606C"/>
    <w:pPr>
      <w:numPr>
        <w:ilvl w:val="8"/>
        <w:numId w:val="3"/>
      </w:numPr>
      <w:spacing w:before="320" w:after="100"/>
      <w:outlineLvl w:val="8"/>
    </w:pPr>
    <w:rPr>
      <w:rFonts w:ascii="Cambria" w:hAnsi="Cambria"/>
      <w:i/>
      <w:iCs/>
      <w:color w:val="9BBB5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606C"/>
    <w:rPr>
      <w:rFonts w:ascii="Tahoma" w:hAnsi="Tahoma" w:cs="Tahoma"/>
      <w:sz w:val="16"/>
      <w:szCs w:val="16"/>
    </w:rPr>
  </w:style>
  <w:style w:type="character" w:customStyle="1" w:styleId="BalloonTextChar">
    <w:name w:val="Balloon Text Char"/>
    <w:link w:val="BalloonText"/>
    <w:uiPriority w:val="99"/>
    <w:semiHidden/>
    <w:rsid w:val="0077606C"/>
    <w:rPr>
      <w:rFonts w:ascii="Tahoma" w:hAnsi="Tahoma" w:cs="Tahoma"/>
      <w:sz w:val="16"/>
      <w:szCs w:val="16"/>
    </w:rPr>
  </w:style>
  <w:style w:type="paragraph" w:styleId="Header">
    <w:name w:val="header"/>
    <w:basedOn w:val="Normal"/>
    <w:link w:val="HeaderChar"/>
    <w:uiPriority w:val="99"/>
    <w:unhideWhenUsed/>
    <w:locked/>
    <w:rsid w:val="0077606C"/>
    <w:pPr>
      <w:tabs>
        <w:tab w:val="center" w:pos="4513"/>
        <w:tab w:val="right" w:pos="9026"/>
      </w:tabs>
    </w:pPr>
  </w:style>
  <w:style w:type="character" w:customStyle="1" w:styleId="HeaderChar">
    <w:name w:val="Header Char"/>
    <w:basedOn w:val="DefaultParagraphFont"/>
    <w:link w:val="Header"/>
    <w:uiPriority w:val="99"/>
    <w:rsid w:val="0077606C"/>
  </w:style>
  <w:style w:type="paragraph" w:styleId="Footer">
    <w:name w:val="footer"/>
    <w:basedOn w:val="Normal"/>
    <w:link w:val="FooterChar"/>
    <w:uiPriority w:val="99"/>
    <w:unhideWhenUsed/>
    <w:rsid w:val="0077606C"/>
    <w:pPr>
      <w:tabs>
        <w:tab w:val="center" w:pos="4513"/>
        <w:tab w:val="right" w:pos="9026"/>
      </w:tabs>
    </w:pPr>
  </w:style>
  <w:style w:type="character" w:customStyle="1" w:styleId="FooterChar">
    <w:name w:val="Footer Char"/>
    <w:basedOn w:val="DefaultParagraphFont"/>
    <w:link w:val="Footer"/>
    <w:uiPriority w:val="99"/>
    <w:rsid w:val="0077606C"/>
  </w:style>
  <w:style w:type="character" w:customStyle="1" w:styleId="Heading1Char">
    <w:name w:val="Heading 1 Char"/>
    <w:aliases w:val="aHeading 1 Char"/>
    <w:link w:val="Heading1"/>
    <w:uiPriority w:val="9"/>
    <w:rsid w:val="00ED7005"/>
    <w:rPr>
      <w:rFonts w:ascii="Arial" w:hAnsi="Arial"/>
      <w:b/>
      <w:bCs/>
      <w:sz w:val="32"/>
      <w:szCs w:val="24"/>
      <w:lang w:eastAsia="en-US" w:bidi="en-US"/>
    </w:rPr>
  </w:style>
  <w:style w:type="character" w:customStyle="1" w:styleId="Heading2Char">
    <w:name w:val="Heading 2 Char"/>
    <w:aliases w:val="aHeading 2 Char"/>
    <w:link w:val="Heading2"/>
    <w:uiPriority w:val="9"/>
    <w:rsid w:val="0022618A"/>
    <w:rPr>
      <w:rFonts w:ascii="Arial" w:eastAsia="Times New Roman" w:hAnsi="Arial" w:cs="Times New Roman"/>
      <w:b/>
      <w:sz w:val="28"/>
      <w:szCs w:val="24"/>
      <w:lang w:val="en-GB"/>
    </w:rPr>
  </w:style>
  <w:style w:type="character" w:customStyle="1" w:styleId="Heading3Char">
    <w:name w:val="Heading 3 Char"/>
    <w:aliases w:val="aHeading 3 Char"/>
    <w:link w:val="Heading3"/>
    <w:uiPriority w:val="9"/>
    <w:rsid w:val="00EB620B"/>
    <w:rPr>
      <w:rFonts w:ascii="Arial" w:eastAsia="Times New Roman" w:hAnsi="Arial" w:cs="Times New Roman"/>
      <w:b/>
      <w:sz w:val="24"/>
      <w:szCs w:val="24"/>
    </w:rPr>
  </w:style>
  <w:style w:type="character" w:customStyle="1" w:styleId="Heading4Char">
    <w:name w:val="Heading 4 Char"/>
    <w:link w:val="Heading4"/>
    <w:uiPriority w:val="9"/>
    <w:semiHidden/>
    <w:rsid w:val="0077606C"/>
    <w:rPr>
      <w:rFonts w:ascii="Cambria" w:eastAsia="Times New Roman" w:hAnsi="Cambria" w:cs="Times New Roman"/>
      <w:i/>
      <w:iCs/>
      <w:color w:val="4F81BD"/>
      <w:sz w:val="24"/>
      <w:szCs w:val="24"/>
    </w:rPr>
  </w:style>
  <w:style w:type="character" w:customStyle="1" w:styleId="Heading5Char">
    <w:name w:val="Heading 5 Char"/>
    <w:link w:val="Heading5"/>
    <w:uiPriority w:val="9"/>
    <w:semiHidden/>
    <w:rsid w:val="0077606C"/>
    <w:rPr>
      <w:rFonts w:ascii="Cambria" w:eastAsia="Times New Roman" w:hAnsi="Cambria" w:cs="Times New Roman"/>
      <w:color w:val="4F81BD"/>
      <w:sz w:val="24"/>
    </w:rPr>
  </w:style>
  <w:style w:type="character" w:customStyle="1" w:styleId="Heading6Char">
    <w:name w:val="Heading 6 Char"/>
    <w:link w:val="Heading6"/>
    <w:uiPriority w:val="9"/>
    <w:semiHidden/>
    <w:rsid w:val="0077606C"/>
    <w:rPr>
      <w:rFonts w:ascii="Cambria" w:eastAsia="Times New Roman" w:hAnsi="Cambria" w:cs="Times New Roman"/>
      <w:i/>
      <w:iCs/>
      <w:color w:val="4F81BD"/>
      <w:sz w:val="24"/>
    </w:rPr>
  </w:style>
  <w:style w:type="character" w:customStyle="1" w:styleId="Heading7Char">
    <w:name w:val="Heading 7 Char"/>
    <w:link w:val="Heading7"/>
    <w:uiPriority w:val="9"/>
    <w:semiHidden/>
    <w:rsid w:val="0077606C"/>
    <w:rPr>
      <w:rFonts w:ascii="Cambria" w:eastAsia="Times New Roman" w:hAnsi="Cambria" w:cs="Times New Roman"/>
      <w:b/>
      <w:bCs/>
      <w:color w:val="9BBB59"/>
      <w:sz w:val="20"/>
      <w:szCs w:val="20"/>
    </w:rPr>
  </w:style>
  <w:style w:type="character" w:customStyle="1" w:styleId="Heading8Char">
    <w:name w:val="Heading 8 Char"/>
    <w:link w:val="Heading8"/>
    <w:uiPriority w:val="9"/>
    <w:semiHidden/>
    <w:rsid w:val="0077606C"/>
    <w:rPr>
      <w:rFonts w:ascii="Cambria" w:eastAsia="Times New Roman" w:hAnsi="Cambria" w:cs="Times New Roman"/>
      <w:b/>
      <w:bCs/>
      <w:i/>
      <w:iCs/>
      <w:color w:val="9BBB59"/>
      <w:sz w:val="20"/>
      <w:szCs w:val="20"/>
    </w:rPr>
  </w:style>
  <w:style w:type="character" w:customStyle="1" w:styleId="Heading9Char">
    <w:name w:val="Heading 9 Char"/>
    <w:link w:val="Heading9"/>
    <w:uiPriority w:val="9"/>
    <w:semiHidden/>
    <w:rsid w:val="0077606C"/>
    <w:rPr>
      <w:rFonts w:ascii="Cambria" w:eastAsia="Times New Roman" w:hAnsi="Cambria" w:cs="Times New Roman"/>
      <w:i/>
      <w:iCs/>
      <w:color w:val="9BBB59"/>
      <w:sz w:val="20"/>
      <w:szCs w:val="20"/>
    </w:rPr>
  </w:style>
  <w:style w:type="paragraph" w:styleId="Title">
    <w:name w:val="Title"/>
    <w:basedOn w:val="Normal"/>
    <w:next w:val="Normal"/>
    <w:link w:val="TitleChar"/>
    <w:uiPriority w:val="10"/>
    <w:rsid w:val="0077606C"/>
    <w:pPr>
      <w:pBdr>
        <w:top w:val="single" w:sz="8" w:space="10" w:color="A7BFDE"/>
        <w:bottom w:val="single" w:sz="24" w:space="15" w:color="9BBB59"/>
      </w:pBdr>
      <w:jc w:val="center"/>
    </w:pPr>
    <w:rPr>
      <w:rFonts w:ascii="Cambria" w:hAnsi="Cambria"/>
      <w:i/>
      <w:iCs/>
      <w:color w:val="243F60"/>
      <w:sz w:val="60"/>
      <w:szCs w:val="60"/>
    </w:rPr>
  </w:style>
  <w:style w:type="character" w:customStyle="1" w:styleId="TitleChar">
    <w:name w:val="Title Char"/>
    <w:link w:val="Title"/>
    <w:uiPriority w:val="10"/>
    <w:rsid w:val="0077606C"/>
    <w:rPr>
      <w:rFonts w:ascii="Cambria" w:eastAsia="Times New Roman" w:hAnsi="Cambria" w:cs="Times New Roman"/>
      <w:i/>
      <w:iCs/>
      <w:color w:val="243F60"/>
      <w:sz w:val="60"/>
      <w:szCs w:val="60"/>
    </w:rPr>
  </w:style>
  <w:style w:type="paragraph" w:styleId="Subtitle">
    <w:name w:val="Subtitle"/>
    <w:basedOn w:val="Normal"/>
    <w:next w:val="Normal"/>
    <w:link w:val="SubtitleChar"/>
    <w:uiPriority w:val="11"/>
    <w:rsid w:val="0077606C"/>
    <w:pPr>
      <w:spacing w:before="200" w:after="900"/>
      <w:jc w:val="right"/>
    </w:pPr>
    <w:rPr>
      <w:i/>
      <w:iCs/>
      <w:szCs w:val="24"/>
    </w:rPr>
  </w:style>
  <w:style w:type="character" w:customStyle="1" w:styleId="SubtitleChar">
    <w:name w:val="Subtitle Char"/>
    <w:link w:val="Subtitle"/>
    <w:uiPriority w:val="11"/>
    <w:rsid w:val="0077606C"/>
    <w:rPr>
      <w:rFonts w:ascii="Calibri"/>
      <w:i/>
      <w:iCs/>
      <w:sz w:val="24"/>
      <w:szCs w:val="24"/>
    </w:rPr>
  </w:style>
  <w:style w:type="character" w:styleId="Strong">
    <w:name w:val="Strong"/>
    <w:uiPriority w:val="22"/>
    <w:rsid w:val="0077606C"/>
    <w:rPr>
      <w:b/>
      <w:bCs/>
      <w:spacing w:val="0"/>
    </w:rPr>
  </w:style>
  <w:style w:type="character" w:styleId="Emphasis">
    <w:name w:val="Emphasis"/>
    <w:uiPriority w:val="20"/>
    <w:rsid w:val="0077606C"/>
    <w:rPr>
      <w:b/>
      <w:bCs/>
      <w:i/>
      <w:iCs/>
      <w:color w:val="5A5A5A"/>
    </w:rPr>
  </w:style>
  <w:style w:type="paragraph" w:styleId="NoSpacing">
    <w:name w:val="No Spacing"/>
    <w:basedOn w:val="Normal"/>
    <w:link w:val="NoSpacingChar"/>
    <w:uiPriority w:val="1"/>
    <w:rsid w:val="0077606C"/>
  </w:style>
  <w:style w:type="paragraph" w:styleId="ListParagraph">
    <w:name w:val="List Paragraph"/>
    <w:basedOn w:val="Normal"/>
    <w:uiPriority w:val="34"/>
    <w:qFormat/>
    <w:rsid w:val="0077606C"/>
    <w:pPr>
      <w:ind w:left="720"/>
      <w:contextualSpacing/>
    </w:pPr>
  </w:style>
  <w:style w:type="paragraph" w:styleId="Quote">
    <w:name w:val="Quote"/>
    <w:basedOn w:val="Normal"/>
    <w:next w:val="Normal"/>
    <w:link w:val="QuoteChar"/>
    <w:uiPriority w:val="29"/>
    <w:rsid w:val="0077606C"/>
    <w:rPr>
      <w:rFonts w:ascii="Cambria" w:hAnsi="Cambria"/>
      <w:i/>
      <w:iCs/>
      <w:color w:val="5A5A5A"/>
    </w:rPr>
  </w:style>
  <w:style w:type="character" w:customStyle="1" w:styleId="QuoteChar">
    <w:name w:val="Quote Char"/>
    <w:link w:val="Quote"/>
    <w:uiPriority w:val="29"/>
    <w:rsid w:val="0077606C"/>
    <w:rPr>
      <w:rFonts w:ascii="Cambria" w:eastAsia="Times New Roman" w:hAnsi="Cambria" w:cs="Times New Roman"/>
      <w:i/>
      <w:iCs/>
      <w:color w:val="5A5A5A"/>
    </w:rPr>
  </w:style>
  <w:style w:type="paragraph" w:styleId="IntenseQuote">
    <w:name w:val="Intense Quote"/>
    <w:basedOn w:val="Normal"/>
    <w:next w:val="Normal"/>
    <w:link w:val="IntenseQuoteChar"/>
    <w:uiPriority w:val="30"/>
    <w:rsid w:val="0077606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Cs w:val="24"/>
    </w:rPr>
  </w:style>
  <w:style w:type="character" w:customStyle="1" w:styleId="IntenseQuoteChar">
    <w:name w:val="Intense Quote Char"/>
    <w:link w:val="IntenseQuote"/>
    <w:uiPriority w:val="30"/>
    <w:rsid w:val="0077606C"/>
    <w:rPr>
      <w:rFonts w:ascii="Cambria" w:eastAsia="Times New Roman" w:hAnsi="Cambria" w:cs="Times New Roman"/>
      <w:i/>
      <w:iCs/>
      <w:color w:val="FFFFFF"/>
      <w:sz w:val="24"/>
      <w:szCs w:val="24"/>
      <w:shd w:val="clear" w:color="auto" w:fill="4F81BD"/>
    </w:rPr>
  </w:style>
  <w:style w:type="character" w:styleId="SubtleEmphasis">
    <w:name w:val="Subtle Emphasis"/>
    <w:uiPriority w:val="19"/>
    <w:rsid w:val="0077606C"/>
    <w:rPr>
      <w:i/>
      <w:iCs/>
      <w:color w:val="5A5A5A"/>
    </w:rPr>
  </w:style>
  <w:style w:type="character" w:styleId="IntenseEmphasis">
    <w:name w:val="Intense Emphasis"/>
    <w:uiPriority w:val="21"/>
    <w:rsid w:val="0077606C"/>
    <w:rPr>
      <w:b/>
      <w:bCs/>
      <w:i/>
      <w:iCs/>
      <w:color w:val="4F81BD"/>
      <w:sz w:val="22"/>
      <w:szCs w:val="22"/>
    </w:rPr>
  </w:style>
  <w:style w:type="character" w:styleId="SubtleReference">
    <w:name w:val="Subtle Reference"/>
    <w:uiPriority w:val="31"/>
    <w:rsid w:val="0077606C"/>
    <w:rPr>
      <w:color w:val="auto"/>
      <w:u w:val="single" w:color="9BBB59"/>
    </w:rPr>
  </w:style>
  <w:style w:type="character" w:styleId="IntenseReference">
    <w:name w:val="Intense Reference"/>
    <w:uiPriority w:val="32"/>
    <w:rsid w:val="0077606C"/>
    <w:rPr>
      <w:b/>
      <w:bCs/>
      <w:color w:val="76923C"/>
      <w:u w:val="single" w:color="9BBB59"/>
    </w:rPr>
  </w:style>
  <w:style w:type="character" w:styleId="BookTitle">
    <w:name w:val="Book Title"/>
    <w:uiPriority w:val="33"/>
    <w:rsid w:val="0077606C"/>
    <w:rPr>
      <w:rFonts w:ascii="Cambria" w:eastAsia="Times New Roman" w:hAnsi="Cambria" w:cs="Times New Roman"/>
      <w:b/>
      <w:bCs/>
      <w:i/>
      <w:iCs/>
      <w:color w:val="auto"/>
    </w:rPr>
  </w:style>
  <w:style w:type="paragraph" w:styleId="TOCHeading">
    <w:name w:val="TOC Heading"/>
    <w:basedOn w:val="Heading1"/>
    <w:next w:val="Normal"/>
    <w:uiPriority w:val="39"/>
    <w:semiHidden/>
    <w:unhideWhenUsed/>
    <w:qFormat/>
    <w:rsid w:val="0077606C"/>
    <w:pPr>
      <w:outlineLvl w:val="9"/>
    </w:pPr>
  </w:style>
  <w:style w:type="paragraph" w:styleId="Caption">
    <w:name w:val="caption"/>
    <w:basedOn w:val="Normal"/>
    <w:next w:val="Normal"/>
    <w:uiPriority w:val="35"/>
    <w:semiHidden/>
    <w:unhideWhenUsed/>
    <w:qFormat/>
    <w:rsid w:val="0077606C"/>
    <w:rPr>
      <w:b/>
      <w:bCs/>
      <w:sz w:val="18"/>
      <w:szCs w:val="18"/>
    </w:rPr>
  </w:style>
  <w:style w:type="character" w:customStyle="1" w:styleId="NoSpacingChar">
    <w:name w:val="No Spacing Char"/>
    <w:basedOn w:val="DefaultParagraphFont"/>
    <w:link w:val="NoSpacing"/>
    <w:uiPriority w:val="1"/>
    <w:rsid w:val="0077606C"/>
  </w:style>
  <w:style w:type="character" w:styleId="Hyperlink">
    <w:name w:val="Hyperlink"/>
    <w:uiPriority w:val="99"/>
    <w:unhideWhenUsed/>
    <w:rsid w:val="003D16A2"/>
    <w:rPr>
      <w:color w:val="0000FF"/>
      <w:u w:val="single"/>
    </w:rPr>
  </w:style>
  <w:style w:type="paragraph" w:styleId="TOC1">
    <w:name w:val="toc 1"/>
    <w:basedOn w:val="Normal"/>
    <w:next w:val="Normal"/>
    <w:autoRedefine/>
    <w:uiPriority w:val="39"/>
    <w:unhideWhenUsed/>
    <w:rsid w:val="00627339"/>
    <w:pPr>
      <w:tabs>
        <w:tab w:val="left" w:pos="440"/>
        <w:tab w:val="right" w:leader="dot" w:pos="10456"/>
      </w:tabs>
      <w:spacing w:after="100"/>
    </w:pPr>
    <w:rPr>
      <w:b/>
      <w:noProof/>
      <w:sz w:val="32"/>
      <w:szCs w:val="36"/>
    </w:rPr>
  </w:style>
  <w:style w:type="paragraph" w:customStyle="1" w:styleId="aMainText">
    <w:name w:val="aMain Text"/>
    <w:basedOn w:val="Header"/>
    <w:link w:val="aMainTextCharChar"/>
    <w:rsid w:val="00EB620B"/>
    <w:pPr>
      <w:tabs>
        <w:tab w:val="clear" w:pos="4513"/>
        <w:tab w:val="clear" w:pos="9026"/>
      </w:tabs>
    </w:pPr>
    <w:rPr>
      <w:rFonts w:eastAsia="Times"/>
      <w:szCs w:val="24"/>
      <w:lang w:eastAsia="en-GB" w:bidi="ar-SA"/>
    </w:rPr>
  </w:style>
  <w:style w:type="character" w:customStyle="1" w:styleId="aMainTextCharChar">
    <w:name w:val="aMain Text Char Char"/>
    <w:link w:val="aMainText"/>
    <w:rsid w:val="00EB620B"/>
    <w:rPr>
      <w:rFonts w:ascii="Arial" w:eastAsia="Times" w:hAnsi="Arial" w:cs="Times New Roman"/>
      <w:sz w:val="24"/>
      <w:szCs w:val="24"/>
      <w:lang w:val="en-GB" w:eastAsia="en-GB" w:bidi="ar-SA"/>
    </w:rPr>
  </w:style>
  <w:style w:type="paragraph" w:styleId="TOC2">
    <w:name w:val="toc 2"/>
    <w:basedOn w:val="Normal"/>
    <w:next w:val="Normal"/>
    <w:autoRedefine/>
    <w:uiPriority w:val="39"/>
    <w:unhideWhenUsed/>
    <w:rsid w:val="00627339"/>
    <w:pPr>
      <w:tabs>
        <w:tab w:val="left" w:pos="880"/>
        <w:tab w:val="right" w:leader="dot" w:pos="10456"/>
      </w:tabs>
      <w:spacing w:after="100"/>
    </w:pPr>
    <w:rPr>
      <w:noProof/>
      <w:sz w:val="28"/>
      <w:szCs w:val="28"/>
    </w:rPr>
  </w:style>
  <w:style w:type="table" w:styleId="TableGrid">
    <w:name w:val="Table Grid"/>
    <w:basedOn w:val="TableNormal"/>
    <w:uiPriority w:val="59"/>
    <w:rsid w:val="00EB62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627339"/>
    <w:pPr>
      <w:spacing w:after="100"/>
    </w:pPr>
  </w:style>
  <w:style w:type="character" w:styleId="PlaceholderText">
    <w:name w:val="Placeholder Text"/>
    <w:uiPriority w:val="99"/>
    <w:semiHidden/>
    <w:rsid w:val="007E2246"/>
    <w:rPr>
      <w:color w:val="808080"/>
    </w:rPr>
  </w:style>
  <w:style w:type="paragraph" w:customStyle="1" w:styleId="Policytitle">
    <w:name w:val="Policy title"/>
    <w:basedOn w:val="Normal"/>
    <w:rsid w:val="00217193"/>
    <w:rPr>
      <w:color w:val="FFFFFF"/>
      <w:sz w:val="58"/>
      <w:szCs w:val="58"/>
    </w:rPr>
  </w:style>
  <w:style w:type="paragraph" w:styleId="TOC4">
    <w:name w:val="toc 4"/>
    <w:basedOn w:val="Normal"/>
    <w:next w:val="Normal"/>
    <w:autoRedefine/>
    <w:uiPriority w:val="39"/>
    <w:semiHidden/>
    <w:unhideWhenUsed/>
    <w:rsid w:val="00627339"/>
  </w:style>
  <w:style w:type="paragraph" w:customStyle="1" w:styleId="aTitle">
    <w:name w:val="aTitle"/>
    <w:basedOn w:val="Header"/>
    <w:link w:val="aTitleChar"/>
    <w:qFormat/>
    <w:rsid w:val="00886C91"/>
    <w:rPr>
      <w:b/>
      <w:color w:val="1F497D" w:themeColor="text2"/>
      <w:sz w:val="72"/>
    </w:rPr>
  </w:style>
  <w:style w:type="paragraph" w:customStyle="1" w:styleId="Pa2">
    <w:name w:val="Pa2"/>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character" w:customStyle="1" w:styleId="aTitleChar">
    <w:name w:val="aTitle Char"/>
    <w:basedOn w:val="HeaderChar"/>
    <w:link w:val="aTitle"/>
    <w:rsid w:val="00886C91"/>
    <w:rPr>
      <w:rFonts w:ascii="Arial" w:hAnsi="Arial"/>
      <w:b/>
      <w:color w:val="1F497D" w:themeColor="text2"/>
      <w:sz w:val="72"/>
      <w:szCs w:val="22"/>
      <w:lang w:eastAsia="en-US" w:bidi="en-US"/>
    </w:rPr>
  </w:style>
  <w:style w:type="paragraph" w:customStyle="1" w:styleId="Pa3">
    <w:name w:val="Pa3"/>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customStyle="1" w:styleId="Pa1">
    <w:name w:val="Pa1"/>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styleId="CommentText">
    <w:name w:val="annotation text"/>
    <w:basedOn w:val="Normal"/>
    <w:link w:val="CommentTextChar"/>
    <w:uiPriority w:val="99"/>
    <w:unhideWhenUsed/>
    <w:rsid w:val="00A1744E"/>
    <w:rPr>
      <w:sz w:val="20"/>
      <w:szCs w:val="20"/>
    </w:rPr>
  </w:style>
  <w:style w:type="character" w:customStyle="1" w:styleId="CommentTextChar">
    <w:name w:val="Comment Text Char"/>
    <w:basedOn w:val="DefaultParagraphFont"/>
    <w:link w:val="CommentText"/>
    <w:uiPriority w:val="99"/>
    <w:rsid w:val="00A1744E"/>
    <w:rPr>
      <w:rFonts w:ascii="Arial" w:hAnsi="Arial"/>
      <w:lang w:eastAsia="en-US" w:bidi="en-US"/>
    </w:rPr>
  </w:style>
  <w:style w:type="table" w:customStyle="1" w:styleId="TableGrid1">
    <w:name w:val="Table Grid1"/>
    <w:basedOn w:val="TableNormal"/>
    <w:next w:val="TableGrid"/>
    <w:uiPriority w:val="59"/>
    <w:rsid w:val="004115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F495C"/>
    <w:rPr>
      <w:color w:val="605E5C"/>
      <w:shd w:val="clear" w:color="auto" w:fill="E1DFDD"/>
    </w:rPr>
  </w:style>
  <w:style w:type="paragraph" w:customStyle="1" w:styleId="Default">
    <w:name w:val="Default"/>
    <w:rsid w:val="0038777B"/>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0442473">
      <w:bodyDiv w:val="1"/>
      <w:marLeft w:val="0"/>
      <w:marRight w:val="0"/>
      <w:marTop w:val="0"/>
      <w:marBottom w:val="0"/>
      <w:divBdr>
        <w:top w:val="none" w:sz="0" w:space="0" w:color="auto"/>
        <w:left w:val="none" w:sz="0" w:space="0" w:color="auto"/>
        <w:bottom w:val="none" w:sz="0" w:space="0" w:color="auto"/>
        <w:right w:val="none" w:sz="0" w:space="0" w:color="auto"/>
      </w:divBdr>
    </w:div>
    <w:div w:id="1550610761">
      <w:bodyDiv w:val="1"/>
      <w:marLeft w:val="0"/>
      <w:marRight w:val="0"/>
      <w:marTop w:val="0"/>
      <w:marBottom w:val="0"/>
      <w:divBdr>
        <w:top w:val="none" w:sz="0" w:space="0" w:color="auto"/>
        <w:left w:val="none" w:sz="0" w:space="0" w:color="auto"/>
        <w:bottom w:val="none" w:sz="0" w:space="0" w:color="auto"/>
        <w:right w:val="none" w:sz="0" w:space="0" w:color="auto"/>
      </w:divBdr>
    </w:div>
    <w:div w:id="2115980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9%20-%20Policies%20&amp;%20Guidance\-%20Policy%20Project\-%20Templates\Corporate\Supporting%20document%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Policy Title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FC5A0DBC0312374B866863AFA0AB6A37" ma:contentTypeVersion="0" ma:contentTypeDescription="Create a new document." ma:contentTypeScope="" ma:versionID="8d4cdfd524c551478f8dcb467280aa09">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F497AEF-EDF7-40A6-B132-452A39A6F6A9}">
  <ds:schemaRefs>
    <ds:schemaRef ds:uri="http://schemas.openxmlformats.org/officeDocument/2006/bibliography"/>
  </ds:schemaRefs>
</ds:datastoreItem>
</file>

<file path=customXml/itemProps3.xml><?xml version="1.0" encoding="utf-8"?>
<ds:datastoreItem xmlns:ds="http://schemas.openxmlformats.org/officeDocument/2006/customXml" ds:itemID="{A7511E7E-AB7F-4094-9962-2AF28A754509}">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96A11953-461A-4275-AB6C-A19D186AB6A5}">
  <ds:schemaRefs>
    <ds:schemaRef ds:uri="http://schemas.microsoft.com/sharepoint/v3/contenttype/forms"/>
  </ds:schemaRefs>
</ds:datastoreItem>
</file>

<file path=customXml/itemProps5.xml><?xml version="1.0" encoding="utf-8"?>
<ds:datastoreItem xmlns:ds="http://schemas.openxmlformats.org/officeDocument/2006/customXml" ds:itemID="{CBDEECD5-0FA7-4D08-9869-BA1F0577BE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Supporting document (Portrait).dotx</Template>
  <TotalTime>1</TotalTime>
  <Pages>7</Pages>
  <Words>2044</Words>
  <Characters>11657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DCC</Company>
  <LinksUpToDate>false</LinksUpToDate>
  <CharactersWithSpaces>13674</CharactersWithSpaces>
  <SharedDoc>false</SharedDoc>
  <HLinks>
    <vt:vector size="72" baseType="variant">
      <vt:variant>
        <vt:i4>1048630</vt:i4>
      </vt:variant>
      <vt:variant>
        <vt:i4>68</vt:i4>
      </vt:variant>
      <vt:variant>
        <vt:i4>0</vt:i4>
      </vt:variant>
      <vt:variant>
        <vt:i4>5</vt:i4>
      </vt:variant>
      <vt:variant>
        <vt:lpwstr/>
      </vt:variant>
      <vt:variant>
        <vt:lpwstr>_Toc346633065</vt:lpwstr>
      </vt:variant>
      <vt:variant>
        <vt:i4>1048630</vt:i4>
      </vt:variant>
      <vt:variant>
        <vt:i4>62</vt:i4>
      </vt:variant>
      <vt:variant>
        <vt:i4>0</vt:i4>
      </vt:variant>
      <vt:variant>
        <vt:i4>5</vt:i4>
      </vt:variant>
      <vt:variant>
        <vt:lpwstr/>
      </vt:variant>
      <vt:variant>
        <vt:lpwstr>_Toc346633064</vt:lpwstr>
      </vt:variant>
      <vt:variant>
        <vt:i4>1048630</vt:i4>
      </vt:variant>
      <vt:variant>
        <vt:i4>56</vt:i4>
      </vt:variant>
      <vt:variant>
        <vt:i4>0</vt:i4>
      </vt:variant>
      <vt:variant>
        <vt:i4>5</vt:i4>
      </vt:variant>
      <vt:variant>
        <vt:lpwstr/>
      </vt:variant>
      <vt:variant>
        <vt:lpwstr>_Toc346633063</vt:lpwstr>
      </vt:variant>
      <vt:variant>
        <vt:i4>1048630</vt:i4>
      </vt:variant>
      <vt:variant>
        <vt:i4>50</vt:i4>
      </vt:variant>
      <vt:variant>
        <vt:i4>0</vt:i4>
      </vt:variant>
      <vt:variant>
        <vt:i4>5</vt:i4>
      </vt:variant>
      <vt:variant>
        <vt:lpwstr/>
      </vt:variant>
      <vt:variant>
        <vt:lpwstr>_Toc346633062</vt:lpwstr>
      </vt:variant>
      <vt:variant>
        <vt:i4>1048630</vt:i4>
      </vt:variant>
      <vt:variant>
        <vt:i4>44</vt:i4>
      </vt:variant>
      <vt:variant>
        <vt:i4>0</vt:i4>
      </vt:variant>
      <vt:variant>
        <vt:i4>5</vt:i4>
      </vt:variant>
      <vt:variant>
        <vt:lpwstr/>
      </vt:variant>
      <vt:variant>
        <vt:lpwstr>_Toc346633061</vt:lpwstr>
      </vt:variant>
      <vt:variant>
        <vt:i4>1048630</vt:i4>
      </vt:variant>
      <vt:variant>
        <vt:i4>38</vt:i4>
      </vt:variant>
      <vt:variant>
        <vt:i4>0</vt:i4>
      </vt:variant>
      <vt:variant>
        <vt:i4>5</vt:i4>
      </vt:variant>
      <vt:variant>
        <vt:lpwstr/>
      </vt:variant>
      <vt:variant>
        <vt:lpwstr>_Toc346633060</vt:lpwstr>
      </vt:variant>
      <vt:variant>
        <vt:i4>1245238</vt:i4>
      </vt:variant>
      <vt:variant>
        <vt:i4>32</vt:i4>
      </vt:variant>
      <vt:variant>
        <vt:i4>0</vt:i4>
      </vt:variant>
      <vt:variant>
        <vt:i4>5</vt:i4>
      </vt:variant>
      <vt:variant>
        <vt:lpwstr/>
      </vt:variant>
      <vt:variant>
        <vt:lpwstr>_Toc346633059</vt:lpwstr>
      </vt:variant>
      <vt:variant>
        <vt:i4>1245238</vt:i4>
      </vt:variant>
      <vt:variant>
        <vt:i4>26</vt:i4>
      </vt:variant>
      <vt:variant>
        <vt:i4>0</vt:i4>
      </vt:variant>
      <vt:variant>
        <vt:i4>5</vt:i4>
      </vt:variant>
      <vt:variant>
        <vt:lpwstr/>
      </vt:variant>
      <vt:variant>
        <vt:lpwstr>_Toc346633058</vt:lpwstr>
      </vt:variant>
      <vt:variant>
        <vt:i4>1245238</vt:i4>
      </vt:variant>
      <vt:variant>
        <vt:i4>20</vt:i4>
      </vt:variant>
      <vt:variant>
        <vt:i4>0</vt:i4>
      </vt:variant>
      <vt:variant>
        <vt:i4>5</vt:i4>
      </vt:variant>
      <vt:variant>
        <vt:lpwstr/>
      </vt:variant>
      <vt:variant>
        <vt:lpwstr>_Toc346633057</vt:lpwstr>
      </vt:variant>
      <vt:variant>
        <vt:i4>1245238</vt:i4>
      </vt:variant>
      <vt:variant>
        <vt:i4>14</vt:i4>
      </vt:variant>
      <vt:variant>
        <vt:i4>0</vt:i4>
      </vt:variant>
      <vt:variant>
        <vt:i4>5</vt:i4>
      </vt:variant>
      <vt:variant>
        <vt:lpwstr/>
      </vt:variant>
      <vt:variant>
        <vt:lpwstr>_Toc346633056</vt:lpwstr>
      </vt:variant>
      <vt:variant>
        <vt:i4>1245238</vt:i4>
      </vt:variant>
      <vt:variant>
        <vt:i4>8</vt:i4>
      </vt:variant>
      <vt:variant>
        <vt:i4>0</vt:i4>
      </vt:variant>
      <vt:variant>
        <vt:i4>5</vt:i4>
      </vt:variant>
      <vt:variant>
        <vt:lpwstr/>
      </vt:variant>
      <vt:variant>
        <vt:lpwstr>_Toc346633055</vt:lpwstr>
      </vt:variant>
      <vt:variant>
        <vt:i4>1245238</vt:i4>
      </vt:variant>
      <vt:variant>
        <vt:i4>2</vt:i4>
      </vt:variant>
      <vt:variant>
        <vt:i4>0</vt:i4>
      </vt:variant>
      <vt:variant>
        <vt:i4>5</vt:i4>
      </vt:variant>
      <vt:variant>
        <vt:lpwstr/>
      </vt:variant>
      <vt:variant>
        <vt:lpwstr>_Toc346633054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Kaps</dc:creator>
  <dc:description>Policy and Procedure</dc:description>
  <cp:lastModifiedBy>Lorna Warwick</cp:lastModifiedBy>
  <cp:revision>2</cp:revision>
  <cp:lastPrinted>2018-08-31T10:37:00Z</cp:lastPrinted>
  <dcterms:created xsi:type="dcterms:W3CDTF">2021-08-03T12:03:00Z</dcterms:created>
  <dcterms:modified xsi:type="dcterms:W3CDTF">2021-08-03T12:03:00Z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0x010100FC5A0DBC0312374B866863AFA0AB6A37</vt:lpwstr>
  </property>
</Properties>
</file>