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1F17E" w14:textId="77777777" w:rsidR="00F50AE5" w:rsidRDefault="00F50AE5">
      <w:pPr>
        <w:rPr>
          <w:noProof/>
          <w:lang w:eastAsia="en-GB" w:bidi="ar-SA"/>
        </w:rPr>
      </w:pPr>
    </w:p>
    <w:p w14:paraId="1ADA458B" w14:textId="77777777" w:rsidR="00845787" w:rsidRPr="00A35379" w:rsidRDefault="00845787">
      <w:pPr>
        <w:rPr>
          <w:rFonts w:cs="Arial"/>
          <w:sz w:val="22"/>
          <w:lang w:eastAsia="en-GB" w:bidi="ar-SA"/>
        </w:rPr>
      </w:pPr>
    </w:p>
    <w:tbl>
      <w:tblPr>
        <w:tblStyle w:val="TableGrid"/>
        <w:tblW w:w="10485" w:type="dxa"/>
        <w:tblLook w:val="04A0" w:firstRow="1" w:lastRow="0" w:firstColumn="1" w:lastColumn="0" w:noHBand="0" w:noVBand="1"/>
      </w:tblPr>
      <w:tblGrid>
        <w:gridCol w:w="2552"/>
        <w:gridCol w:w="7933"/>
      </w:tblGrid>
      <w:tr w:rsidR="00845787" w:rsidRPr="00A35379" w14:paraId="27AF83A1" w14:textId="77777777" w:rsidTr="0063274D">
        <w:trPr>
          <w:trHeight w:val="433"/>
        </w:trPr>
        <w:tc>
          <w:tcPr>
            <w:tcW w:w="10485" w:type="dxa"/>
            <w:gridSpan w:val="2"/>
            <w:tcBorders>
              <w:top w:val="nil"/>
              <w:left w:val="nil"/>
              <w:right w:val="nil"/>
            </w:tcBorders>
            <w:shd w:val="clear" w:color="auto" w:fill="auto"/>
            <w:vAlign w:val="center"/>
          </w:tcPr>
          <w:p w14:paraId="42AAA602" w14:textId="77777777" w:rsidR="00845787" w:rsidRPr="00A35379" w:rsidRDefault="007C7799" w:rsidP="00D70625">
            <w:pPr>
              <w:rPr>
                <w:rFonts w:cs="Arial"/>
                <w:b/>
                <w:sz w:val="22"/>
              </w:rPr>
            </w:pPr>
            <w:r w:rsidRPr="00A35379">
              <w:rPr>
                <w:rFonts w:cs="Arial"/>
                <w:b/>
                <w:noProof/>
                <w:sz w:val="22"/>
                <w:lang w:eastAsia="en-GB"/>
              </w:rPr>
              <w:t>Job Description</w:t>
            </w:r>
          </w:p>
        </w:tc>
      </w:tr>
      <w:tr w:rsidR="00845787" w:rsidRPr="00A35379" w14:paraId="2619C331" w14:textId="77777777" w:rsidTr="00D70625">
        <w:trPr>
          <w:trHeight w:val="709"/>
        </w:trPr>
        <w:tc>
          <w:tcPr>
            <w:tcW w:w="2552" w:type="dxa"/>
            <w:shd w:val="clear" w:color="auto" w:fill="F2F2F2" w:themeFill="background1" w:themeFillShade="F2"/>
            <w:vAlign w:val="center"/>
          </w:tcPr>
          <w:p w14:paraId="1359765B" w14:textId="77777777" w:rsidR="00845787" w:rsidRPr="00A35379" w:rsidRDefault="007C7799" w:rsidP="00D70625">
            <w:pPr>
              <w:rPr>
                <w:rFonts w:cs="Arial"/>
                <w:b/>
                <w:sz w:val="22"/>
              </w:rPr>
            </w:pPr>
            <w:r w:rsidRPr="00A35379">
              <w:rPr>
                <w:rFonts w:cs="Arial"/>
                <w:b/>
                <w:sz w:val="22"/>
              </w:rPr>
              <w:t>Post t</w:t>
            </w:r>
            <w:r w:rsidR="00845787" w:rsidRPr="00A35379">
              <w:rPr>
                <w:rFonts w:cs="Arial"/>
                <w:b/>
                <w:sz w:val="22"/>
              </w:rPr>
              <w:t>itle</w:t>
            </w:r>
          </w:p>
        </w:tc>
        <w:tc>
          <w:tcPr>
            <w:tcW w:w="7933" w:type="dxa"/>
            <w:vAlign w:val="center"/>
          </w:tcPr>
          <w:p w14:paraId="6D695991" w14:textId="2CD01BFB" w:rsidR="003B762B" w:rsidRPr="00A35379" w:rsidRDefault="003103DB" w:rsidP="003B762B">
            <w:pPr>
              <w:rPr>
                <w:rFonts w:cs="Arial"/>
                <w:b/>
                <w:bCs/>
                <w:sz w:val="22"/>
                <w:lang w:bidi="ar-SA"/>
              </w:rPr>
            </w:pPr>
            <w:r w:rsidRPr="00A35379">
              <w:rPr>
                <w:rFonts w:cs="Arial"/>
                <w:sz w:val="22"/>
              </w:rPr>
              <w:t xml:space="preserve">Assistant Team Manager </w:t>
            </w:r>
            <w:r w:rsidR="003B762B" w:rsidRPr="00A35379">
              <w:rPr>
                <w:rFonts w:cs="Arial"/>
                <w:sz w:val="22"/>
              </w:rPr>
              <w:t>(</w:t>
            </w:r>
            <w:r w:rsidR="003B762B" w:rsidRPr="00A35379">
              <w:rPr>
                <w:rFonts w:cs="Arial"/>
                <w:b/>
                <w:bCs/>
                <w:sz w:val="22"/>
                <w:lang w:bidi="ar-SA"/>
              </w:rPr>
              <w:t>Social Work/Mental Health)</w:t>
            </w:r>
          </w:p>
          <w:p w14:paraId="6A1E43BE" w14:textId="7D9E13FF" w:rsidR="00845787" w:rsidRPr="00A35379" w:rsidRDefault="00845787" w:rsidP="00D70625">
            <w:pPr>
              <w:rPr>
                <w:rFonts w:cs="Arial"/>
                <w:sz w:val="22"/>
              </w:rPr>
            </w:pPr>
          </w:p>
        </w:tc>
      </w:tr>
      <w:tr w:rsidR="00845787" w:rsidRPr="00A35379" w14:paraId="594B1973" w14:textId="77777777" w:rsidTr="00D70625">
        <w:trPr>
          <w:trHeight w:val="709"/>
        </w:trPr>
        <w:tc>
          <w:tcPr>
            <w:tcW w:w="2552" w:type="dxa"/>
            <w:shd w:val="clear" w:color="auto" w:fill="F2F2F2" w:themeFill="background1" w:themeFillShade="F2"/>
            <w:vAlign w:val="center"/>
          </w:tcPr>
          <w:p w14:paraId="4561E93F" w14:textId="77777777" w:rsidR="00845787" w:rsidRPr="00A35379" w:rsidRDefault="00BF483E" w:rsidP="00D70625">
            <w:pPr>
              <w:rPr>
                <w:rFonts w:cs="Arial"/>
                <w:b/>
                <w:sz w:val="22"/>
              </w:rPr>
            </w:pPr>
            <w:r w:rsidRPr="00A35379">
              <w:rPr>
                <w:rFonts w:cs="Arial"/>
                <w:b/>
                <w:sz w:val="22"/>
              </w:rPr>
              <w:t>JE Reference No</w:t>
            </w:r>
          </w:p>
        </w:tc>
        <w:tc>
          <w:tcPr>
            <w:tcW w:w="7933" w:type="dxa"/>
            <w:vAlign w:val="center"/>
          </w:tcPr>
          <w:p w14:paraId="583DE370" w14:textId="5708E360" w:rsidR="00845787" w:rsidRPr="00324470" w:rsidRDefault="00324470" w:rsidP="00D70625">
            <w:pPr>
              <w:rPr>
                <w:rFonts w:cs="Arial"/>
                <w:sz w:val="22"/>
              </w:rPr>
            </w:pPr>
            <w:r w:rsidRPr="00324470">
              <w:rPr>
                <w:rFonts w:cs="Arial"/>
                <w:color w:val="444444"/>
                <w:sz w:val="20"/>
                <w:szCs w:val="20"/>
              </w:rPr>
              <w:t>N10891</w:t>
            </w:r>
          </w:p>
        </w:tc>
      </w:tr>
      <w:tr w:rsidR="00845787" w:rsidRPr="00A35379" w14:paraId="1B8EE309" w14:textId="77777777" w:rsidTr="00D70625">
        <w:trPr>
          <w:trHeight w:val="709"/>
        </w:trPr>
        <w:tc>
          <w:tcPr>
            <w:tcW w:w="2552" w:type="dxa"/>
            <w:shd w:val="clear" w:color="auto" w:fill="F2F2F2" w:themeFill="background1" w:themeFillShade="F2"/>
            <w:vAlign w:val="center"/>
          </w:tcPr>
          <w:p w14:paraId="311C41D8" w14:textId="77777777" w:rsidR="00845787" w:rsidRPr="00A35379" w:rsidRDefault="00845787" w:rsidP="00D70625">
            <w:pPr>
              <w:rPr>
                <w:rFonts w:cs="Arial"/>
                <w:b/>
                <w:sz w:val="22"/>
              </w:rPr>
            </w:pPr>
            <w:r w:rsidRPr="00A35379">
              <w:rPr>
                <w:rFonts w:cs="Arial"/>
                <w:b/>
                <w:sz w:val="22"/>
              </w:rPr>
              <w:t>Grade</w:t>
            </w:r>
          </w:p>
        </w:tc>
        <w:tc>
          <w:tcPr>
            <w:tcW w:w="7933" w:type="dxa"/>
            <w:vAlign w:val="center"/>
          </w:tcPr>
          <w:p w14:paraId="2416D8FB" w14:textId="77777777" w:rsidR="00845787" w:rsidRPr="00A35379" w:rsidRDefault="003103DB" w:rsidP="00D70625">
            <w:pPr>
              <w:rPr>
                <w:rFonts w:cs="Arial"/>
                <w:sz w:val="22"/>
              </w:rPr>
            </w:pPr>
            <w:r w:rsidRPr="00A35379">
              <w:rPr>
                <w:rFonts w:cs="Arial"/>
                <w:sz w:val="22"/>
              </w:rPr>
              <w:t>12</w:t>
            </w:r>
          </w:p>
        </w:tc>
      </w:tr>
      <w:tr w:rsidR="00845787" w:rsidRPr="00A35379" w14:paraId="44F47646" w14:textId="77777777" w:rsidTr="00D70625">
        <w:trPr>
          <w:trHeight w:val="709"/>
        </w:trPr>
        <w:tc>
          <w:tcPr>
            <w:tcW w:w="2552" w:type="dxa"/>
            <w:shd w:val="clear" w:color="auto" w:fill="F2F2F2" w:themeFill="background1" w:themeFillShade="F2"/>
            <w:vAlign w:val="center"/>
          </w:tcPr>
          <w:p w14:paraId="53A89F8B" w14:textId="77777777" w:rsidR="00845787" w:rsidRPr="00A35379" w:rsidRDefault="00845787" w:rsidP="00D70625">
            <w:pPr>
              <w:rPr>
                <w:rFonts w:cs="Arial"/>
                <w:b/>
                <w:sz w:val="22"/>
              </w:rPr>
            </w:pPr>
            <w:r w:rsidRPr="00A35379">
              <w:rPr>
                <w:rFonts w:cs="Arial"/>
                <w:b/>
                <w:sz w:val="22"/>
              </w:rPr>
              <w:t>Service</w:t>
            </w:r>
          </w:p>
        </w:tc>
        <w:tc>
          <w:tcPr>
            <w:tcW w:w="7933" w:type="dxa"/>
            <w:vAlign w:val="center"/>
          </w:tcPr>
          <w:p w14:paraId="06FD7815" w14:textId="677C6287" w:rsidR="00845787" w:rsidRPr="00A35379" w:rsidRDefault="003103DB" w:rsidP="00D70625">
            <w:pPr>
              <w:rPr>
                <w:rFonts w:cs="Arial"/>
                <w:sz w:val="22"/>
              </w:rPr>
            </w:pPr>
            <w:r w:rsidRPr="00A35379">
              <w:rPr>
                <w:rFonts w:cs="Arial"/>
                <w:sz w:val="22"/>
              </w:rPr>
              <w:t xml:space="preserve">Adult and Health </w:t>
            </w:r>
            <w:r w:rsidR="00E627E3" w:rsidRPr="00A35379">
              <w:rPr>
                <w:rFonts w:cs="Arial"/>
                <w:sz w:val="22"/>
              </w:rPr>
              <w:t>Service</w:t>
            </w:r>
          </w:p>
        </w:tc>
      </w:tr>
      <w:tr w:rsidR="00845787" w:rsidRPr="00A35379" w14:paraId="08232746" w14:textId="77777777" w:rsidTr="00D70625">
        <w:trPr>
          <w:trHeight w:val="709"/>
        </w:trPr>
        <w:tc>
          <w:tcPr>
            <w:tcW w:w="2552" w:type="dxa"/>
            <w:shd w:val="clear" w:color="auto" w:fill="F2F2F2" w:themeFill="background1" w:themeFillShade="F2"/>
            <w:vAlign w:val="center"/>
          </w:tcPr>
          <w:p w14:paraId="716A418E" w14:textId="77777777" w:rsidR="00845787" w:rsidRPr="00A35379" w:rsidRDefault="00845787" w:rsidP="00D70625">
            <w:pPr>
              <w:rPr>
                <w:rFonts w:cs="Arial"/>
                <w:b/>
                <w:sz w:val="22"/>
              </w:rPr>
            </w:pPr>
            <w:r w:rsidRPr="00A35379">
              <w:rPr>
                <w:rFonts w:cs="Arial"/>
                <w:b/>
                <w:sz w:val="22"/>
              </w:rPr>
              <w:t>Service Area</w:t>
            </w:r>
          </w:p>
        </w:tc>
        <w:tc>
          <w:tcPr>
            <w:tcW w:w="7933" w:type="dxa"/>
            <w:vAlign w:val="center"/>
          </w:tcPr>
          <w:p w14:paraId="1461D488" w14:textId="3A6E55DE" w:rsidR="00845787" w:rsidRPr="00A35379" w:rsidRDefault="005C540E" w:rsidP="00D70625">
            <w:pPr>
              <w:rPr>
                <w:rFonts w:cs="Arial"/>
                <w:sz w:val="22"/>
              </w:rPr>
            </w:pPr>
            <w:r w:rsidRPr="00A35379">
              <w:rPr>
                <w:rFonts w:cs="Arial"/>
                <w:sz w:val="22"/>
              </w:rPr>
              <w:t xml:space="preserve">Adult Care- </w:t>
            </w:r>
            <w:r w:rsidR="00816086" w:rsidRPr="00A35379">
              <w:rPr>
                <w:rFonts w:cs="Arial"/>
                <w:sz w:val="22"/>
              </w:rPr>
              <w:t>Mental Health</w:t>
            </w:r>
          </w:p>
        </w:tc>
      </w:tr>
      <w:tr w:rsidR="00845787" w:rsidRPr="00A35379" w14:paraId="7DCF6EF1" w14:textId="77777777" w:rsidTr="00D70625">
        <w:trPr>
          <w:trHeight w:val="709"/>
        </w:trPr>
        <w:tc>
          <w:tcPr>
            <w:tcW w:w="2552" w:type="dxa"/>
            <w:tcBorders>
              <w:bottom w:val="single" w:sz="4" w:space="0" w:color="000000"/>
            </w:tcBorders>
            <w:shd w:val="clear" w:color="auto" w:fill="F2F2F2" w:themeFill="background1" w:themeFillShade="F2"/>
            <w:vAlign w:val="center"/>
          </w:tcPr>
          <w:p w14:paraId="47A64EF1" w14:textId="77777777" w:rsidR="00845787" w:rsidRPr="00A35379" w:rsidRDefault="00845787" w:rsidP="00D70625">
            <w:pPr>
              <w:rPr>
                <w:rFonts w:cs="Arial"/>
                <w:sz w:val="22"/>
              </w:rPr>
            </w:pPr>
            <w:r w:rsidRPr="00A35379">
              <w:rPr>
                <w:rFonts w:cs="Arial"/>
                <w:b/>
                <w:sz w:val="22"/>
              </w:rPr>
              <w:t>Reporting to</w:t>
            </w:r>
          </w:p>
        </w:tc>
        <w:tc>
          <w:tcPr>
            <w:tcW w:w="7933" w:type="dxa"/>
            <w:tcBorders>
              <w:bottom w:val="single" w:sz="4" w:space="0" w:color="000000"/>
            </w:tcBorders>
            <w:vAlign w:val="center"/>
          </w:tcPr>
          <w:p w14:paraId="31393FE2" w14:textId="19CCCD7D" w:rsidR="00C650ED" w:rsidRPr="00A35379" w:rsidRDefault="00C650ED" w:rsidP="00C650ED">
            <w:pPr>
              <w:ind w:left="720"/>
              <w:jc w:val="both"/>
              <w:rPr>
                <w:rFonts w:cs="Arial"/>
                <w:sz w:val="22"/>
                <w:lang w:bidi="ar-SA"/>
              </w:rPr>
            </w:pPr>
            <w:r w:rsidRPr="00A35379">
              <w:rPr>
                <w:rFonts w:cs="Arial"/>
                <w:sz w:val="22"/>
                <w:lang w:bidi="ar-SA"/>
              </w:rPr>
              <w:t>The Assistant Team Manager (Mental Health) is part of the Integrated Mental Health Team and holds some responsibilities for health and social care staff within this team. They will provide mentoring, advice and support to all members of the team in addition to taking on the specific role of supervisor to Newly Qualified Social Workers as part of the Assessed and Supported Year in Employment (ASYE).</w:t>
            </w:r>
          </w:p>
          <w:p w14:paraId="60F3FAC4" w14:textId="77777777" w:rsidR="00231604" w:rsidRPr="00A35379" w:rsidRDefault="00231604" w:rsidP="00C650ED">
            <w:pPr>
              <w:ind w:left="720"/>
              <w:jc w:val="both"/>
              <w:rPr>
                <w:rFonts w:cs="Arial"/>
                <w:sz w:val="22"/>
                <w:lang w:bidi="ar-SA"/>
              </w:rPr>
            </w:pPr>
          </w:p>
          <w:p w14:paraId="0AE8208D" w14:textId="77777777" w:rsidR="00231604" w:rsidRPr="00A35379" w:rsidRDefault="00231604" w:rsidP="00231604">
            <w:pPr>
              <w:ind w:left="720"/>
              <w:jc w:val="both"/>
              <w:rPr>
                <w:rFonts w:cs="Arial"/>
                <w:sz w:val="22"/>
                <w:lang w:bidi="ar-SA"/>
              </w:rPr>
            </w:pPr>
            <w:r w:rsidRPr="00A35379">
              <w:rPr>
                <w:rFonts w:cs="Arial"/>
                <w:sz w:val="22"/>
                <w:lang w:bidi="ar-SA"/>
              </w:rPr>
              <w:t>The post holder will be accountable to the Team Manager, who will provide support and supervision for the post.</w:t>
            </w:r>
          </w:p>
          <w:p w14:paraId="243FA9E7" w14:textId="77777777" w:rsidR="00DF59B1" w:rsidRPr="00A35379" w:rsidRDefault="00DF59B1" w:rsidP="00DF59B1">
            <w:pPr>
              <w:ind w:left="720"/>
              <w:jc w:val="both"/>
              <w:rPr>
                <w:rFonts w:cs="Arial"/>
                <w:sz w:val="22"/>
              </w:rPr>
            </w:pPr>
          </w:p>
          <w:p w14:paraId="522F5B53" w14:textId="77777777" w:rsidR="00845787" w:rsidRPr="00A35379" w:rsidRDefault="00845787" w:rsidP="00C650ED">
            <w:pPr>
              <w:ind w:left="720"/>
              <w:rPr>
                <w:rFonts w:cs="Arial"/>
                <w:sz w:val="22"/>
              </w:rPr>
            </w:pPr>
          </w:p>
        </w:tc>
      </w:tr>
      <w:tr w:rsidR="00845787" w:rsidRPr="00A35379" w14:paraId="507513D7" w14:textId="77777777" w:rsidTr="00D70625">
        <w:trPr>
          <w:trHeight w:val="709"/>
        </w:trPr>
        <w:tc>
          <w:tcPr>
            <w:tcW w:w="2552" w:type="dxa"/>
            <w:tcBorders>
              <w:bottom w:val="single" w:sz="4" w:space="0" w:color="000000"/>
            </w:tcBorders>
            <w:shd w:val="clear" w:color="auto" w:fill="F2F2F2" w:themeFill="background1" w:themeFillShade="F2"/>
            <w:vAlign w:val="center"/>
          </w:tcPr>
          <w:p w14:paraId="19E0140E" w14:textId="77777777" w:rsidR="00845787" w:rsidRPr="00A35379" w:rsidRDefault="00845787" w:rsidP="00D70625">
            <w:pPr>
              <w:rPr>
                <w:rFonts w:cs="Arial"/>
                <w:b/>
                <w:sz w:val="22"/>
              </w:rPr>
            </w:pPr>
            <w:r w:rsidRPr="00A35379">
              <w:rPr>
                <w:rFonts w:cs="Arial"/>
                <w:b/>
                <w:sz w:val="22"/>
              </w:rPr>
              <w:t>Location</w:t>
            </w:r>
          </w:p>
        </w:tc>
        <w:tc>
          <w:tcPr>
            <w:tcW w:w="7933" w:type="dxa"/>
            <w:tcBorders>
              <w:bottom w:val="single" w:sz="4" w:space="0" w:color="000000"/>
            </w:tcBorders>
            <w:vAlign w:val="center"/>
          </w:tcPr>
          <w:p w14:paraId="446E2458" w14:textId="647A88A2" w:rsidR="00845787" w:rsidRPr="00A35379" w:rsidRDefault="00845787" w:rsidP="00D70625">
            <w:pPr>
              <w:rPr>
                <w:rFonts w:cs="Arial"/>
                <w:sz w:val="22"/>
              </w:rPr>
            </w:pPr>
            <w:r w:rsidRPr="00A35379">
              <w:rPr>
                <w:rFonts w:cs="Arial"/>
                <w:sz w:val="22"/>
              </w:rPr>
              <w:t xml:space="preserve">Your normal place of work will be </w:t>
            </w:r>
            <w:r w:rsidR="0068426E" w:rsidRPr="00A35379">
              <w:rPr>
                <w:rFonts w:cs="Arial"/>
                <w:sz w:val="22"/>
                <w:lang w:bidi="ar-SA"/>
              </w:rPr>
              <w:t>one of the Community Mental Health Teams</w:t>
            </w:r>
            <w:r w:rsidRPr="00A35379">
              <w:rPr>
                <w:rFonts w:cs="Arial"/>
                <w:sz w:val="22"/>
              </w:rPr>
              <w:t>, but you may be required to work at any Council workplace within County Durham.</w:t>
            </w:r>
          </w:p>
        </w:tc>
      </w:tr>
      <w:tr w:rsidR="00845787" w:rsidRPr="00A35379" w14:paraId="76A6C3F1" w14:textId="77777777" w:rsidTr="00D70625">
        <w:trPr>
          <w:trHeight w:val="80"/>
        </w:trPr>
        <w:tc>
          <w:tcPr>
            <w:tcW w:w="10485" w:type="dxa"/>
            <w:gridSpan w:val="2"/>
            <w:tcBorders>
              <w:left w:val="nil"/>
              <w:right w:val="nil"/>
            </w:tcBorders>
            <w:shd w:val="clear" w:color="auto" w:fill="auto"/>
            <w:vAlign w:val="center"/>
          </w:tcPr>
          <w:p w14:paraId="36871113" w14:textId="77777777" w:rsidR="00845787" w:rsidRPr="00A35379" w:rsidRDefault="00845787" w:rsidP="00D70625">
            <w:pPr>
              <w:jc w:val="right"/>
              <w:rPr>
                <w:rFonts w:cs="Arial"/>
                <w:sz w:val="22"/>
              </w:rPr>
            </w:pPr>
          </w:p>
        </w:tc>
      </w:tr>
      <w:tr w:rsidR="00845787" w:rsidRPr="00A35379" w14:paraId="1C8796AE" w14:textId="77777777" w:rsidTr="00D70625">
        <w:trPr>
          <w:trHeight w:val="709"/>
        </w:trPr>
        <w:tc>
          <w:tcPr>
            <w:tcW w:w="2552" w:type="dxa"/>
            <w:shd w:val="clear" w:color="auto" w:fill="F2F2F2" w:themeFill="background1" w:themeFillShade="F2"/>
            <w:vAlign w:val="center"/>
          </w:tcPr>
          <w:p w14:paraId="76B7DDAC" w14:textId="77777777" w:rsidR="00845787" w:rsidRPr="00A35379" w:rsidRDefault="00845787" w:rsidP="00D70625">
            <w:pPr>
              <w:rPr>
                <w:rFonts w:cs="Arial"/>
                <w:b/>
                <w:sz w:val="22"/>
              </w:rPr>
            </w:pPr>
            <w:r w:rsidRPr="00A35379">
              <w:rPr>
                <w:rFonts w:cs="Arial"/>
                <w:b/>
                <w:sz w:val="22"/>
              </w:rPr>
              <w:t>DBS</w:t>
            </w:r>
          </w:p>
        </w:tc>
        <w:tc>
          <w:tcPr>
            <w:tcW w:w="7933" w:type="dxa"/>
            <w:vAlign w:val="center"/>
          </w:tcPr>
          <w:p w14:paraId="06C009B2" w14:textId="77777777" w:rsidR="003103DB" w:rsidRPr="00A35379" w:rsidRDefault="003103DB" w:rsidP="00D70625">
            <w:pPr>
              <w:rPr>
                <w:rFonts w:cs="Arial"/>
                <w:sz w:val="22"/>
              </w:rPr>
            </w:pPr>
          </w:p>
          <w:p w14:paraId="1040AF09" w14:textId="584EB67C" w:rsidR="00845787" w:rsidRPr="00A35379" w:rsidRDefault="00845787" w:rsidP="00D70625">
            <w:pPr>
              <w:rPr>
                <w:rFonts w:cs="Arial"/>
                <w:sz w:val="22"/>
              </w:rPr>
            </w:pPr>
            <w:r w:rsidRPr="00A35379">
              <w:rPr>
                <w:rFonts w:cs="Arial"/>
                <w:sz w:val="22"/>
              </w:rPr>
              <w:t xml:space="preserve">This post </w:t>
            </w:r>
            <w:r w:rsidRPr="00A35379">
              <w:rPr>
                <w:rFonts w:cs="Arial"/>
                <w:b/>
                <w:sz w:val="22"/>
              </w:rPr>
              <w:t>is</w:t>
            </w:r>
            <w:r w:rsidRPr="00A35379">
              <w:rPr>
                <w:rFonts w:cs="Arial"/>
                <w:sz w:val="22"/>
              </w:rPr>
              <w:t xml:space="preserve"> subject to </w:t>
            </w:r>
            <w:r w:rsidR="0059404D" w:rsidRPr="00A35379">
              <w:rPr>
                <w:rFonts w:cs="Arial"/>
                <w:sz w:val="22"/>
              </w:rPr>
              <w:t>an</w:t>
            </w:r>
            <w:r w:rsidRPr="00A35379">
              <w:rPr>
                <w:rFonts w:cs="Arial"/>
                <w:sz w:val="22"/>
              </w:rPr>
              <w:t xml:space="preserve"> </w:t>
            </w:r>
            <w:r w:rsidRPr="00A35379">
              <w:rPr>
                <w:rFonts w:cs="Arial"/>
                <w:b/>
                <w:sz w:val="22"/>
              </w:rPr>
              <w:t>enhanced disclosure</w:t>
            </w:r>
            <w:r w:rsidRPr="00A35379">
              <w:rPr>
                <w:rFonts w:cs="Arial"/>
                <w:sz w:val="22"/>
              </w:rPr>
              <w:t>.</w:t>
            </w:r>
          </w:p>
        </w:tc>
      </w:tr>
      <w:tr w:rsidR="00E777C6" w:rsidRPr="00A35379" w14:paraId="48721040" w14:textId="77777777" w:rsidTr="00D70625">
        <w:trPr>
          <w:trHeight w:val="709"/>
        </w:trPr>
        <w:tc>
          <w:tcPr>
            <w:tcW w:w="2552" w:type="dxa"/>
            <w:shd w:val="clear" w:color="auto" w:fill="F2F2F2" w:themeFill="background1" w:themeFillShade="F2"/>
            <w:vAlign w:val="center"/>
          </w:tcPr>
          <w:p w14:paraId="676B5224" w14:textId="61618ABE" w:rsidR="00E777C6" w:rsidRPr="00A35379" w:rsidRDefault="00E777C6" w:rsidP="00D70625">
            <w:pPr>
              <w:rPr>
                <w:rFonts w:cs="Arial"/>
                <w:b/>
                <w:sz w:val="22"/>
              </w:rPr>
            </w:pPr>
            <w:r w:rsidRPr="00E777C6">
              <w:rPr>
                <w:b/>
                <w:bCs/>
                <w:color w:val="000000"/>
                <w:sz w:val="20"/>
                <w:szCs w:val="20"/>
                <w:lang w:eastAsia="en-GB"/>
              </w:rPr>
              <w:t>Covid-19 Vaccination</w:t>
            </w:r>
          </w:p>
        </w:tc>
        <w:tc>
          <w:tcPr>
            <w:tcW w:w="7933" w:type="dxa"/>
            <w:vAlign w:val="center"/>
          </w:tcPr>
          <w:p w14:paraId="41E4386F" w14:textId="77777777" w:rsidR="00E777C6" w:rsidRPr="00E777C6" w:rsidRDefault="00E777C6" w:rsidP="00E777C6">
            <w:pPr>
              <w:rPr>
                <w:szCs w:val="24"/>
                <w:lang w:eastAsia="en-GB"/>
              </w:rPr>
            </w:pPr>
            <w:r w:rsidRPr="00E777C6">
              <w:rPr>
                <w:szCs w:val="24"/>
                <w:lang w:eastAsia="en-GB"/>
              </w:rPr>
              <w:t xml:space="preserve">Under the Health and Social Care Act 2008 (Regulated Activities) (Amendment) (Coronavirus) Regulations 2021 </w:t>
            </w:r>
            <w:proofErr w:type="gramStart"/>
            <w:r w:rsidRPr="00E777C6">
              <w:rPr>
                <w:szCs w:val="24"/>
                <w:lang w:eastAsia="en-GB"/>
              </w:rPr>
              <w:t>i</w:t>
            </w:r>
            <w:r w:rsidRPr="00E777C6">
              <w:rPr>
                <w:rFonts w:eastAsia="Calibri"/>
                <w:szCs w:val="24"/>
              </w:rPr>
              <w:t>n order to</w:t>
            </w:r>
            <w:proofErr w:type="gramEnd"/>
            <w:r w:rsidRPr="00E777C6">
              <w:rPr>
                <w:rFonts w:eastAsia="Calibri"/>
                <w:szCs w:val="24"/>
              </w:rPr>
              <w:t xml:space="preserve"> enter a care home, individuals must be able to demonstrate that they have received a complete course of their COVID-19 vaccination, unless exemptions apply. A complete course may refer to one or two doses of the vaccine, depending on the type of vaccine. It does not cover booster doses. Extending the policy to cover booster doses would require amending the regulations and be subject to parliamentary approval.</w:t>
            </w:r>
          </w:p>
          <w:p w14:paraId="1B3B2E75" w14:textId="77777777" w:rsidR="00E777C6" w:rsidRPr="00A35379" w:rsidRDefault="00E777C6" w:rsidP="00D70625">
            <w:pPr>
              <w:rPr>
                <w:rFonts w:cs="Arial"/>
                <w:sz w:val="22"/>
              </w:rPr>
            </w:pPr>
          </w:p>
        </w:tc>
      </w:tr>
      <w:tr w:rsidR="00845787" w:rsidRPr="00A35379" w14:paraId="68FBA9CB" w14:textId="77777777" w:rsidTr="00D70625">
        <w:trPr>
          <w:trHeight w:val="709"/>
        </w:trPr>
        <w:tc>
          <w:tcPr>
            <w:tcW w:w="2552" w:type="dxa"/>
            <w:shd w:val="clear" w:color="auto" w:fill="F2F2F2" w:themeFill="background1" w:themeFillShade="F2"/>
            <w:vAlign w:val="center"/>
          </w:tcPr>
          <w:p w14:paraId="18AC63B6" w14:textId="77777777" w:rsidR="00845787" w:rsidRPr="00A35379" w:rsidRDefault="00845787" w:rsidP="00D70625">
            <w:pPr>
              <w:rPr>
                <w:rFonts w:cs="Arial"/>
                <w:b/>
                <w:sz w:val="22"/>
              </w:rPr>
            </w:pPr>
            <w:r w:rsidRPr="00A35379">
              <w:rPr>
                <w:rFonts w:cs="Arial"/>
                <w:b/>
                <w:sz w:val="22"/>
              </w:rPr>
              <w:t>Flexitime</w:t>
            </w:r>
          </w:p>
        </w:tc>
        <w:tc>
          <w:tcPr>
            <w:tcW w:w="7933" w:type="dxa"/>
            <w:vAlign w:val="center"/>
          </w:tcPr>
          <w:p w14:paraId="2879F012" w14:textId="77777777" w:rsidR="00845787" w:rsidRPr="00A35379" w:rsidRDefault="00845787" w:rsidP="00D70625">
            <w:pPr>
              <w:rPr>
                <w:rFonts w:cs="Arial"/>
                <w:sz w:val="22"/>
              </w:rPr>
            </w:pPr>
            <w:r w:rsidRPr="00A35379">
              <w:rPr>
                <w:rFonts w:cs="Arial"/>
                <w:sz w:val="22"/>
              </w:rPr>
              <w:t xml:space="preserve">This post </w:t>
            </w:r>
            <w:r w:rsidRPr="00A35379">
              <w:rPr>
                <w:rFonts w:cs="Arial"/>
                <w:b/>
                <w:sz w:val="22"/>
              </w:rPr>
              <w:t>is</w:t>
            </w:r>
            <w:r w:rsidRPr="00A35379">
              <w:rPr>
                <w:rFonts w:cs="Arial"/>
                <w:sz w:val="22"/>
              </w:rPr>
              <w:t xml:space="preserve"> eligible for flexitime.</w:t>
            </w:r>
          </w:p>
        </w:tc>
      </w:tr>
      <w:tr w:rsidR="00845787" w:rsidRPr="00A35379" w14:paraId="2C48FF3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9ADC6FC" w14:textId="77777777" w:rsidR="00845787" w:rsidRPr="00A35379" w:rsidRDefault="00845787" w:rsidP="00D70625">
            <w:pPr>
              <w:rPr>
                <w:rFonts w:cs="Arial"/>
                <w:b/>
                <w:sz w:val="22"/>
              </w:rPr>
            </w:pPr>
            <w:r w:rsidRPr="00A35379">
              <w:rPr>
                <w:rFonts w:cs="Arial"/>
                <w:b/>
                <w:sz w:val="22"/>
              </w:rPr>
              <w:t>Politically restricted</w:t>
            </w:r>
          </w:p>
        </w:tc>
        <w:tc>
          <w:tcPr>
            <w:tcW w:w="7933" w:type="dxa"/>
            <w:tcBorders>
              <w:bottom w:val="single" w:sz="4" w:space="0" w:color="000000"/>
            </w:tcBorders>
            <w:vAlign w:val="center"/>
          </w:tcPr>
          <w:p w14:paraId="3AB77D26" w14:textId="77777777" w:rsidR="00845787" w:rsidRPr="00A35379" w:rsidRDefault="00845787" w:rsidP="00D70625">
            <w:pPr>
              <w:rPr>
                <w:rFonts w:cs="Arial"/>
                <w:sz w:val="22"/>
              </w:rPr>
            </w:pPr>
            <w:r w:rsidRPr="00A35379">
              <w:rPr>
                <w:rFonts w:cs="Arial"/>
                <w:sz w:val="22"/>
              </w:rPr>
              <w:t xml:space="preserve">This post </w:t>
            </w:r>
            <w:r w:rsidRPr="00A35379">
              <w:rPr>
                <w:rFonts w:cs="Arial"/>
                <w:b/>
                <w:sz w:val="22"/>
              </w:rPr>
              <w:t>is not</w:t>
            </w:r>
            <w:r w:rsidRPr="00A35379">
              <w:rPr>
                <w:rFonts w:cs="Arial"/>
                <w:sz w:val="22"/>
              </w:rPr>
              <w:t xml:space="preserve"> designated as a politically restricted pos</w:t>
            </w:r>
            <w:r w:rsidR="007C7799" w:rsidRPr="00A35379">
              <w:rPr>
                <w:rFonts w:cs="Arial"/>
                <w:sz w:val="22"/>
              </w:rPr>
              <w:t>t in accordance with the requirements of Section 1(5) of the Local Government and Housing Act 1989 and by regulations made from time to time by the Secretary of State.</w:t>
            </w:r>
          </w:p>
        </w:tc>
      </w:tr>
      <w:tr w:rsidR="00681A84" w:rsidRPr="00A35379" w14:paraId="63C21769" w14:textId="77777777" w:rsidTr="00681A84">
        <w:trPr>
          <w:trHeight w:val="1320"/>
        </w:trPr>
        <w:tc>
          <w:tcPr>
            <w:tcW w:w="2552" w:type="dxa"/>
            <w:tcBorders>
              <w:bottom w:val="single" w:sz="4" w:space="0" w:color="auto"/>
            </w:tcBorders>
            <w:shd w:val="clear" w:color="auto" w:fill="F2F2F2" w:themeFill="background1" w:themeFillShade="F2"/>
            <w:vAlign w:val="center"/>
          </w:tcPr>
          <w:p w14:paraId="07737D62" w14:textId="77777777" w:rsidR="00681A84" w:rsidRPr="00A35379" w:rsidRDefault="00681A84" w:rsidP="00D70625">
            <w:pPr>
              <w:rPr>
                <w:rFonts w:cs="Arial"/>
                <w:b/>
                <w:sz w:val="22"/>
              </w:rPr>
            </w:pPr>
          </w:p>
        </w:tc>
        <w:tc>
          <w:tcPr>
            <w:tcW w:w="7933" w:type="dxa"/>
            <w:tcBorders>
              <w:bottom w:val="single" w:sz="4" w:space="0" w:color="auto"/>
            </w:tcBorders>
            <w:vAlign w:val="center"/>
          </w:tcPr>
          <w:p w14:paraId="749DC601" w14:textId="77777777" w:rsidR="00681A84" w:rsidRPr="00A35379" w:rsidRDefault="00681A84" w:rsidP="00D70625">
            <w:pPr>
              <w:rPr>
                <w:rFonts w:cs="Arial"/>
                <w:sz w:val="22"/>
              </w:rPr>
            </w:pPr>
          </w:p>
        </w:tc>
      </w:tr>
    </w:tbl>
    <w:p w14:paraId="28090B83" w14:textId="30A696BD" w:rsidR="00681A84" w:rsidRPr="00A35379" w:rsidRDefault="00681A84">
      <w:pPr>
        <w:rPr>
          <w:rFonts w:cs="Arial"/>
          <w:sz w:val="22"/>
        </w:rPr>
      </w:pPr>
    </w:p>
    <w:p w14:paraId="3606D94A" w14:textId="3FCABA09" w:rsidR="00521557" w:rsidRPr="00A35379" w:rsidRDefault="00521557">
      <w:pPr>
        <w:rPr>
          <w:rFonts w:cs="Arial"/>
          <w:sz w:val="22"/>
        </w:rPr>
      </w:pPr>
    </w:p>
    <w:p w14:paraId="5F4FB00D" w14:textId="0F21D930" w:rsidR="00521557" w:rsidRPr="00A35379" w:rsidRDefault="00521557">
      <w:pPr>
        <w:rPr>
          <w:rFonts w:cs="Arial"/>
          <w:sz w:val="22"/>
        </w:rPr>
      </w:pPr>
    </w:p>
    <w:p w14:paraId="2095C096" w14:textId="77777777" w:rsidR="00521557" w:rsidRPr="00A35379" w:rsidRDefault="00521557">
      <w:pPr>
        <w:rPr>
          <w:rFonts w:cs="Arial"/>
          <w:sz w:val="22"/>
        </w:rPr>
      </w:pPr>
    </w:p>
    <w:tbl>
      <w:tblPr>
        <w:tblStyle w:val="TableGrid"/>
        <w:tblW w:w="0" w:type="auto"/>
        <w:tblLook w:val="04A0" w:firstRow="1" w:lastRow="0" w:firstColumn="1" w:lastColumn="0" w:noHBand="0" w:noVBand="1"/>
      </w:tblPr>
      <w:tblGrid>
        <w:gridCol w:w="10456"/>
      </w:tblGrid>
      <w:tr w:rsidR="003F5F22" w:rsidRPr="00A35379" w14:paraId="14263C08" w14:textId="77777777" w:rsidTr="003F5F22">
        <w:trPr>
          <w:trHeight w:val="624"/>
        </w:trPr>
        <w:tc>
          <w:tcPr>
            <w:tcW w:w="10456" w:type="dxa"/>
            <w:shd w:val="clear" w:color="auto" w:fill="F2F2F2" w:themeFill="background1" w:themeFillShade="F2"/>
            <w:vAlign w:val="center"/>
          </w:tcPr>
          <w:p w14:paraId="7E0B576F" w14:textId="77777777" w:rsidR="003F5F22" w:rsidRPr="00A35379" w:rsidRDefault="003F5F22" w:rsidP="003F5F22">
            <w:pPr>
              <w:rPr>
                <w:rFonts w:cs="Arial"/>
                <w:b/>
                <w:sz w:val="22"/>
              </w:rPr>
            </w:pPr>
            <w:r w:rsidRPr="00A35379">
              <w:rPr>
                <w:rFonts w:cs="Arial"/>
                <w:b/>
                <w:sz w:val="22"/>
              </w:rPr>
              <w:t>Description of role</w:t>
            </w:r>
          </w:p>
        </w:tc>
      </w:tr>
    </w:tbl>
    <w:p w14:paraId="19D9B861" w14:textId="77777777" w:rsidR="003F5F22" w:rsidRPr="00A35379" w:rsidRDefault="003F5F22" w:rsidP="00681A84">
      <w:pPr>
        <w:rPr>
          <w:rFonts w:cs="Arial"/>
          <w:b/>
          <w:sz w:val="22"/>
        </w:rPr>
      </w:pPr>
    </w:p>
    <w:p w14:paraId="68074629" w14:textId="220D594A" w:rsidR="00AA242D" w:rsidRPr="00A35379" w:rsidRDefault="00AA242D" w:rsidP="00521557">
      <w:pPr>
        <w:tabs>
          <w:tab w:val="left" w:pos="1140"/>
        </w:tabs>
        <w:ind w:left="720"/>
        <w:rPr>
          <w:rFonts w:cs="Arial"/>
          <w:sz w:val="22"/>
          <w:lang w:bidi="ar-SA"/>
        </w:rPr>
      </w:pPr>
      <w:r w:rsidRPr="00A35379">
        <w:rPr>
          <w:rFonts w:cs="Arial"/>
          <w:sz w:val="22"/>
          <w:lang w:bidi="ar-SA"/>
        </w:rPr>
        <w:t xml:space="preserve">Working alongside the Team Manager in an integrated team to ensure the provision of </w:t>
      </w:r>
      <w:r w:rsidR="00521557" w:rsidRPr="00A35379">
        <w:rPr>
          <w:rFonts w:cs="Arial"/>
          <w:sz w:val="22"/>
          <w:lang w:bidi="ar-SA"/>
        </w:rPr>
        <w:t xml:space="preserve"> </w:t>
      </w:r>
      <w:r w:rsidRPr="00A35379">
        <w:rPr>
          <w:rFonts w:cs="Arial"/>
          <w:sz w:val="22"/>
          <w:lang w:bidi="ar-SA"/>
        </w:rPr>
        <w:t xml:space="preserve">safe and effective interventions for people with mental health problems, taking into account statutory frameworks essential to the role and reflecting the social care model. </w:t>
      </w:r>
    </w:p>
    <w:p w14:paraId="7A1B8D66" w14:textId="77777777" w:rsidR="00AA242D" w:rsidRPr="00A35379" w:rsidRDefault="00AA242D" w:rsidP="00AA242D">
      <w:pPr>
        <w:ind w:left="720" w:hanging="720"/>
        <w:rPr>
          <w:rFonts w:cs="Arial"/>
          <w:sz w:val="22"/>
          <w:lang w:bidi="ar-SA"/>
        </w:rPr>
      </w:pPr>
    </w:p>
    <w:p w14:paraId="0E0C8D0D" w14:textId="77777777" w:rsidR="00AA242D" w:rsidRPr="00A35379" w:rsidRDefault="00AA242D" w:rsidP="00AA242D">
      <w:pPr>
        <w:ind w:left="720" w:hanging="720"/>
        <w:rPr>
          <w:rFonts w:cs="Arial"/>
          <w:sz w:val="22"/>
          <w:lang w:bidi="ar-SA"/>
        </w:rPr>
      </w:pPr>
      <w:r w:rsidRPr="00A35379">
        <w:rPr>
          <w:rFonts w:cs="Arial"/>
          <w:sz w:val="22"/>
          <w:lang w:bidi="ar-SA"/>
        </w:rPr>
        <w:tab/>
        <w:t>The Assistant Team Manager role will combine direct practice with a defined complex caseload within one locality area with a wider role for offering professional advice and support to DCC and TEWV colleagues.</w:t>
      </w:r>
    </w:p>
    <w:p w14:paraId="128BDD1A" w14:textId="77777777" w:rsidR="00AA242D" w:rsidRPr="00A35379" w:rsidRDefault="00AA242D" w:rsidP="00AA242D">
      <w:pPr>
        <w:rPr>
          <w:rFonts w:cs="Arial"/>
          <w:sz w:val="22"/>
          <w:lang w:bidi="ar-SA"/>
        </w:rPr>
      </w:pPr>
    </w:p>
    <w:p w14:paraId="1AADFCD3" w14:textId="77777777" w:rsidR="00AA242D" w:rsidRPr="00A35379" w:rsidRDefault="00AA242D" w:rsidP="00AA242D">
      <w:pPr>
        <w:ind w:left="720"/>
        <w:rPr>
          <w:rFonts w:cs="Arial"/>
          <w:sz w:val="22"/>
          <w:lang w:bidi="ar-SA"/>
        </w:rPr>
      </w:pPr>
      <w:r w:rsidRPr="00A35379">
        <w:rPr>
          <w:rFonts w:cs="Arial"/>
          <w:sz w:val="22"/>
          <w:lang w:bidi="ar-SA"/>
        </w:rPr>
        <w:t>The post will support the team manager and colleagues in ensuring that there is timely and equitable access to social care assessment and services.</w:t>
      </w:r>
    </w:p>
    <w:p w14:paraId="1FC8DDFB" w14:textId="77777777" w:rsidR="00AA242D" w:rsidRPr="00A35379" w:rsidRDefault="00AA242D" w:rsidP="00AA242D">
      <w:pPr>
        <w:ind w:left="720" w:hanging="720"/>
        <w:rPr>
          <w:rFonts w:cs="Arial"/>
          <w:sz w:val="22"/>
          <w:lang w:bidi="ar-SA"/>
        </w:rPr>
      </w:pPr>
    </w:p>
    <w:p w14:paraId="199B7E01" w14:textId="77777777" w:rsidR="00AA242D" w:rsidRPr="00A35379" w:rsidRDefault="00AA242D" w:rsidP="00845945">
      <w:pPr>
        <w:rPr>
          <w:rFonts w:cs="Arial"/>
          <w:sz w:val="22"/>
          <w:lang w:bidi="ar-SA"/>
        </w:rPr>
      </w:pPr>
    </w:p>
    <w:p w14:paraId="7D3DB9E9" w14:textId="77777777" w:rsidR="00AA242D" w:rsidRPr="00A35379" w:rsidRDefault="00AA242D" w:rsidP="00AA242D">
      <w:pPr>
        <w:ind w:left="720"/>
        <w:rPr>
          <w:rFonts w:cs="Arial"/>
          <w:bCs/>
          <w:sz w:val="22"/>
          <w:lang w:bidi="ar-SA"/>
        </w:rPr>
      </w:pPr>
      <w:r w:rsidRPr="00A35379">
        <w:rPr>
          <w:rFonts w:cs="Arial"/>
          <w:bCs/>
          <w:sz w:val="22"/>
          <w:lang w:bidi="ar-SA"/>
        </w:rPr>
        <w:t>The role reflects that of an Advanced Social Worker as part of the Professional Capability Framework (PCF).</w:t>
      </w:r>
    </w:p>
    <w:p w14:paraId="44121FC6" w14:textId="77777777" w:rsidR="00AA242D" w:rsidRPr="00A35379" w:rsidRDefault="00AA242D" w:rsidP="00AA242D">
      <w:pPr>
        <w:ind w:left="720" w:hanging="720"/>
        <w:rPr>
          <w:rFonts w:cs="Arial"/>
          <w:sz w:val="22"/>
          <w:lang w:bidi="ar-SA"/>
        </w:rPr>
      </w:pPr>
    </w:p>
    <w:tbl>
      <w:tblPr>
        <w:tblStyle w:val="TableGrid"/>
        <w:tblW w:w="0" w:type="auto"/>
        <w:tblLook w:val="04A0" w:firstRow="1" w:lastRow="0" w:firstColumn="1" w:lastColumn="0" w:noHBand="0" w:noVBand="1"/>
      </w:tblPr>
      <w:tblGrid>
        <w:gridCol w:w="10456"/>
      </w:tblGrid>
      <w:tr w:rsidR="00EF2778" w:rsidRPr="00A35379" w14:paraId="5B47078E" w14:textId="77777777" w:rsidTr="00167BC5">
        <w:trPr>
          <w:trHeight w:val="624"/>
        </w:trPr>
        <w:tc>
          <w:tcPr>
            <w:tcW w:w="10456" w:type="dxa"/>
            <w:shd w:val="clear" w:color="auto" w:fill="F2F2F2" w:themeFill="background1" w:themeFillShade="F2"/>
            <w:vAlign w:val="center"/>
          </w:tcPr>
          <w:p w14:paraId="68F35D16" w14:textId="77777777" w:rsidR="00EF2778" w:rsidRPr="00A35379" w:rsidRDefault="00EF2778" w:rsidP="00167BC5">
            <w:pPr>
              <w:rPr>
                <w:rFonts w:cs="Arial"/>
                <w:b/>
                <w:sz w:val="22"/>
              </w:rPr>
            </w:pPr>
            <w:r w:rsidRPr="00A35379">
              <w:rPr>
                <w:rFonts w:cs="Arial"/>
                <w:b/>
                <w:sz w:val="22"/>
              </w:rPr>
              <w:t>Duties and responsibilities</w:t>
            </w:r>
          </w:p>
        </w:tc>
      </w:tr>
    </w:tbl>
    <w:p w14:paraId="0659B9C9" w14:textId="1F14B0AD" w:rsidR="00AA242D" w:rsidRPr="00A35379" w:rsidRDefault="00AA242D" w:rsidP="00AA242D">
      <w:pPr>
        <w:rPr>
          <w:rFonts w:cs="Arial"/>
          <w:sz w:val="22"/>
          <w:lang w:bidi="ar-SA"/>
        </w:rPr>
      </w:pPr>
    </w:p>
    <w:p w14:paraId="6BBA0F0A" w14:textId="77777777" w:rsidR="00EF2778" w:rsidRPr="00A35379" w:rsidRDefault="00EF2778" w:rsidP="00EF2778">
      <w:pPr>
        <w:ind w:left="720"/>
        <w:rPr>
          <w:rFonts w:cs="Arial"/>
          <w:sz w:val="22"/>
          <w:lang w:bidi="ar-SA"/>
        </w:rPr>
      </w:pPr>
      <w:r w:rsidRPr="00A35379">
        <w:rPr>
          <w:rFonts w:cs="Arial"/>
          <w:sz w:val="22"/>
          <w:lang w:bidi="ar-SA"/>
        </w:rPr>
        <w:t>Listed below are the responsibilities this role will be primarily responsible for:</w:t>
      </w:r>
    </w:p>
    <w:p w14:paraId="5BDFF53B" w14:textId="77777777" w:rsidR="00EF2778" w:rsidRPr="00A35379" w:rsidRDefault="00EF2778" w:rsidP="00EF2778">
      <w:pPr>
        <w:ind w:left="720"/>
        <w:rPr>
          <w:rFonts w:cs="Arial"/>
          <w:sz w:val="22"/>
          <w:highlight w:val="green"/>
          <w:lang w:bidi="ar-SA"/>
        </w:rPr>
      </w:pPr>
    </w:p>
    <w:p w14:paraId="39CFC95A" w14:textId="77777777" w:rsidR="00EF2778" w:rsidRPr="00A35379" w:rsidRDefault="00EF2778" w:rsidP="002C785B">
      <w:pPr>
        <w:numPr>
          <w:ilvl w:val="0"/>
          <w:numId w:val="5"/>
        </w:numPr>
        <w:rPr>
          <w:rFonts w:cs="Arial"/>
          <w:sz w:val="22"/>
          <w:lang w:bidi="ar-SA"/>
        </w:rPr>
      </w:pPr>
      <w:r w:rsidRPr="00A35379">
        <w:rPr>
          <w:rFonts w:cs="Arial"/>
          <w:sz w:val="22"/>
          <w:lang w:bidi="ar-SA"/>
        </w:rPr>
        <w:t>As a member of the leadership team to assist the Team manager in ensuring effective systems are in place to support the implementation of the Local Authority and TEWV procedures, guidelines and statutory duties.</w:t>
      </w:r>
    </w:p>
    <w:p w14:paraId="736C5144" w14:textId="77777777" w:rsidR="00EF2778" w:rsidRPr="00A35379" w:rsidRDefault="00EF2778" w:rsidP="00EF2778">
      <w:pPr>
        <w:ind w:left="720"/>
        <w:rPr>
          <w:rFonts w:cs="Arial"/>
          <w:sz w:val="22"/>
          <w:lang w:bidi="ar-SA"/>
        </w:rPr>
      </w:pPr>
    </w:p>
    <w:p w14:paraId="1D769A29" w14:textId="77777777" w:rsidR="00EF2778" w:rsidRPr="00A35379" w:rsidRDefault="00EF2778" w:rsidP="002C785B">
      <w:pPr>
        <w:numPr>
          <w:ilvl w:val="0"/>
          <w:numId w:val="5"/>
        </w:numPr>
        <w:rPr>
          <w:rFonts w:cs="Arial"/>
          <w:sz w:val="22"/>
          <w:lang w:bidi="ar-SA"/>
        </w:rPr>
      </w:pPr>
      <w:r w:rsidRPr="00A35379">
        <w:rPr>
          <w:rFonts w:cs="Arial"/>
          <w:sz w:val="22"/>
          <w:lang w:bidi="ar-SA"/>
        </w:rPr>
        <w:t>As a member of the leadership team to understand and implement current and future legislation that applies to the post.</w:t>
      </w:r>
    </w:p>
    <w:p w14:paraId="6A04E57E" w14:textId="77777777" w:rsidR="00EF2778" w:rsidRPr="00A35379" w:rsidRDefault="00EF2778" w:rsidP="00EF2778">
      <w:pPr>
        <w:ind w:left="720"/>
        <w:rPr>
          <w:rFonts w:cs="Arial"/>
          <w:sz w:val="22"/>
          <w:lang w:bidi="ar-SA"/>
        </w:rPr>
      </w:pPr>
    </w:p>
    <w:p w14:paraId="58E5015E" w14:textId="77777777" w:rsidR="00EF2778" w:rsidRPr="00A35379" w:rsidRDefault="00EF2778" w:rsidP="002C785B">
      <w:pPr>
        <w:numPr>
          <w:ilvl w:val="0"/>
          <w:numId w:val="4"/>
        </w:numPr>
        <w:rPr>
          <w:rFonts w:cs="Arial"/>
          <w:sz w:val="22"/>
          <w:lang w:bidi="ar-SA"/>
        </w:rPr>
      </w:pPr>
      <w:r w:rsidRPr="00A35379">
        <w:rPr>
          <w:rFonts w:cs="Arial"/>
          <w:sz w:val="22"/>
          <w:lang w:bidi="ar-SA"/>
        </w:rPr>
        <w:t>As a member of the leadership team to ensure that effective systems are in place for the assessment of need and the application of eligibility in line with the Care Act. They must focus the assessment on the person’s needs and how they impact on their well-being and the outcomes they want to achieve.</w:t>
      </w:r>
    </w:p>
    <w:p w14:paraId="647250E2" w14:textId="77777777" w:rsidR="00EF2778" w:rsidRPr="00A35379" w:rsidRDefault="00EF2778" w:rsidP="00EF2778">
      <w:pPr>
        <w:ind w:left="720"/>
        <w:rPr>
          <w:rFonts w:cs="Arial"/>
          <w:sz w:val="22"/>
          <w:lang w:bidi="ar-SA"/>
        </w:rPr>
      </w:pPr>
    </w:p>
    <w:p w14:paraId="1095D0DC" w14:textId="77777777" w:rsidR="00EF2778" w:rsidRPr="00A35379" w:rsidRDefault="00EF2778" w:rsidP="002C785B">
      <w:pPr>
        <w:numPr>
          <w:ilvl w:val="0"/>
          <w:numId w:val="4"/>
        </w:numPr>
        <w:rPr>
          <w:rFonts w:cs="Arial"/>
          <w:sz w:val="22"/>
          <w:lang w:bidi="ar-SA"/>
        </w:rPr>
      </w:pPr>
      <w:r w:rsidRPr="00A35379">
        <w:rPr>
          <w:rFonts w:cs="Arial"/>
          <w:sz w:val="22"/>
          <w:lang w:bidi="ar-SA"/>
        </w:rPr>
        <w:t>As part of the leadership team design individually tailored packages of care to meet assessed needs; which are cost effective and meet statutory duties, service principles, objectives and specifications. This must be achieved in partnership with service users and carers.</w:t>
      </w:r>
    </w:p>
    <w:p w14:paraId="5E7A4AD5" w14:textId="77777777" w:rsidR="00EF2778" w:rsidRPr="00A35379" w:rsidRDefault="00EF2778" w:rsidP="00EF2778">
      <w:pPr>
        <w:rPr>
          <w:rFonts w:cs="Arial"/>
          <w:sz w:val="22"/>
          <w:lang w:bidi="ar-SA"/>
        </w:rPr>
      </w:pPr>
      <w:r w:rsidRPr="00A35379">
        <w:rPr>
          <w:rFonts w:cs="Arial"/>
          <w:sz w:val="22"/>
          <w:lang w:bidi="ar-SA"/>
        </w:rPr>
        <w:t xml:space="preserve">         </w:t>
      </w:r>
    </w:p>
    <w:p w14:paraId="1495AF17" w14:textId="77777777" w:rsidR="00EF2778" w:rsidRPr="00A35379" w:rsidRDefault="00EF2778" w:rsidP="002C785B">
      <w:pPr>
        <w:numPr>
          <w:ilvl w:val="0"/>
          <w:numId w:val="4"/>
        </w:numPr>
        <w:rPr>
          <w:rFonts w:cs="Arial"/>
          <w:sz w:val="22"/>
          <w:lang w:bidi="ar-SA"/>
        </w:rPr>
      </w:pPr>
      <w:r w:rsidRPr="00A35379">
        <w:rPr>
          <w:rFonts w:cs="Arial"/>
          <w:sz w:val="22"/>
          <w:lang w:bidi="ar-SA"/>
        </w:rPr>
        <w:t>As a member of the leadership team to provide support advice and guidance to colleagues from DCC and TEWV on social care issues and in the development of care packages.</w:t>
      </w:r>
    </w:p>
    <w:p w14:paraId="4D6AB370" w14:textId="77777777" w:rsidR="00EF2778" w:rsidRPr="00A35379" w:rsidRDefault="00EF2778" w:rsidP="00EF2778">
      <w:pPr>
        <w:pStyle w:val="ListParagraph"/>
        <w:rPr>
          <w:rFonts w:cs="Arial"/>
          <w:sz w:val="22"/>
          <w:lang w:bidi="ar-SA"/>
        </w:rPr>
      </w:pPr>
    </w:p>
    <w:p w14:paraId="11729E5E" w14:textId="77777777" w:rsidR="00EF2778" w:rsidRPr="00A35379" w:rsidRDefault="00EF2778" w:rsidP="002C785B">
      <w:pPr>
        <w:numPr>
          <w:ilvl w:val="0"/>
          <w:numId w:val="4"/>
        </w:numPr>
        <w:rPr>
          <w:rFonts w:cs="Arial"/>
          <w:sz w:val="22"/>
          <w:lang w:bidi="ar-SA"/>
        </w:rPr>
      </w:pPr>
      <w:r w:rsidRPr="00A35379">
        <w:rPr>
          <w:rFonts w:cs="Arial"/>
          <w:sz w:val="22"/>
          <w:lang w:bidi="ar-SA"/>
        </w:rPr>
        <w:t>As part of the leadership team determine robust risk management plans for service users.</w:t>
      </w:r>
    </w:p>
    <w:p w14:paraId="753224FB" w14:textId="77777777" w:rsidR="00EF2778" w:rsidRPr="00A35379" w:rsidRDefault="00EF2778" w:rsidP="00EF2778">
      <w:pPr>
        <w:pStyle w:val="ListParagraph"/>
        <w:rPr>
          <w:rFonts w:cs="Arial"/>
          <w:sz w:val="22"/>
          <w:lang w:bidi="ar-SA"/>
        </w:rPr>
      </w:pPr>
    </w:p>
    <w:p w14:paraId="1FC1B12A" w14:textId="77777777" w:rsidR="00EF2778" w:rsidRPr="00A35379" w:rsidRDefault="00EF2778" w:rsidP="002C785B">
      <w:pPr>
        <w:numPr>
          <w:ilvl w:val="0"/>
          <w:numId w:val="4"/>
        </w:numPr>
        <w:tabs>
          <w:tab w:val="num" w:pos="1800"/>
        </w:tabs>
        <w:rPr>
          <w:rFonts w:cs="Arial"/>
          <w:sz w:val="22"/>
          <w:lang w:bidi="ar-SA"/>
        </w:rPr>
      </w:pPr>
      <w:r w:rsidRPr="00A35379">
        <w:rPr>
          <w:rFonts w:cs="Arial"/>
          <w:sz w:val="22"/>
          <w:lang w:bidi="ar-SA"/>
        </w:rPr>
        <w:t>As part of the leadership team provide advice and support to managers for complex case work (particularly where manager is not from social care background).</w:t>
      </w:r>
    </w:p>
    <w:p w14:paraId="64B65506" w14:textId="77777777" w:rsidR="00EF2778" w:rsidRPr="00A35379" w:rsidRDefault="00EF2778" w:rsidP="00EF2778">
      <w:pPr>
        <w:pStyle w:val="ListParagraph"/>
        <w:rPr>
          <w:rFonts w:cs="Arial"/>
          <w:sz w:val="22"/>
          <w:lang w:bidi="ar-SA"/>
        </w:rPr>
      </w:pPr>
    </w:p>
    <w:p w14:paraId="41E8ACEF" w14:textId="77777777" w:rsidR="00EF2778" w:rsidRPr="00A35379" w:rsidRDefault="00EF2778" w:rsidP="002C785B">
      <w:pPr>
        <w:numPr>
          <w:ilvl w:val="0"/>
          <w:numId w:val="4"/>
        </w:numPr>
        <w:tabs>
          <w:tab w:val="num" w:pos="1800"/>
        </w:tabs>
        <w:rPr>
          <w:rFonts w:cs="Arial"/>
          <w:sz w:val="22"/>
          <w:lang w:bidi="ar-SA"/>
        </w:rPr>
      </w:pPr>
      <w:r w:rsidRPr="00A35379">
        <w:rPr>
          <w:rFonts w:cs="Arial"/>
          <w:sz w:val="22"/>
          <w:lang w:bidi="ar-SA"/>
        </w:rPr>
        <w:t>As part of the leadership team to take responsibility for the allocation and management of workloads. This includes supervision and appraisal, and all aspects of staff performance. personal development, health and welfare</w:t>
      </w:r>
    </w:p>
    <w:p w14:paraId="163F19EE" w14:textId="77777777" w:rsidR="00EF2778" w:rsidRPr="00A35379" w:rsidRDefault="00EF2778" w:rsidP="00EF2778">
      <w:pPr>
        <w:rPr>
          <w:rFonts w:cs="Arial"/>
          <w:sz w:val="22"/>
          <w:lang w:bidi="ar-SA"/>
        </w:rPr>
      </w:pPr>
    </w:p>
    <w:p w14:paraId="0DD26F6B" w14:textId="77777777" w:rsidR="00EF2778" w:rsidRPr="00A35379" w:rsidRDefault="00EF2778" w:rsidP="002C785B">
      <w:pPr>
        <w:numPr>
          <w:ilvl w:val="0"/>
          <w:numId w:val="4"/>
        </w:numPr>
        <w:rPr>
          <w:rFonts w:cs="Arial"/>
          <w:sz w:val="22"/>
          <w:lang w:bidi="ar-SA"/>
        </w:rPr>
      </w:pPr>
      <w:r w:rsidRPr="00A35379">
        <w:rPr>
          <w:rFonts w:cs="Arial"/>
          <w:sz w:val="22"/>
          <w:lang w:bidi="ar-SA"/>
        </w:rPr>
        <w:t>To undertake duties and responsibilities as defined within care co-ordination policies where appropriate.</w:t>
      </w:r>
    </w:p>
    <w:p w14:paraId="65E240C1" w14:textId="77777777" w:rsidR="00EF2778" w:rsidRPr="00845945" w:rsidRDefault="00EF2778" w:rsidP="00845945">
      <w:pPr>
        <w:rPr>
          <w:rFonts w:cs="Arial"/>
          <w:sz w:val="22"/>
          <w:lang w:bidi="ar-SA"/>
        </w:rPr>
      </w:pPr>
    </w:p>
    <w:p w14:paraId="33DB2A4B" w14:textId="77777777" w:rsidR="00EF2778" w:rsidRPr="00A35379" w:rsidRDefault="00EF2778" w:rsidP="002C785B">
      <w:pPr>
        <w:numPr>
          <w:ilvl w:val="0"/>
          <w:numId w:val="4"/>
        </w:numPr>
        <w:tabs>
          <w:tab w:val="num" w:pos="1800"/>
        </w:tabs>
        <w:rPr>
          <w:rFonts w:cs="Arial"/>
          <w:sz w:val="22"/>
          <w:lang w:bidi="ar-SA"/>
        </w:rPr>
      </w:pPr>
      <w:r w:rsidRPr="00A35379">
        <w:rPr>
          <w:rFonts w:cs="Arial"/>
          <w:sz w:val="22"/>
          <w:lang w:bidi="ar-SA"/>
        </w:rPr>
        <w:lastRenderedPageBreak/>
        <w:t>To assist the Team Manager in ensuring that professional social work practice is carried out to the highest standards and is developed in line with the Department’s stated objectives of continual improvement of service.</w:t>
      </w:r>
    </w:p>
    <w:p w14:paraId="79F25496" w14:textId="77777777" w:rsidR="00EF2778" w:rsidRPr="00A35379" w:rsidRDefault="00EF2778" w:rsidP="00EF2778">
      <w:pPr>
        <w:rPr>
          <w:rFonts w:cs="Arial"/>
          <w:sz w:val="22"/>
          <w:lang w:bidi="ar-SA"/>
        </w:rPr>
      </w:pPr>
    </w:p>
    <w:p w14:paraId="60A3FA6C" w14:textId="77777777" w:rsidR="00EF2778" w:rsidRPr="00A35379" w:rsidRDefault="00EF2778" w:rsidP="002C785B">
      <w:pPr>
        <w:numPr>
          <w:ilvl w:val="0"/>
          <w:numId w:val="4"/>
        </w:numPr>
        <w:tabs>
          <w:tab w:val="num" w:pos="1800"/>
        </w:tabs>
        <w:rPr>
          <w:rFonts w:cs="Arial"/>
          <w:sz w:val="22"/>
          <w:lang w:bidi="ar-SA"/>
        </w:rPr>
      </w:pPr>
      <w:r w:rsidRPr="00A35379">
        <w:rPr>
          <w:rFonts w:cs="Arial"/>
          <w:sz w:val="22"/>
          <w:lang w:bidi="ar-SA"/>
        </w:rPr>
        <w:t xml:space="preserve">To ensure a mentoring role is provided for less experienced or qualified staff. This will include the role of supervisor as part of the ASYE programme. </w:t>
      </w:r>
    </w:p>
    <w:p w14:paraId="0DCAEBDC" w14:textId="77777777" w:rsidR="00EF2778" w:rsidRPr="00A35379" w:rsidRDefault="00EF2778" w:rsidP="00EF2778">
      <w:pPr>
        <w:rPr>
          <w:rFonts w:cs="Arial"/>
          <w:sz w:val="22"/>
          <w:lang w:bidi="ar-SA"/>
        </w:rPr>
      </w:pPr>
    </w:p>
    <w:p w14:paraId="3CC71C9B" w14:textId="77777777" w:rsidR="00EF2778" w:rsidRPr="00A35379" w:rsidRDefault="00EF2778" w:rsidP="002C785B">
      <w:pPr>
        <w:numPr>
          <w:ilvl w:val="0"/>
          <w:numId w:val="4"/>
        </w:numPr>
        <w:rPr>
          <w:rFonts w:cs="Arial"/>
          <w:sz w:val="22"/>
          <w:lang w:bidi="ar-SA"/>
        </w:rPr>
      </w:pPr>
      <w:r w:rsidRPr="00A35379">
        <w:rPr>
          <w:rFonts w:cs="Arial"/>
          <w:sz w:val="22"/>
          <w:lang w:bidi="ar-SA"/>
        </w:rPr>
        <w:t>To assist the Team Manager in establishing and maintaining good collaborative arrangements with primary and community health care, public health, local Health Trusts, housing agencies and other relevant partner agencies within both the voluntary and statutory sectors.</w:t>
      </w:r>
    </w:p>
    <w:p w14:paraId="3DA13D4D" w14:textId="77777777" w:rsidR="00EF2778" w:rsidRPr="00A35379" w:rsidRDefault="00EF2778" w:rsidP="00EF2778">
      <w:pPr>
        <w:rPr>
          <w:rFonts w:cs="Arial"/>
          <w:sz w:val="22"/>
          <w:lang w:bidi="ar-SA"/>
        </w:rPr>
      </w:pPr>
    </w:p>
    <w:p w14:paraId="6DB98863" w14:textId="77777777" w:rsidR="00EF2778" w:rsidRPr="00A35379" w:rsidRDefault="00EF2778" w:rsidP="002C785B">
      <w:pPr>
        <w:numPr>
          <w:ilvl w:val="0"/>
          <w:numId w:val="4"/>
        </w:numPr>
        <w:rPr>
          <w:rFonts w:cs="Arial"/>
          <w:sz w:val="22"/>
          <w:lang w:bidi="ar-SA"/>
        </w:rPr>
      </w:pPr>
      <w:r w:rsidRPr="00A35379">
        <w:rPr>
          <w:rFonts w:cs="Arial"/>
          <w:sz w:val="22"/>
          <w:lang w:bidi="ar-SA"/>
        </w:rPr>
        <w:t>To actively facilitate and promote multi-disciplinary and multi-agency working.</w:t>
      </w:r>
    </w:p>
    <w:p w14:paraId="01B240DE" w14:textId="77777777" w:rsidR="00EF2778" w:rsidRPr="00A35379" w:rsidRDefault="00EF2778" w:rsidP="00EF2778">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lang w:bidi="ar-SA"/>
        </w:rPr>
      </w:pPr>
    </w:p>
    <w:p w14:paraId="2E6F44B7" w14:textId="77777777" w:rsidR="00EF2778" w:rsidRPr="00A35379" w:rsidRDefault="00EF2778" w:rsidP="00EF2778">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 w:val="22"/>
          <w:lang w:bidi="ar-SA"/>
        </w:rPr>
      </w:pPr>
      <w:r w:rsidRPr="00A35379">
        <w:rPr>
          <w:rFonts w:cs="Arial"/>
          <w:sz w:val="22"/>
          <w:lang w:bidi="ar-SA"/>
        </w:rPr>
        <w:t>The above is not exhaustive, and the post holder will be expected to undertake any duties which may reasonably fall within the level of responsibility and the competence of the post as directed by the Head of Service.</w:t>
      </w:r>
    </w:p>
    <w:p w14:paraId="3B182B3A" w14:textId="293F29D6" w:rsidR="00EF2778" w:rsidRPr="00A35379" w:rsidRDefault="00EF2778" w:rsidP="00AA242D">
      <w:pPr>
        <w:rPr>
          <w:rFonts w:cs="Arial"/>
          <w:sz w:val="22"/>
          <w:lang w:bidi="ar-SA"/>
        </w:rPr>
      </w:pPr>
    </w:p>
    <w:p w14:paraId="7734C171" w14:textId="3DEE0FED" w:rsidR="00EF2778" w:rsidRPr="00A35379" w:rsidRDefault="00EF2778" w:rsidP="00AA242D">
      <w:pPr>
        <w:rPr>
          <w:rFonts w:cs="Arial"/>
          <w:sz w:val="22"/>
          <w:lang w:bidi="ar-SA"/>
        </w:rPr>
      </w:pPr>
    </w:p>
    <w:p w14:paraId="671956EB" w14:textId="77777777" w:rsidR="00681A84" w:rsidRPr="00A35379" w:rsidRDefault="00681A84" w:rsidP="00681A84">
      <w:pPr>
        <w:rPr>
          <w:rFonts w:cs="Arial"/>
          <w:b/>
          <w:sz w:val="22"/>
        </w:rPr>
      </w:pPr>
    </w:p>
    <w:tbl>
      <w:tblPr>
        <w:tblStyle w:val="TableGrid"/>
        <w:tblW w:w="0" w:type="auto"/>
        <w:tblLook w:val="04A0" w:firstRow="1" w:lastRow="0" w:firstColumn="1" w:lastColumn="0" w:noHBand="0" w:noVBand="1"/>
      </w:tblPr>
      <w:tblGrid>
        <w:gridCol w:w="10456"/>
      </w:tblGrid>
      <w:tr w:rsidR="003F5F22" w:rsidRPr="00A35379" w14:paraId="726A7A25" w14:textId="77777777" w:rsidTr="00300F4A">
        <w:trPr>
          <w:trHeight w:val="624"/>
        </w:trPr>
        <w:tc>
          <w:tcPr>
            <w:tcW w:w="10456" w:type="dxa"/>
            <w:shd w:val="clear" w:color="auto" w:fill="F2F2F2" w:themeFill="background1" w:themeFillShade="F2"/>
            <w:vAlign w:val="center"/>
          </w:tcPr>
          <w:p w14:paraId="522862FE" w14:textId="77777777" w:rsidR="003F5F22" w:rsidRPr="00A35379" w:rsidRDefault="003F5F22" w:rsidP="00300F4A">
            <w:pPr>
              <w:rPr>
                <w:rFonts w:cs="Arial"/>
                <w:b/>
                <w:sz w:val="22"/>
              </w:rPr>
            </w:pPr>
            <w:r w:rsidRPr="00A35379">
              <w:rPr>
                <w:rFonts w:cs="Arial"/>
                <w:b/>
                <w:sz w:val="22"/>
              </w:rPr>
              <w:t>Organisational responsibilities</w:t>
            </w:r>
          </w:p>
        </w:tc>
      </w:tr>
    </w:tbl>
    <w:p w14:paraId="79DCCF67" w14:textId="77777777" w:rsidR="00681A84" w:rsidRPr="00A35379" w:rsidRDefault="00681A84">
      <w:pPr>
        <w:rPr>
          <w:rFonts w:cs="Arial"/>
          <w:b/>
          <w:sz w:val="22"/>
        </w:rPr>
      </w:pPr>
    </w:p>
    <w:p w14:paraId="270DAD43"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Values and behaviours</w:t>
      </w:r>
    </w:p>
    <w:p w14:paraId="52BCAD25" w14:textId="77777777" w:rsidR="00681A84" w:rsidRPr="00A35379" w:rsidRDefault="00681A84" w:rsidP="003F5F22">
      <w:pPr>
        <w:pStyle w:val="ListParagraph"/>
        <w:ind w:left="567"/>
        <w:rPr>
          <w:rFonts w:cs="Arial"/>
          <w:sz w:val="22"/>
        </w:rPr>
      </w:pPr>
      <w:r w:rsidRPr="00A35379">
        <w:rPr>
          <w:rFonts w:cs="Arial"/>
          <w:sz w:val="22"/>
        </w:rPr>
        <w:t>To demonstrate and be a role model for the council’s values and behaviours to promote and encourage positive behaviours, enhancing the quality and integrity of the services we provide.</w:t>
      </w:r>
    </w:p>
    <w:p w14:paraId="2B4B3B0F" w14:textId="77777777" w:rsidR="00681A84" w:rsidRPr="00A35379" w:rsidRDefault="00681A84" w:rsidP="003F5F22">
      <w:pPr>
        <w:pStyle w:val="ListParagraph"/>
        <w:ind w:left="567" w:hanging="425"/>
        <w:rPr>
          <w:rFonts w:cs="Arial"/>
          <w:sz w:val="22"/>
        </w:rPr>
      </w:pPr>
    </w:p>
    <w:p w14:paraId="00258765"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Smarter working, transformation and design principles</w:t>
      </w:r>
    </w:p>
    <w:p w14:paraId="3AC7D21B" w14:textId="77777777" w:rsidR="00681A84" w:rsidRPr="00A35379" w:rsidRDefault="00681A84" w:rsidP="003F5F22">
      <w:pPr>
        <w:pStyle w:val="ListParagraph"/>
        <w:ind w:left="567"/>
        <w:rPr>
          <w:rFonts w:cs="Arial"/>
          <w:sz w:val="22"/>
        </w:rPr>
      </w:pPr>
      <w:r w:rsidRPr="00A35379">
        <w:rPr>
          <w:rFonts w:cs="Arial"/>
          <w:sz w:val="22"/>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ED43A4B" w14:textId="77777777" w:rsidR="00681A84" w:rsidRPr="00A35379" w:rsidRDefault="00681A84" w:rsidP="00681A84">
      <w:pPr>
        <w:pStyle w:val="ListParagraph"/>
        <w:rPr>
          <w:rFonts w:cs="Arial"/>
          <w:sz w:val="22"/>
        </w:rPr>
      </w:pPr>
    </w:p>
    <w:p w14:paraId="4ECD00FF"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Communication</w:t>
      </w:r>
    </w:p>
    <w:p w14:paraId="29AC27DB" w14:textId="77777777" w:rsidR="00681A84" w:rsidRPr="00A35379" w:rsidRDefault="00681A84" w:rsidP="003F5F22">
      <w:pPr>
        <w:pStyle w:val="ListParagraph"/>
        <w:ind w:left="567"/>
        <w:rPr>
          <w:rFonts w:cs="Arial"/>
          <w:sz w:val="22"/>
        </w:rPr>
      </w:pPr>
      <w:r w:rsidRPr="00A35379">
        <w:rPr>
          <w:rFonts w:cs="Arial"/>
          <w:sz w:val="22"/>
        </w:rPr>
        <w:t>To communicate effectively with our customers, managers, peers and partners and to work collaboratively to provide the best possible public service.</w:t>
      </w:r>
      <w:r w:rsidR="001B7696" w:rsidRPr="00A35379">
        <w:rPr>
          <w:rFonts w:cs="Arial"/>
          <w:sz w:val="22"/>
        </w:rPr>
        <w:t xml:space="preserve"> </w:t>
      </w:r>
      <w:r w:rsidRPr="00A35379">
        <w:rPr>
          <w:rFonts w:cs="Arial"/>
          <w:sz w:val="22"/>
        </w:rPr>
        <w:t>Communication between teams, services and partner organisations is imperative in providing the best possible service to our public.</w:t>
      </w:r>
    </w:p>
    <w:p w14:paraId="4C81C1A4" w14:textId="77777777" w:rsidR="00681A84" w:rsidRPr="00A35379" w:rsidRDefault="00681A84" w:rsidP="003F5F22">
      <w:pPr>
        <w:pStyle w:val="ListParagraph"/>
        <w:ind w:left="567" w:hanging="425"/>
        <w:rPr>
          <w:rFonts w:cs="Arial"/>
          <w:sz w:val="22"/>
        </w:rPr>
      </w:pPr>
    </w:p>
    <w:p w14:paraId="28EE9C8D" w14:textId="77777777" w:rsidR="00681A84" w:rsidRPr="00A35379" w:rsidRDefault="00681A84" w:rsidP="002C785B">
      <w:pPr>
        <w:pStyle w:val="ListParagraph"/>
        <w:numPr>
          <w:ilvl w:val="0"/>
          <w:numId w:val="2"/>
        </w:numPr>
        <w:ind w:left="567" w:hanging="425"/>
        <w:rPr>
          <w:rFonts w:cs="Arial"/>
          <w:b/>
          <w:sz w:val="22"/>
        </w:rPr>
      </w:pPr>
      <w:bookmarkStart w:id="0" w:name="_Hlk26438203"/>
      <w:r w:rsidRPr="00A35379">
        <w:rPr>
          <w:rFonts w:cs="Arial"/>
          <w:b/>
          <w:sz w:val="22"/>
        </w:rPr>
        <w:t>Health</w:t>
      </w:r>
      <w:r w:rsidR="001D2B80" w:rsidRPr="00A35379">
        <w:rPr>
          <w:rFonts w:cs="Arial"/>
          <w:b/>
          <w:sz w:val="22"/>
        </w:rPr>
        <w:t>, Safety and Wellbeing</w:t>
      </w:r>
      <w:r w:rsidRPr="00A35379">
        <w:rPr>
          <w:rFonts w:cs="Arial"/>
          <w:b/>
          <w:sz w:val="22"/>
        </w:rPr>
        <w:t xml:space="preserve"> </w:t>
      </w:r>
    </w:p>
    <w:p w14:paraId="64F89D3F" w14:textId="77777777" w:rsidR="00681A84" w:rsidRPr="00A35379" w:rsidRDefault="00681A84" w:rsidP="003F5F22">
      <w:pPr>
        <w:pStyle w:val="ListParagraph"/>
        <w:ind w:left="567"/>
        <w:rPr>
          <w:rFonts w:cs="Arial"/>
          <w:sz w:val="22"/>
        </w:rPr>
      </w:pPr>
      <w:r w:rsidRPr="00A35379">
        <w:rPr>
          <w:rFonts w:cs="Arial"/>
          <w:sz w:val="22"/>
        </w:rPr>
        <w:t xml:space="preserve">To </w:t>
      </w:r>
      <w:r w:rsidR="001D2B80" w:rsidRPr="00A35379">
        <w:rPr>
          <w:rFonts w:cs="Arial"/>
          <w:sz w:val="22"/>
        </w:rPr>
        <w:t>take responsibility for</w:t>
      </w:r>
      <w:r w:rsidRPr="00A35379">
        <w:rPr>
          <w:rFonts w:cs="Arial"/>
          <w:sz w:val="22"/>
        </w:rPr>
        <w:t xml:space="preserve"> health</w:t>
      </w:r>
      <w:r w:rsidR="001D2B80" w:rsidRPr="00A35379">
        <w:rPr>
          <w:rFonts w:cs="Arial"/>
          <w:sz w:val="22"/>
        </w:rPr>
        <w:t xml:space="preserve">, </w:t>
      </w:r>
      <w:r w:rsidRPr="00A35379">
        <w:rPr>
          <w:rFonts w:cs="Arial"/>
          <w:sz w:val="22"/>
        </w:rPr>
        <w:t>safety</w:t>
      </w:r>
      <w:r w:rsidR="001D2B80" w:rsidRPr="00A35379">
        <w:rPr>
          <w:rFonts w:cs="Arial"/>
          <w:sz w:val="22"/>
        </w:rPr>
        <w:t xml:space="preserve"> and wellbeing</w:t>
      </w:r>
      <w:r w:rsidRPr="00A35379">
        <w:rPr>
          <w:rFonts w:cs="Arial"/>
          <w:sz w:val="22"/>
        </w:rPr>
        <w:t xml:space="preserve"> in accordance with the council’s Health and Safety </w:t>
      </w:r>
      <w:r w:rsidR="001B7696" w:rsidRPr="00A35379">
        <w:rPr>
          <w:rFonts w:cs="Arial"/>
          <w:sz w:val="22"/>
        </w:rPr>
        <w:t>p</w:t>
      </w:r>
      <w:r w:rsidRPr="00A35379">
        <w:rPr>
          <w:rFonts w:cs="Arial"/>
          <w:sz w:val="22"/>
        </w:rPr>
        <w:t>olicy and procedures</w:t>
      </w:r>
      <w:r w:rsidR="0063274D" w:rsidRPr="00A35379">
        <w:rPr>
          <w:rFonts w:cs="Arial"/>
          <w:sz w:val="22"/>
        </w:rPr>
        <w:t xml:space="preserve">. </w:t>
      </w:r>
    </w:p>
    <w:p w14:paraId="30B5536D" w14:textId="77777777" w:rsidR="0063274D" w:rsidRPr="00A35379" w:rsidRDefault="0063274D" w:rsidP="003F5F22">
      <w:pPr>
        <w:pStyle w:val="ListParagraph"/>
        <w:ind w:left="567" w:hanging="425"/>
        <w:rPr>
          <w:rFonts w:cs="Arial"/>
          <w:sz w:val="22"/>
        </w:rPr>
      </w:pPr>
    </w:p>
    <w:p w14:paraId="374E58C3"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Equality and diversity</w:t>
      </w:r>
    </w:p>
    <w:p w14:paraId="53AFF459" w14:textId="77777777" w:rsidR="0063274D" w:rsidRPr="00A35379" w:rsidRDefault="0063274D" w:rsidP="003F5F22">
      <w:pPr>
        <w:pStyle w:val="ListParagraph"/>
        <w:ind w:left="567"/>
        <w:rPr>
          <w:rFonts w:cs="Arial"/>
          <w:sz w:val="22"/>
        </w:rPr>
      </w:pPr>
      <w:r w:rsidRPr="00A35379">
        <w:rPr>
          <w:rFonts w:cs="Arial"/>
          <w:sz w:val="22"/>
        </w:rPr>
        <w:t>To promote a society that gives everyone an equal chan</w:t>
      </w:r>
      <w:r w:rsidR="00D94B67" w:rsidRPr="00A35379">
        <w:rPr>
          <w:rFonts w:cs="Arial"/>
          <w:sz w:val="22"/>
        </w:rPr>
        <w:t>c</w:t>
      </w:r>
      <w:r w:rsidRPr="00A35379">
        <w:rPr>
          <w:rFonts w:cs="Arial"/>
          <w:sz w:val="22"/>
        </w:rPr>
        <w:t>e to learn, work and live, free from discrimination and prejudice and ensure our commitment is put into practice.</w:t>
      </w:r>
      <w:r w:rsidR="001B7696" w:rsidRPr="00A35379">
        <w:rPr>
          <w:rFonts w:cs="Arial"/>
          <w:sz w:val="22"/>
        </w:rPr>
        <w:t xml:space="preserve"> </w:t>
      </w:r>
      <w:r w:rsidRPr="00A35379">
        <w:rPr>
          <w:rFonts w:cs="Arial"/>
          <w:sz w:val="22"/>
        </w:rPr>
        <w:t>All employees are responsible for eliminating unfair and unlawful discrimination in everything that they do.</w:t>
      </w:r>
    </w:p>
    <w:p w14:paraId="203DED6D" w14:textId="77777777" w:rsidR="0063274D" w:rsidRPr="00A35379" w:rsidRDefault="0063274D" w:rsidP="003F5F22">
      <w:pPr>
        <w:pStyle w:val="ListParagraph"/>
        <w:ind w:left="567" w:hanging="425"/>
        <w:rPr>
          <w:rFonts w:cs="Arial"/>
          <w:sz w:val="22"/>
        </w:rPr>
      </w:pPr>
      <w:r w:rsidRPr="00A35379">
        <w:rPr>
          <w:rFonts w:cs="Arial"/>
          <w:sz w:val="22"/>
        </w:rPr>
        <w:t xml:space="preserve"> </w:t>
      </w:r>
    </w:p>
    <w:p w14:paraId="02CA2214"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Confidentiality</w:t>
      </w:r>
    </w:p>
    <w:p w14:paraId="1F8A0494" w14:textId="77777777" w:rsidR="0063274D" w:rsidRPr="00A35379" w:rsidRDefault="0063274D" w:rsidP="003F5F22">
      <w:pPr>
        <w:pStyle w:val="ListParagraph"/>
        <w:ind w:left="567"/>
        <w:rPr>
          <w:rFonts w:cs="Arial"/>
          <w:sz w:val="22"/>
        </w:rPr>
      </w:pPr>
      <w:r w:rsidRPr="00A35379">
        <w:rPr>
          <w:rFonts w:cs="Arial"/>
          <w:sz w:val="22"/>
        </w:rPr>
        <w:t>To work in a way that does not divulge personal and/or confidential information and follow the council’s policies and procedures in relation to data protection and security of information.</w:t>
      </w:r>
    </w:p>
    <w:bookmarkEnd w:id="0"/>
    <w:p w14:paraId="0CDE54CC" w14:textId="77777777" w:rsidR="005360F5" w:rsidRPr="00A35379" w:rsidRDefault="005360F5" w:rsidP="003F5F22">
      <w:pPr>
        <w:pStyle w:val="ListParagraph"/>
        <w:ind w:left="567"/>
        <w:rPr>
          <w:rFonts w:cs="Arial"/>
          <w:sz w:val="22"/>
        </w:rPr>
      </w:pPr>
    </w:p>
    <w:p w14:paraId="4867D4F9" w14:textId="77777777" w:rsidR="00581EEF" w:rsidRPr="00A35379" w:rsidRDefault="005360F5" w:rsidP="002C785B">
      <w:pPr>
        <w:numPr>
          <w:ilvl w:val="0"/>
          <w:numId w:val="3"/>
        </w:numPr>
        <w:ind w:left="360" w:hanging="218"/>
        <w:contextualSpacing/>
        <w:rPr>
          <w:rFonts w:cs="Arial"/>
          <w:b/>
          <w:bCs/>
          <w:sz w:val="22"/>
          <w:lang w:bidi="ar-SA"/>
        </w:rPr>
      </w:pPr>
      <w:r w:rsidRPr="00A35379">
        <w:rPr>
          <w:rFonts w:cs="Arial"/>
          <w:sz w:val="22"/>
        </w:rPr>
        <w:t xml:space="preserve">   </w:t>
      </w:r>
      <w:r w:rsidR="00581EEF" w:rsidRPr="00A35379">
        <w:rPr>
          <w:rFonts w:cs="Arial"/>
          <w:b/>
          <w:bCs/>
          <w:sz w:val="22"/>
        </w:rPr>
        <w:t>Climate Change</w:t>
      </w:r>
    </w:p>
    <w:p w14:paraId="71C6BBE2" w14:textId="15925B50" w:rsidR="004D5E56" w:rsidRDefault="00581EEF" w:rsidP="00845945">
      <w:pPr>
        <w:ind w:left="567"/>
        <w:rPr>
          <w:rFonts w:cs="Arial"/>
          <w:sz w:val="22"/>
        </w:rPr>
      </w:pPr>
      <w:r w:rsidRPr="00A35379">
        <w:rPr>
          <w:rFonts w:cs="Arial"/>
          <w:sz w:val="22"/>
        </w:rPr>
        <w:t xml:space="preserve">To contribute to our corporate responsibility in relation to climate change by considering and limiting the carbon impact of activities </w:t>
      </w:r>
      <w:proofErr w:type="gramStart"/>
      <w:r w:rsidRPr="00A35379">
        <w:rPr>
          <w:rFonts w:cs="Arial"/>
          <w:sz w:val="22"/>
        </w:rPr>
        <w:t>during the course of</w:t>
      </w:r>
      <w:proofErr w:type="gramEnd"/>
      <w:r w:rsidRPr="00A35379">
        <w:rPr>
          <w:rFonts w:cs="Arial"/>
          <w:sz w:val="22"/>
        </w:rPr>
        <w:t xml:space="preserve"> your work, wherever possible.</w:t>
      </w:r>
    </w:p>
    <w:p w14:paraId="018FC212" w14:textId="0314DEF8" w:rsidR="004D5E56" w:rsidRDefault="004D5E56" w:rsidP="00581EEF">
      <w:pPr>
        <w:ind w:left="567"/>
        <w:rPr>
          <w:rFonts w:cs="Arial"/>
          <w:sz w:val="22"/>
        </w:rPr>
      </w:pPr>
    </w:p>
    <w:p w14:paraId="52BA8CF0" w14:textId="77777777" w:rsidR="004D5E56" w:rsidRPr="00A35379" w:rsidRDefault="004D5E56" w:rsidP="00581EEF">
      <w:pPr>
        <w:ind w:left="567"/>
        <w:rPr>
          <w:rFonts w:cs="Arial"/>
          <w:sz w:val="22"/>
        </w:rPr>
      </w:pPr>
    </w:p>
    <w:p w14:paraId="69028F51"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Performance management</w:t>
      </w:r>
    </w:p>
    <w:p w14:paraId="2240F6C9" w14:textId="77777777" w:rsidR="0063274D" w:rsidRPr="00A35379" w:rsidRDefault="0063274D" w:rsidP="003F5F22">
      <w:pPr>
        <w:pStyle w:val="ListParagraph"/>
        <w:ind w:left="567"/>
        <w:rPr>
          <w:rFonts w:cs="Arial"/>
          <w:sz w:val="22"/>
        </w:rPr>
      </w:pPr>
      <w:r w:rsidRPr="00A35379">
        <w:rPr>
          <w:rFonts w:cs="Arial"/>
          <w:sz w:val="22"/>
        </w:rPr>
        <w:t>To promote a culture whereby performance management is ingrained and the highest of standards and performance are achieved by all.</w:t>
      </w:r>
      <w:r w:rsidR="001B7696" w:rsidRPr="00A35379">
        <w:rPr>
          <w:rFonts w:cs="Arial"/>
          <w:sz w:val="22"/>
        </w:rPr>
        <w:t xml:space="preserve"> </w:t>
      </w:r>
      <w:r w:rsidR="001D2B80" w:rsidRPr="00A35379">
        <w:rPr>
          <w:rFonts w:cs="Arial"/>
          <w:sz w:val="22"/>
        </w:rPr>
        <w:t xml:space="preserve">Contribute to </w:t>
      </w:r>
      <w:r w:rsidRPr="00A35379">
        <w:rPr>
          <w:rFonts w:cs="Arial"/>
          <w:sz w:val="22"/>
        </w:rPr>
        <w:t xml:space="preserve">the council’s Performance and Development Review processes to ensure continuous learning and improvement and </w:t>
      </w:r>
      <w:r w:rsidR="001D2B80" w:rsidRPr="00A35379">
        <w:rPr>
          <w:rFonts w:cs="Arial"/>
          <w:sz w:val="22"/>
        </w:rPr>
        <w:t xml:space="preserve">to </w:t>
      </w:r>
      <w:r w:rsidRPr="00A35379">
        <w:rPr>
          <w:rFonts w:cs="Arial"/>
          <w:sz w:val="22"/>
        </w:rPr>
        <w:t>increase organisational performance.</w:t>
      </w:r>
    </w:p>
    <w:p w14:paraId="31484720" w14:textId="77777777" w:rsidR="0063274D" w:rsidRPr="00A35379" w:rsidRDefault="0063274D" w:rsidP="003F5F22">
      <w:pPr>
        <w:pStyle w:val="ListParagraph"/>
        <w:ind w:left="567" w:hanging="425"/>
        <w:rPr>
          <w:rFonts w:cs="Arial"/>
          <w:sz w:val="22"/>
        </w:rPr>
      </w:pPr>
    </w:p>
    <w:p w14:paraId="3CDD62C1"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Quality assurance (for applicable posts)</w:t>
      </w:r>
    </w:p>
    <w:p w14:paraId="14224E92" w14:textId="77777777" w:rsidR="0063274D" w:rsidRPr="00A35379" w:rsidRDefault="0063274D" w:rsidP="003F5F22">
      <w:pPr>
        <w:pStyle w:val="ListParagraph"/>
        <w:ind w:left="567"/>
        <w:rPr>
          <w:rFonts w:cs="Arial"/>
          <w:sz w:val="22"/>
        </w:rPr>
      </w:pPr>
      <w:r w:rsidRPr="00A35379">
        <w:rPr>
          <w:rFonts w:cs="Arial"/>
          <w:sz w:val="22"/>
        </w:rPr>
        <w:t>To set, monitor and evaluate standards at individual, team and service level so that the highest standards of service are delivered and maintained.</w:t>
      </w:r>
      <w:r w:rsidR="001B7696" w:rsidRPr="00A35379">
        <w:rPr>
          <w:rFonts w:cs="Arial"/>
          <w:sz w:val="22"/>
        </w:rPr>
        <w:t xml:space="preserve"> </w:t>
      </w:r>
      <w:r w:rsidRPr="00A35379">
        <w:rPr>
          <w:rFonts w:cs="Arial"/>
          <w:sz w:val="22"/>
        </w:rPr>
        <w:t>Use data, where appropriate, to enhance the quality of service provision and support decision making processes.</w:t>
      </w:r>
    </w:p>
    <w:p w14:paraId="032D0352" w14:textId="77777777" w:rsidR="0063274D" w:rsidRPr="00A35379" w:rsidRDefault="0063274D" w:rsidP="003F5F22">
      <w:pPr>
        <w:pStyle w:val="ListParagraph"/>
        <w:ind w:left="567" w:hanging="425"/>
        <w:rPr>
          <w:rFonts w:cs="Arial"/>
          <w:sz w:val="22"/>
        </w:rPr>
      </w:pPr>
    </w:p>
    <w:p w14:paraId="70E510D1"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Management and leadership (for applicable posts)</w:t>
      </w:r>
    </w:p>
    <w:p w14:paraId="1EC30C54" w14:textId="77777777" w:rsidR="0063274D" w:rsidRPr="00A35379" w:rsidRDefault="0063274D" w:rsidP="003F5F22">
      <w:pPr>
        <w:pStyle w:val="ListParagraph"/>
        <w:ind w:left="567"/>
        <w:rPr>
          <w:rFonts w:cs="Arial"/>
          <w:sz w:val="22"/>
        </w:rPr>
      </w:pPr>
      <w:r w:rsidRPr="00A35379">
        <w:rPr>
          <w:rFonts w:cs="Arial"/>
          <w:sz w:val="22"/>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BCBA5F" w14:textId="77777777" w:rsidR="0063274D" w:rsidRPr="00A35379" w:rsidRDefault="0063274D" w:rsidP="003F5F22">
      <w:pPr>
        <w:pStyle w:val="ListParagraph"/>
        <w:ind w:left="567" w:hanging="425"/>
        <w:rPr>
          <w:rFonts w:cs="Arial"/>
          <w:sz w:val="22"/>
        </w:rPr>
      </w:pPr>
    </w:p>
    <w:p w14:paraId="5246AFC5" w14:textId="77777777" w:rsidR="00681A84" w:rsidRPr="00A35379" w:rsidRDefault="00681A84" w:rsidP="002C785B">
      <w:pPr>
        <w:pStyle w:val="ListParagraph"/>
        <w:numPr>
          <w:ilvl w:val="0"/>
          <w:numId w:val="2"/>
        </w:numPr>
        <w:ind w:left="567" w:hanging="425"/>
        <w:rPr>
          <w:rFonts w:cs="Arial"/>
          <w:b/>
          <w:sz w:val="22"/>
        </w:rPr>
      </w:pPr>
      <w:r w:rsidRPr="00A35379">
        <w:rPr>
          <w:rFonts w:cs="Arial"/>
          <w:b/>
          <w:sz w:val="22"/>
        </w:rPr>
        <w:t>Financial management (for applicable posts)</w:t>
      </w:r>
    </w:p>
    <w:p w14:paraId="7CD1E98F" w14:textId="77777777" w:rsidR="0063274D" w:rsidRPr="00A35379" w:rsidRDefault="0063274D" w:rsidP="003F5F22">
      <w:pPr>
        <w:pStyle w:val="ListParagraph"/>
        <w:ind w:left="567"/>
        <w:rPr>
          <w:rFonts w:cs="Arial"/>
          <w:sz w:val="22"/>
        </w:rPr>
      </w:pPr>
      <w:r w:rsidRPr="00A35379">
        <w:rPr>
          <w:rFonts w:cs="Arial"/>
          <w:sz w:val="22"/>
        </w:rPr>
        <w:t>To manage a designated budget, ensuring that the service achieves value for money in all circumstances through the monitoring of expenditure and the early identification of any financial irregularity.</w:t>
      </w:r>
    </w:p>
    <w:p w14:paraId="1BFA20B7" w14:textId="77777777" w:rsidR="00681A84" w:rsidRPr="00A35379" w:rsidRDefault="00681A84">
      <w:pPr>
        <w:rPr>
          <w:rFonts w:cs="Arial"/>
          <w:sz w:val="22"/>
        </w:rPr>
      </w:pPr>
    </w:p>
    <w:p w14:paraId="65C5D96E" w14:textId="77777777" w:rsidR="00681A84" w:rsidRPr="00A35379" w:rsidRDefault="0063274D" w:rsidP="00681A84">
      <w:pPr>
        <w:rPr>
          <w:rFonts w:cs="Arial"/>
          <w:b/>
          <w:sz w:val="22"/>
        </w:rPr>
      </w:pPr>
      <w:r w:rsidRPr="00A35379">
        <w:rPr>
          <w:rFonts w:cs="Arial"/>
          <w:i/>
          <w:sz w:val="22"/>
        </w:rPr>
        <w:t>The above is not exhaustive and the post holder will be expected to undertake any duties which may reasonably fall within the level of responsibility and the competence of the post as directed by your manager.</w:t>
      </w:r>
      <w:r w:rsidR="00681A84" w:rsidRPr="00A35379">
        <w:rPr>
          <w:rFonts w:cs="Arial"/>
          <w:b/>
          <w:sz w:val="22"/>
        </w:rPr>
        <w:br w:type="page"/>
      </w:r>
    </w:p>
    <w:p w14:paraId="72333FB4" w14:textId="77777777" w:rsidR="008061D3" w:rsidRPr="00A35379" w:rsidRDefault="008061D3" w:rsidP="00845787">
      <w:pPr>
        <w:pStyle w:val="aTitle"/>
        <w:tabs>
          <w:tab w:val="clear" w:pos="4513"/>
        </w:tabs>
        <w:ind w:right="3662"/>
        <w:rPr>
          <w:rFonts w:cs="Arial"/>
          <w:b w:val="0"/>
          <w:noProof/>
          <w:sz w:val="22"/>
          <w:lang w:eastAsia="en-GB"/>
        </w:rPr>
        <w:sectPr w:rsidR="008061D3" w:rsidRPr="00A35379"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66"/>
        <w:gridCol w:w="8974"/>
        <w:gridCol w:w="4894"/>
      </w:tblGrid>
      <w:tr w:rsidR="00845787" w:rsidRPr="00A35379" w14:paraId="654AE866" w14:textId="77777777" w:rsidTr="0063274D">
        <w:trPr>
          <w:trHeight w:val="431"/>
        </w:trPr>
        <w:tc>
          <w:tcPr>
            <w:tcW w:w="15734" w:type="dxa"/>
            <w:gridSpan w:val="3"/>
            <w:tcBorders>
              <w:top w:val="nil"/>
              <w:left w:val="nil"/>
              <w:right w:val="nil"/>
            </w:tcBorders>
            <w:vAlign w:val="center"/>
          </w:tcPr>
          <w:p w14:paraId="331FC810" w14:textId="77777777" w:rsidR="00845787" w:rsidRPr="00A35379" w:rsidRDefault="00845787" w:rsidP="00D70625">
            <w:pPr>
              <w:pStyle w:val="aTitle"/>
              <w:tabs>
                <w:tab w:val="clear" w:pos="4513"/>
              </w:tabs>
              <w:rPr>
                <w:rFonts w:cs="Arial"/>
                <w:noProof/>
                <w:color w:val="auto"/>
                <w:sz w:val="22"/>
                <w:lang w:eastAsia="en-GB"/>
              </w:rPr>
            </w:pPr>
            <w:r w:rsidRPr="00A35379">
              <w:rPr>
                <w:rFonts w:cs="Arial"/>
                <w:noProof/>
                <w:color w:val="auto"/>
                <w:sz w:val="22"/>
                <w:lang w:eastAsia="en-GB"/>
              </w:rPr>
              <w:lastRenderedPageBreak/>
              <w:t>Person specification</w:t>
            </w:r>
          </w:p>
        </w:tc>
      </w:tr>
      <w:tr w:rsidR="00040EE4" w:rsidRPr="00A35379" w14:paraId="285808BB" w14:textId="77777777" w:rsidTr="00040EE4">
        <w:trPr>
          <w:trHeight w:val="567"/>
        </w:trPr>
        <w:tc>
          <w:tcPr>
            <w:tcW w:w="1671" w:type="dxa"/>
            <w:shd w:val="clear" w:color="auto" w:fill="F2F2F2" w:themeFill="background1" w:themeFillShade="F2"/>
            <w:vAlign w:val="center"/>
          </w:tcPr>
          <w:p w14:paraId="05C2820D" w14:textId="77777777" w:rsidR="00845787" w:rsidRPr="00A35379"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203DCE8" w14:textId="77777777" w:rsidR="00845787" w:rsidRPr="00A35379" w:rsidRDefault="00845787" w:rsidP="00D70625">
            <w:pPr>
              <w:pStyle w:val="aTitle"/>
              <w:tabs>
                <w:tab w:val="clear" w:pos="4513"/>
                <w:tab w:val="clear" w:pos="9026"/>
              </w:tabs>
              <w:rPr>
                <w:rFonts w:cs="Arial"/>
                <w:noProof/>
                <w:color w:val="auto"/>
                <w:sz w:val="22"/>
                <w:lang w:eastAsia="en-GB"/>
              </w:rPr>
            </w:pPr>
            <w:r w:rsidRPr="00A35379">
              <w:rPr>
                <w:rFonts w:cs="Arial"/>
                <w:noProof/>
                <w:color w:val="auto"/>
                <w:sz w:val="22"/>
                <w:lang w:eastAsia="en-GB"/>
              </w:rPr>
              <w:t>Essential</w:t>
            </w:r>
          </w:p>
        </w:tc>
        <w:tc>
          <w:tcPr>
            <w:tcW w:w="4961" w:type="dxa"/>
            <w:shd w:val="clear" w:color="auto" w:fill="F2F2F2" w:themeFill="background1" w:themeFillShade="F2"/>
            <w:vAlign w:val="center"/>
          </w:tcPr>
          <w:p w14:paraId="393E5BE4" w14:textId="77777777" w:rsidR="00845787" w:rsidRPr="00A35379" w:rsidRDefault="00845787" w:rsidP="00D70625">
            <w:pPr>
              <w:pStyle w:val="aTitle"/>
              <w:tabs>
                <w:tab w:val="clear" w:pos="4513"/>
              </w:tabs>
              <w:rPr>
                <w:rFonts w:cs="Arial"/>
                <w:noProof/>
                <w:color w:val="auto"/>
                <w:sz w:val="22"/>
                <w:lang w:eastAsia="en-GB"/>
              </w:rPr>
            </w:pPr>
            <w:r w:rsidRPr="00A35379">
              <w:rPr>
                <w:rFonts w:cs="Arial"/>
                <w:noProof/>
                <w:color w:val="auto"/>
                <w:sz w:val="22"/>
                <w:lang w:eastAsia="en-GB"/>
              </w:rPr>
              <w:t>Desirable</w:t>
            </w:r>
          </w:p>
        </w:tc>
      </w:tr>
      <w:tr w:rsidR="00040EE4" w:rsidRPr="00A35379" w14:paraId="65119980" w14:textId="77777777" w:rsidTr="00040EE4">
        <w:trPr>
          <w:trHeight w:val="1923"/>
        </w:trPr>
        <w:tc>
          <w:tcPr>
            <w:tcW w:w="1671" w:type="dxa"/>
            <w:shd w:val="clear" w:color="auto" w:fill="F2F2F2" w:themeFill="background1" w:themeFillShade="F2"/>
          </w:tcPr>
          <w:p w14:paraId="5453ABAC" w14:textId="77777777" w:rsidR="00845787" w:rsidRPr="00A35379" w:rsidRDefault="00845787" w:rsidP="00D70625">
            <w:pPr>
              <w:pStyle w:val="aTitle"/>
              <w:tabs>
                <w:tab w:val="clear" w:pos="4513"/>
              </w:tabs>
              <w:rPr>
                <w:rFonts w:cs="Arial"/>
                <w:noProof/>
                <w:color w:val="auto"/>
                <w:sz w:val="22"/>
                <w:lang w:eastAsia="en-GB"/>
              </w:rPr>
            </w:pPr>
          </w:p>
          <w:p w14:paraId="28EDD91A" w14:textId="77777777" w:rsidR="00845787" w:rsidRPr="00A35379" w:rsidRDefault="00845787" w:rsidP="00D70625">
            <w:pPr>
              <w:pStyle w:val="aTitle"/>
              <w:tabs>
                <w:tab w:val="clear" w:pos="4513"/>
              </w:tabs>
              <w:rPr>
                <w:rFonts w:cs="Arial"/>
                <w:noProof/>
                <w:color w:val="auto"/>
                <w:sz w:val="22"/>
                <w:lang w:eastAsia="en-GB"/>
              </w:rPr>
            </w:pPr>
            <w:r w:rsidRPr="00A35379">
              <w:rPr>
                <w:rFonts w:cs="Arial"/>
                <w:noProof/>
                <w:color w:val="auto"/>
                <w:sz w:val="22"/>
                <w:lang w:eastAsia="en-GB"/>
              </w:rPr>
              <w:t>Qualifications</w:t>
            </w:r>
          </w:p>
        </w:tc>
        <w:tc>
          <w:tcPr>
            <w:tcW w:w="9102" w:type="dxa"/>
          </w:tcPr>
          <w:p w14:paraId="47AE7856" w14:textId="77777777" w:rsidR="00845787" w:rsidRPr="00A35379" w:rsidRDefault="00845787" w:rsidP="00D70625">
            <w:pPr>
              <w:pStyle w:val="aTitle"/>
              <w:tabs>
                <w:tab w:val="clear" w:pos="4513"/>
                <w:tab w:val="clear" w:pos="9026"/>
              </w:tabs>
              <w:ind w:left="325"/>
              <w:rPr>
                <w:rFonts w:cs="Arial"/>
                <w:b w:val="0"/>
                <w:noProof/>
                <w:color w:val="auto"/>
                <w:sz w:val="22"/>
                <w:lang w:eastAsia="en-GB"/>
              </w:rPr>
            </w:pPr>
          </w:p>
          <w:p w14:paraId="1C4AE48B" w14:textId="77777777" w:rsidR="00845945" w:rsidRDefault="0043281F" w:rsidP="00845945">
            <w:pPr>
              <w:pStyle w:val="ListParagraph"/>
              <w:numPr>
                <w:ilvl w:val="0"/>
                <w:numId w:val="7"/>
              </w:numPr>
              <w:rPr>
                <w:rFonts w:cs="Arial"/>
                <w:sz w:val="22"/>
                <w:lang w:bidi="ar-SA"/>
              </w:rPr>
            </w:pPr>
            <w:r w:rsidRPr="00A35379">
              <w:rPr>
                <w:rFonts w:cs="Arial"/>
                <w:sz w:val="22"/>
                <w:lang w:bidi="ar-SA"/>
              </w:rPr>
              <w:t>Dip SW and/or recognised equivalent.</w:t>
            </w:r>
          </w:p>
          <w:p w14:paraId="0DDBB184" w14:textId="5E090D2A" w:rsidR="00845787" w:rsidRPr="00845945" w:rsidRDefault="009930B3" w:rsidP="00845945">
            <w:pPr>
              <w:pStyle w:val="ListParagraph"/>
              <w:numPr>
                <w:ilvl w:val="0"/>
                <w:numId w:val="7"/>
              </w:numPr>
              <w:rPr>
                <w:rFonts w:cs="Arial"/>
                <w:sz w:val="22"/>
                <w:lang w:bidi="ar-SA"/>
              </w:rPr>
            </w:pPr>
            <w:r w:rsidRPr="00845945">
              <w:rPr>
                <w:rFonts w:cs="Arial"/>
                <w:sz w:val="22"/>
              </w:rPr>
              <w:t xml:space="preserve">Social Work England registration </w:t>
            </w:r>
            <w:r w:rsidRPr="00845945">
              <w:rPr>
                <w:rFonts w:cs="Arial"/>
                <w:color w:val="FF0000"/>
                <w:sz w:val="22"/>
              </w:rPr>
              <w:t xml:space="preserve"> </w:t>
            </w:r>
          </w:p>
          <w:p w14:paraId="6BAFE61D" w14:textId="77777777" w:rsidR="008F70CB" w:rsidRPr="00A35379" w:rsidRDefault="008F70CB" w:rsidP="009930B3">
            <w:pPr>
              <w:rPr>
                <w:rFonts w:cs="Arial"/>
                <w:b/>
                <w:noProof/>
                <w:color w:val="FF0000"/>
                <w:sz w:val="22"/>
              </w:rPr>
            </w:pPr>
          </w:p>
          <w:p w14:paraId="76694D64" w14:textId="5BC1C047" w:rsidR="008F70CB" w:rsidRPr="00845945" w:rsidRDefault="008F70CB" w:rsidP="00845945">
            <w:pPr>
              <w:rPr>
                <w:rFonts w:cs="Arial"/>
                <w:b/>
                <w:i/>
                <w:noProof/>
                <w:sz w:val="22"/>
                <w:lang w:eastAsia="en-GB"/>
              </w:rPr>
            </w:pPr>
          </w:p>
        </w:tc>
        <w:tc>
          <w:tcPr>
            <w:tcW w:w="4961" w:type="dxa"/>
          </w:tcPr>
          <w:p w14:paraId="40CAF0A9" w14:textId="77777777" w:rsidR="00845787" w:rsidRPr="00A35379" w:rsidRDefault="00845787" w:rsidP="00D70625">
            <w:pPr>
              <w:pStyle w:val="aTitle"/>
              <w:tabs>
                <w:tab w:val="clear" w:pos="4513"/>
              </w:tabs>
              <w:ind w:left="312"/>
              <w:rPr>
                <w:rFonts w:cs="Arial"/>
                <w:b w:val="0"/>
                <w:noProof/>
                <w:color w:val="auto"/>
                <w:sz w:val="22"/>
                <w:lang w:eastAsia="en-GB"/>
              </w:rPr>
            </w:pPr>
          </w:p>
          <w:p w14:paraId="654F9E9C" w14:textId="77777777" w:rsidR="007653D3" w:rsidRPr="00A35379" w:rsidRDefault="007653D3" w:rsidP="002C785B">
            <w:pPr>
              <w:pStyle w:val="ListParagraph"/>
              <w:numPr>
                <w:ilvl w:val="0"/>
                <w:numId w:val="2"/>
              </w:numPr>
              <w:rPr>
                <w:rFonts w:cs="Arial"/>
                <w:sz w:val="22"/>
              </w:rPr>
            </w:pPr>
            <w:r w:rsidRPr="00A35379">
              <w:rPr>
                <w:rFonts w:cs="Arial"/>
                <w:sz w:val="22"/>
              </w:rPr>
              <w:t>NVQ Level 4 in management or equivalent.</w:t>
            </w:r>
          </w:p>
          <w:p w14:paraId="5360D8C3" w14:textId="77777777" w:rsidR="00845787" w:rsidRPr="00A35379" w:rsidRDefault="00845787" w:rsidP="007653D3">
            <w:pPr>
              <w:pStyle w:val="aTitle"/>
              <w:tabs>
                <w:tab w:val="clear" w:pos="4513"/>
              </w:tabs>
              <w:ind w:left="360"/>
              <w:rPr>
                <w:rFonts w:cs="Arial"/>
                <w:b w:val="0"/>
                <w:noProof/>
                <w:color w:val="auto"/>
                <w:sz w:val="22"/>
                <w:lang w:eastAsia="en-GB"/>
              </w:rPr>
            </w:pPr>
          </w:p>
          <w:p w14:paraId="45689877" w14:textId="07E79EBF" w:rsidR="00107A5B" w:rsidRPr="00A35379" w:rsidRDefault="00107A5B" w:rsidP="002C785B">
            <w:pPr>
              <w:pStyle w:val="ListParagraph"/>
              <w:numPr>
                <w:ilvl w:val="0"/>
                <w:numId w:val="2"/>
              </w:numPr>
              <w:rPr>
                <w:rFonts w:cs="Arial"/>
                <w:sz w:val="22"/>
                <w:lang w:bidi="ar-SA"/>
              </w:rPr>
            </w:pPr>
            <w:r w:rsidRPr="00A35379">
              <w:rPr>
                <w:rFonts w:cs="Arial"/>
                <w:sz w:val="22"/>
                <w:lang w:bidi="ar-SA"/>
              </w:rPr>
              <w:t>Other specialist qualification in Mental     Health Practice.</w:t>
            </w:r>
            <w:r w:rsidR="00845945">
              <w:rPr>
                <w:rFonts w:cs="Arial"/>
                <w:sz w:val="22"/>
                <w:lang w:bidi="ar-SA"/>
              </w:rPr>
              <w:t xml:space="preserve"> i.e. AMHP qualification.</w:t>
            </w:r>
          </w:p>
          <w:p w14:paraId="447F5CA2" w14:textId="3BE17561" w:rsidR="00107A5B" w:rsidRPr="00A35379" w:rsidRDefault="00107A5B" w:rsidP="007653D3">
            <w:pPr>
              <w:pStyle w:val="aTitle"/>
              <w:tabs>
                <w:tab w:val="clear" w:pos="4513"/>
              </w:tabs>
              <w:ind w:left="360"/>
              <w:rPr>
                <w:rFonts w:cs="Arial"/>
                <w:b w:val="0"/>
                <w:noProof/>
                <w:color w:val="auto"/>
                <w:sz w:val="22"/>
                <w:lang w:eastAsia="en-GB"/>
              </w:rPr>
            </w:pPr>
          </w:p>
        </w:tc>
      </w:tr>
      <w:tr w:rsidR="00040EE4" w:rsidRPr="00A35379" w14:paraId="6DA76322" w14:textId="77777777" w:rsidTr="00040EE4">
        <w:trPr>
          <w:trHeight w:val="1712"/>
        </w:trPr>
        <w:tc>
          <w:tcPr>
            <w:tcW w:w="1671" w:type="dxa"/>
            <w:shd w:val="clear" w:color="auto" w:fill="F2F2F2" w:themeFill="background1" w:themeFillShade="F2"/>
          </w:tcPr>
          <w:p w14:paraId="6F3ABDDB" w14:textId="77777777" w:rsidR="00845787" w:rsidRPr="00A35379" w:rsidRDefault="00845787" w:rsidP="00D70625">
            <w:pPr>
              <w:pStyle w:val="aTitle"/>
              <w:tabs>
                <w:tab w:val="clear" w:pos="4513"/>
              </w:tabs>
              <w:rPr>
                <w:rFonts w:cs="Arial"/>
                <w:noProof/>
                <w:color w:val="auto"/>
                <w:sz w:val="22"/>
                <w:lang w:eastAsia="en-GB"/>
              </w:rPr>
            </w:pPr>
          </w:p>
          <w:p w14:paraId="3B926C27" w14:textId="77777777" w:rsidR="00845787" w:rsidRPr="00A35379" w:rsidRDefault="00845787" w:rsidP="00D70625">
            <w:pPr>
              <w:pStyle w:val="aTitle"/>
              <w:tabs>
                <w:tab w:val="clear" w:pos="4513"/>
              </w:tabs>
              <w:rPr>
                <w:rFonts w:cs="Arial"/>
                <w:noProof/>
                <w:color w:val="auto"/>
                <w:sz w:val="22"/>
                <w:lang w:eastAsia="en-GB"/>
              </w:rPr>
            </w:pPr>
            <w:r w:rsidRPr="00A35379">
              <w:rPr>
                <w:rFonts w:cs="Arial"/>
                <w:noProof/>
                <w:color w:val="auto"/>
                <w:sz w:val="22"/>
                <w:lang w:eastAsia="en-GB"/>
              </w:rPr>
              <w:t>Experience</w:t>
            </w:r>
          </w:p>
        </w:tc>
        <w:tc>
          <w:tcPr>
            <w:tcW w:w="9102" w:type="dxa"/>
          </w:tcPr>
          <w:p w14:paraId="7B4BD5BA" w14:textId="77777777" w:rsidR="00845787" w:rsidRPr="00A35379" w:rsidRDefault="00845787" w:rsidP="00D70625">
            <w:pPr>
              <w:pStyle w:val="aTitle"/>
              <w:tabs>
                <w:tab w:val="clear" w:pos="4513"/>
                <w:tab w:val="clear" w:pos="9026"/>
              </w:tabs>
              <w:rPr>
                <w:rFonts w:cs="Arial"/>
                <w:b w:val="0"/>
                <w:noProof/>
                <w:color w:val="auto"/>
                <w:sz w:val="22"/>
                <w:lang w:eastAsia="en-GB"/>
              </w:rPr>
            </w:pPr>
          </w:p>
          <w:p w14:paraId="002E148A" w14:textId="77777777" w:rsidR="00C87968" w:rsidRPr="00A35379" w:rsidRDefault="00C87968" w:rsidP="00C87968">
            <w:pPr>
              <w:rPr>
                <w:rFonts w:cs="Arial"/>
                <w:sz w:val="22"/>
                <w:lang w:bidi="ar-SA"/>
              </w:rPr>
            </w:pPr>
            <w:r w:rsidRPr="00A35379">
              <w:rPr>
                <w:rFonts w:cs="Arial"/>
                <w:sz w:val="22"/>
                <w:lang w:bidi="ar-SA"/>
              </w:rPr>
              <w:t>Have attained progression status following:</w:t>
            </w:r>
          </w:p>
          <w:p w14:paraId="02D69FB1" w14:textId="77777777" w:rsidR="00C87968" w:rsidRPr="00A35379" w:rsidRDefault="00C87968" w:rsidP="002C785B">
            <w:pPr>
              <w:pStyle w:val="ListParagraph"/>
              <w:numPr>
                <w:ilvl w:val="1"/>
                <w:numId w:val="8"/>
              </w:numPr>
              <w:rPr>
                <w:rFonts w:cs="Arial"/>
                <w:sz w:val="22"/>
                <w:lang w:bidi="ar-SA"/>
              </w:rPr>
            </w:pPr>
            <w:r w:rsidRPr="00A35379">
              <w:rPr>
                <w:rFonts w:cs="Arial"/>
                <w:sz w:val="22"/>
                <w:lang w:bidi="ar-SA"/>
              </w:rPr>
              <w:t xml:space="preserve">Relevant experience in a Social Care or Health setting. </w:t>
            </w:r>
          </w:p>
          <w:p w14:paraId="7EB90D8F" w14:textId="014E695A" w:rsidR="00C87968" w:rsidRPr="00A35379" w:rsidRDefault="00C87968" w:rsidP="002C785B">
            <w:pPr>
              <w:pStyle w:val="ListParagraph"/>
              <w:numPr>
                <w:ilvl w:val="1"/>
                <w:numId w:val="8"/>
              </w:numPr>
              <w:rPr>
                <w:rFonts w:cs="Arial"/>
                <w:sz w:val="22"/>
                <w:lang w:bidi="ar-SA"/>
              </w:rPr>
            </w:pPr>
            <w:r w:rsidRPr="00A35379">
              <w:rPr>
                <w:rFonts w:cs="Arial"/>
                <w:sz w:val="22"/>
                <w:lang w:bidi="ar-SA"/>
              </w:rPr>
              <w:t>Experience of working with the client group serviced by the team.</w:t>
            </w:r>
          </w:p>
          <w:p w14:paraId="1C4A215F" w14:textId="77777777" w:rsidR="00C87968" w:rsidRPr="00A35379" w:rsidRDefault="00C87968" w:rsidP="002C785B">
            <w:pPr>
              <w:pStyle w:val="ListParagraph"/>
              <w:numPr>
                <w:ilvl w:val="1"/>
                <w:numId w:val="8"/>
              </w:numPr>
              <w:rPr>
                <w:rFonts w:cs="Arial"/>
                <w:sz w:val="22"/>
                <w:lang w:bidi="ar-SA"/>
              </w:rPr>
            </w:pPr>
            <w:r w:rsidRPr="00A35379">
              <w:rPr>
                <w:rFonts w:cs="Arial"/>
                <w:sz w:val="22"/>
                <w:lang w:bidi="ar-SA"/>
              </w:rPr>
              <w:t>Experience of undertaking assessments and report writing and maintaining records of a high standard.</w:t>
            </w:r>
          </w:p>
          <w:p w14:paraId="07A6C24E" w14:textId="77777777" w:rsidR="00C87968" w:rsidRPr="00A35379" w:rsidRDefault="00C87968" w:rsidP="002C785B">
            <w:pPr>
              <w:pStyle w:val="ListParagraph"/>
              <w:numPr>
                <w:ilvl w:val="1"/>
                <w:numId w:val="8"/>
              </w:numPr>
              <w:rPr>
                <w:rFonts w:cs="Arial"/>
                <w:sz w:val="22"/>
                <w:lang w:bidi="ar-SA"/>
              </w:rPr>
            </w:pPr>
            <w:r w:rsidRPr="00A35379">
              <w:rPr>
                <w:rFonts w:cs="Arial"/>
                <w:sz w:val="22"/>
                <w:lang w:bidi="ar-SA"/>
              </w:rPr>
              <w:t>Experience of taking a leadership role within the team.</w:t>
            </w:r>
          </w:p>
          <w:p w14:paraId="27B0AFB0" w14:textId="63952A49" w:rsidR="00621974" w:rsidRPr="00A35379" w:rsidRDefault="00621974" w:rsidP="00C87968">
            <w:pPr>
              <w:rPr>
                <w:rFonts w:cs="Arial"/>
                <w:b/>
                <w:i/>
                <w:noProof/>
                <w:sz w:val="22"/>
                <w:lang w:eastAsia="en-GB"/>
              </w:rPr>
            </w:pPr>
          </w:p>
        </w:tc>
        <w:tc>
          <w:tcPr>
            <w:tcW w:w="4961" w:type="dxa"/>
          </w:tcPr>
          <w:p w14:paraId="4050AC8F" w14:textId="77777777" w:rsidR="00845787" w:rsidRPr="00A35379" w:rsidRDefault="00845787" w:rsidP="00D70625">
            <w:pPr>
              <w:pStyle w:val="aTitle"/>
              <w:tabs>
                <w:tab w:val="clear" w:pos="4513"/>
              </w:tabs>
              <w:rPr>
                <w:rFonts w:cs="Arial"/>
                <w:b w:val="0"/>
                <w:noProof/>
                <w:color w:val="auto"/>
                <w:sz w:val="22"/>
                <w:lang w:eastAsia="en-GB"/>
              </w:rPr>
            </w:pPr>
          </w:p>
          <w:p w14:paraId="523478D6" w14:textId="1A5685C3" w:rsidR="00C87968" w:rsidRPr="00A35379" w:rsidRDefault="00C87968" w:rsidP="00A35379">
            <w:pPr>
              <w:pStyle w:val="ListParagraph"/>
              <w:numPr>
                <w:ilvl w:val="0"/>
                <w:numId w:val="12"/>
              </w:numPr>
              <w:rPr>
                <w:rFonts w:cs="Arial"/>
                <w:sz w:val="22"/>
                <w:lang w:bidi="ar-SA"/>
              </w:rPr>
            </w:pPr>
            <w:r w:rsidRPr="00A35379">
              <w:rPr>
                <w:rFonts w:cs="Arial"/>
                <w:sz w:val="22"/>
                <w:lang w:bidi="ar-SA"/>
              </w:rPr>
              <w:t>Supervisory experience;</w:t>
            </w:r>
          </w:p>
          <w:p w14:paraId="71F8B792" w14:textId="03E4B7F6" w:rsidR="00845787" w:rsidRPr="00A35379" w:rsidRDefault="00C87968" w:rsidP="00A35379">
            <w:pPr>
              <w:pStyle w:val="ListParagraph"/>
              <w:numPr>
                <w:ilvl w:val="0"/>
                <w:numId w:val="12"/>
              </w:numPr>
              <w:rPr>
                <w:rFonts w:cs="Arial"/>
                <w:sz w:val="22"/>
              </w:rPr>
            </w:pPr>
            <w:r w:rsidRPr="00A35379">
              <w:rPr>
                <w:rFonts w:cs="Arial"/>
                <w:sz w:val="22"/>
                <w:lang w:bidi="ar-SA"/>
              </w:rPr>
              <w:t>Experience in meeting deadlines and targets</w:t>
            </w:r>
          </w:p>
        </w:tc>
      </w:tr>
      <w:tr w:rsidR="000400E1" w:rsidRPr="00A35379" w14:paraId="1C53A91B" w14:textId="77777777" w:rsidTr="00040EE4">
        <w:trPr>
          <w:trHeight w:val="1962"/>
        </w:trPr>
        <w:tc>
          <w:tcPr>
            <w:tcW w:w="1671" w:type="dxa"/>
            <w:shd w:val="clear" w:color="auto" w:fill="F2F2F2" w:themeFill="background1" w:themeFillShade="F2"/>
          </w:tcPr>
          <w:p w14:paraId="4992FC5F" w14:textId="77777777" w:rsidR="000400E1" w:rsidRPr="00A35379" w:rsidRDefault="000400E1" w:rsidP="000400E1">
            <w:pPr>
              <w:pStyle w:val="aTitle"/>
              <w:tabs>
                <w:tab w:val="clear" w:pos="4513"/>
              </w:tabs>
              <w:rPr>
                <w:rFonts w:cs="Arial"/>
                <w:noProof/>
                <w:color w:val="auto"/>
                <w:sz w:val="22"/>
                <w:lang w:eastAsia="en-GB"/>
              </w:rPr>
            </w:pPr>
          </w:p>
          <w:p w14:paraId="26E8AD71" w14:textId="77777777" w:rsidR="000400E1" w:rsidRPr="00A35379" w:rsidRDefault="000400E1" w:rsidP="000400E1">
            <w:pPr>
              <w:pStyle w:val="aTitle"/>
              <w:tabs>
                <w:tab w:val="clear" w:pos="4513"/>
              </w:tabs>
              <w:rPr>
                <w:rFonts w:cs="Arial"/>
                <w:noProof/>
                <w:color w:val="auto"/>
                <w:sz w:val="22"/>
                <w:lang w:eastAsia="en-GB"/>
              </w:rPr>
            </w:pPr>
            <w:r w:rsidRPr="00A35379">
              <w:rPr>
                <w:rFonts w:cs="Arial"/>
                <w:noProof/>
                <w:color w:val="auto"/>
                <w:sz w:val="22"/>
                <w:lang w:eastAsia="en-GB"/>
              </w:rPr>
              <w:t>Skills &amp; Knowledge</w:t>
            </w:r>
          </w:p>
        </w:tc>
        <w:tc>
          <w:tcPr>
            <w:tcW w:w="9102" w:type="dxa"/>
          </w:tcPr>
          <w:p w14:paraId="4A655F16"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Can take into account feedback when assessing the quality of their work.</w:t>
            </w:r>
          </w:p>
          <w:p w14:paraId="2DFDBBB7"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Reflect preferences of users of their services and act from a person-centred perspective.</w:t>
            </w:r>
          </w:p>
          <w:p w14:paraId="7A172475"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Can collect and record feedback accurately.</w:t>
            </w:r>
          </w:p>
          <w:p w14:paraId="64DE998F"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Active listening.</w:t>
            </w:r>
          </w:p>
          <w:p w14:paraId="4AB5E2EF"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Can record accurately identified needs of users of our services.</w:t>
            </w:r>
          </w:p>
          <w:p w14:paraId="3ECFB873"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Engage the users of their services in all their work processes.</w:t>
            </w:r>
          </w:p>
          <w:p w14:paraId="41E3F483"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Ability to exercise authority and make decisions independently.</w:t>
            </w:r>
          </w:p>
          <w:p w14:paraId="61280C2C"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Accurately assess and manage risk.</w:t>
            </w:r>
          </w:p>
          <w:p w14:paraId="5867D1DE" w14:textId="77777777" w:rsidR="000400E1" w:rsidRPr="00A35379" w:rsidRDefault="000400E1" w:rsidP="002C785B">
            <w:pPr>
              <w:pStyle w:val="ListParagraph"/>
              <w:numPr>
                <w:ilvl w:val="1"/>
                <w:numId w:val="9"/>
              </w:numPr>
              <w:rPr>
                <w:rFonts w:cs="Arial"/>
                <w:sz w:val="22"/>
                <w:lang w:bidi="ar-SA"/>
              </w:rPr>
            </w:pPr>
            <w:r w:rsidRPr="00A35379">
              <w:rPr>
                <w:rFonts w:cs="Arial"/>
                <w:sz w:val="22"/>
                <w:lang w:bidi="ar-SA"/>
              </w:rPr>
              <w:t>Proven knowledge of Social Care Legislation including the Mental Health Act, Mental Capacity Act, The Care Act.</w:t>
            </w:r>
          </w:p>
          <w:p w14:paraId="21EB2258" w14:textId="471DC95C" w:rsidR="000400E1" w:rsidRPr="00A35379" w:rsidRDefault="000400E1" w:rsidP="002C785B">
            <w:pPr>
              <w:pStyle w:val="ListParagraph"/>
              <w:numPr>
                <w:ilvl w:val="1"/>
                <w:numId w:val="9"/>
              </w:numPr>
              <w:rPr>
                <w:rFonts w:cs="Arial"/>
                <w:sz w:val="22"/>
                <w:lang w:bidi="ar-SA"/>
              </w:rPr>
            </w:pPr>
            <w:r w:rsidRPr="00A35379">
              <w:rPr>
                <w:rFonts w:cs="Arial"/>
                <w:sz w:val="22"/>
                <w:lang w:bidi="ar-SA"/>
              </w:rPr>
              <w:t>Have effective time management skills.</w:t>
            </w:r>
          </w:p>
          <w:p w14:paraId="483F087A" w14:textId="549144A3" w:rsidR="000400E1" w:rsidRPr="00A35379" w:rsidRDefault="000400E1" w:rsidP="002C785B">
            <w:pPr>
              <w:pStyle w:val="ListParagraph"/>
              <w:numPr>
                <w:ilvl w:val="1"/>
                <w:numId w:val="9"/>
              </w:numPr>
              <w:rPr>
                <w:rFonts w:cs="Arial"/>
                <w:sz w:val="22"/>
                <w:lang w:eastAsia="en-GB"/>
              </w:rPr>
            </w:pPr>
            <w:r w:rsidRPr="00A35379">
              <w:rPr>
                <w:rFonts w:cs="Arial"/>
                <w:sz w:val="22"/>
                <w:lang w:bidi="ar-SA"/>
              </w:rPr>
              <w:t>Commitment to Continuous professional Development.</w:t>
            </w:r>
          </w:p>
        </w:tc>
        <w:tc>
          <w:tcPr>
            <w:tcW w:w="4961" w:type="dxa"/>
          </w:tcPr>
          <w:p w14:paraId="512F3D68" w14:textId="7A8AFF76" w:rsidR="000400E1" w:rsidRPr="00A35379" w:rsidRDefault="000400E1" w:rsidP="000400E1">
            <w:pPr>
              <w:rPr>
                <w:rFonts w:cs="Arial"/>
                <w:sz w:val="22"/>
              </w:rPr>
            </w:pPr>
            <w:r w:rsidRPr="00A35379">
              <w:rPr>
                <w:rFonts w:cs="Arial"/>
                <w:sz w:val="22"/>
              </w:rPr>
              <w:t xml:space="preserve"> </w:t>
            </w:r>
          </w:p>
        </w:tc>
      </w:tr>
      <w:tr w:rsidR="000400E1" w:rsidRPr="00A35379" w14:paraId="0542556B" w14:textId="77777777" w:rsidTr="00040EE4">
        <w:trPr>
          <w:trHeight w:val="2794"/>
        </w:trPr>
        <w:tc>
          <w:tcPr>
            <w:tcW w:w="1671" w:type="dxa"/>
            <w:shd w:val="clear" w:color="auto" w:fill="F2F2F2" w:themeFill="background1" w:themeFillShade="F2"/>
          </w:tcPr>
          <w:p w14:paraId="508B40FB" w14:textId="77777777" w:rsidR="000400E1" w:rsidRPr="00A35379" w:rsidRDefault="000400E1" w:rsidP="00210347">
            <w:pPr>
              <w:pStyle w:val="aTitle"/>
              <w:tabs>
                <w:tab w:val="clear" w:pos="4513"/>
              </w:tabs>
              <w:ind w:left="720"/>
              <w:rPr>
                <w:rFonts w:cs="Arial"/>
                <w:noProof/>
                <w:color w:val="auto"/>
                <w:sz w:val="22"/>
                <w:lang w:eastAsia="en-GB"/>
              </w:rPr>
            </w:pPr>
          </w:p>
          <w:p w14:paraId="0948C4AA" w14:textId="77777777" w:rsidR="000400E1" w:rsidRPr="00A35379" w:rsidRDefault="000400E1" w:rsidP="00210347">
            <w:pPr>
              <w:pStyle w:val="aTitle"/>
              <w:tabs>
                <w:tab w:val="clear" w:pos="4513"/>
              </w:tabs>
              <w:ind w:left="720"/>
              <w:rPr>
                <w:rFonts w:cs="Arial"/>
                <w:noProof/>
                <w:color w:val="auto"/>
                <w:sz w:val="22"/>
                <w:lang w:eastAsia="en-GB"/>
              </w:rPr>
            </w:pPr>
            <w:r w:rsidRPr="00A35379">
              <w:rPr>
                <w:rFonts w:cs="Arial"/>
                <w:noProof/>
                <w:color w:val="auto"/>
                <w:sz w:val="22"/>
                <w:lang w:eastAsia="en-GB"/>
              </w:rPr>
              <w:t>Personal Qualities</w:t>
            </w:r>
          </w:p>
        </w:tc>
        <w:tc>
          <w:tcPr>
            <w:tcW w:w="9102" w:type="dxa"/>
          </w:tcPr>
          <w:p w14:paraId="72B08400" w14:textId="77777777" w:rsidR="002C785B" w:rsidRPr="00A35379" w:rsidRDefault="002C785B" w:rsidP="00936107">
            <w:pPr>
              <w:pStyle w:val="ListParagraph"/>
              <w:numPr>
                <w:ilvl w:val="0"/>
                <w:numId w:val="11"/>
              </w:numPr>
              <w:rPr>
                <w:rFonts w:cs="Arial"/>
                <w:sz w:val="22"/>
                <w:lang w:bidi="ar-SA"/>
              </w:rPr>
            </w:pPr>
            <w:r w:rsidRPr="00A35379">
              <w:rPr>
                <w:rFonts w:cs="Arial"/>
                <w:sz w:val="22"/>
                <w:lang w:bidi="ar-SA"/>
              </w:rPr>
              <w:t>Ability to work effectively within complex partnership areas.</w:t>
            </w:r>
          </w:p>
          <w:p w14:paraId="78C4EE6E" w14:textId="77777777" w:rsidR="002C785B" w:rsidRPr="00A35379" w:rsidRDefault="002C785B" w:rsidP="00936107">
            <w:pPr>
              <w:pStyle w:val="ListParagraph"/>
              <w:numPr>
                <w:ilvl w:val="0"/>
                <w:numId w:val="11"/>
              </w:numPr>
              <w:rPr>
                <w:rFonts w:cs="Arial"/>
                <w:sz w:val="22"/>
                <w:lang w:bidi="ar-SA"/>
              </w:rPr>
            </w:pPr>
            <w:r w:rsidRPr="00A35379">
              <w:rPr>
                <w:rFonts w:cs="Arial"/>
                <w:sz w:val="22"/>
                <w:lang w:bidi="ar-SA"/>
              </w:rPr>
              <w:t>Encourage involvement of users of their services in all processes.</w:t>
            </w:r>
          </w:p>
          <w:p w14:paraId="35FBEAAC" w14:textId="77777777" w:rsidR="002C785B" w:rsidRPr="00A35379" w:rsidRDefault="002C785B" w:rsidP="00936107">
            <w:pPr>
              <w:pStyle w:val="ListParagraph"/>
              <w:numPr>
                <w:ilvl w:val="0"/>
                <w:numId w:val="11"/>
              </w:numPr>
              <w:rPr>
                <w:rFonts w:cs="Arial"/>
                <w:sz w:val="22"/>
                <w:lang w:bidi="ar-SA"/>
              </w:rPr>
            </w:pPr>
            <w:r w:rsidRPr="00A35379">
              <w:rPr>
                <w:rFonts w:cs="Arial"/>
                <w:sz w:val="22"/>
                <w:lang w:bidi="ar-SA"/>
              </w:rPr>
              <w:t>Listen actively to feedback from users of their services.</w:t>
            </w:r>
          </w:p>
          <w:p w14:paraId="1C6693F1" w14:textId="77777777" w:rsidR="002C785B" w:rsidRPr="00A35379" w:rsidRDefault="002C785B" w:rsidP="00936107">
            <w:pPr>
              <w:pStyle w:val="ListParagraph"/>
              <w:numPr>
                <w:ilvl w:val="0"/>
                <w:numId w:val="11"/>
              </w:numPr>
              <w:rPr>
                <w:rFonts w:cs="Arial"/>
                <w:sz w:val="22"/>
                <w:lang w:bidi="ar-SA"/>
              </w:rPr>
            </w:pPr>
            <w:r w:rsidRPr="00A35379">
              <w:rPr>
                <w:rFonts w:cs="Arial"/>
                <w:sz w:val="22"/>
                <w:lang w:bidi="ar-SA"/>
              </w:rPr>
              <w:t>Frequently contact service users to keep them well informed.</w:t>
            </w:r>
          </w:p>
          <w:p w14:paraId="264634A8" w14:textId="77777777" w:rsidR="002C785B" w:rsidRPr="00A35379" w:rsidRDefault="002C785B" w:rsidP="00936107">
            <w:pPr>
              <w:pStyle w:val="ListParagraph"/>
              <w:numPr>
                <w:ilvl w:val="0"/>
                <w:numId w:val="11"/>
              </w:numPr>
              <w:rPr>
                <w:rFonts w:cs="Arial"/>
                <w:sz w:val="22"/>
                <w:lang w:bidi="ar-SA"/>
              </w:rPr>
            </w:pPr>
            <w:r w:rsidRPr="00A35379">
              <w:rPr>
                <w:rFonts w:cs="Arial"/>
                <w:sz w:val="22"/>
                <w:lang w:bidi="ar-SA"/>
              </w:rPr>
              <w:t>Keep information secure and confidential.</w:t>
            </w:r>
          </w:p>
          <w:p w14:paraId="6E5EDC08" w14:textId="77777777" w:rsidR="002C785B" w:rsidRPr="00A35379" w:rsidRDefault="002C785B" w:rsidP="00936107">
            <w:pPr>
              <w:pStyle w:val="ListParagraph"/>
              <w:numPr>
                <w:ilvl w:val="0"/>
                <w:numId w:val="11"/>
              </w:numPr>
              <w:rPr>
                <w:rFonts w:cs="Arial"/>
                <w:sz w:val="22"/>
                <w:lang w:bidi="ar-SA"/>
              </w:rPr>
            </w:pPr>
            <w:r w:rsidRPr="00A35379">
              <w:rPr>
                <w:rFonts w:cs="Arial"/>
                <w:sz w:val="22"/>
                <w:lang w:bidi="ar-SA"/>
              </w:rPr>
              <w:t>Systematic approach.</w:t>
            </w:r>
          </w:p>
          <w:p w14:paraId="482C184A" w14:textId="77777777" w:rsidR="002C785B" w:rsidRPr="00A35379" w:rsidRDefault="002C785B" w:rsidP="00936107">
            <w:pPr>
              <w:pStyle w:val="ListParagraph"/>
              <w:numPr>
                <w:ilvl w:val="0"/>
                <w:numId w:val="11"/>
              </w:numPr>
              <w:rPr>
                <w:rFonts w:cs="Arial"/>
                <w:sz w:val="22"/>
                <w:lang w:bidi="ar-SA"/>
              </w:rPr>
            </w:pPr>
            <w:r w:rsidRPr="00A35379">
              <w:rPr>
                <w:rFonts w:cs="Arial"/>
                <w:sz w:val="22"/>
                <w:lang w:bidi="ar-SA"/>
              </w:rPr>
              <w:t>Be self-motivating.</w:t>
            </w:r>
          </w:p>
          <w:p w14:paraId="5EACB29C" w14:textId="77777777" w:rsidR="002C785B" w:rsidRPr="00A35379" w:rsidRDefault="002C785B" w:rsidP="00936107">
            <w:pPr>
              <w:pStyle w:val="ListParagraph"/>
              <w:numPr>
                <w:ilvl w:val="0"/>
                <w:numId w:val="11"/>
              </w:numPr>
              <w:rPr>
                <w:rFonts w:cs="Arial"/>
                <w:sz w:val="22"/>
                <w:lang w:bidi="ar-SA"/>
              </w:rPr>
            </w:pPr>
            <w:r w:rsidRPr="00A35379">
              <w:rPr>
                <w:rFonts w:cs="Arial"/>
                <w:sz w:val="22"/>
                <w:lang w:bidi="ar-SA"/>
              </w:rPr>
              <w:t>Be open to new ideas and change.</w:t>
            </w:r>
          </w:p>
          <w:p w14:paraId="786B6E0D" w14:textId="77777777" w:rsidR="00210347" w:rsidRPr="00A35379" w:rsidRDefault="002C785B" w:rsidP="00936107">
            <w:pPr>
              <w:pStyle w:val="ListParagraph"/>
              <w:numPr>
                <w:ilvl w:val="0"/>
                <w:numId w:val="11"/>
              </w:numPr>
              <w:rPr>
                <w:rFonts w:cs="Arial"/>
                <w:sz w:val="22"/>
                <w:lang w:bidi="ar-SA"/>
              </w:rPr>
            </w:pPr>
            <w:r w:rsidRPr="00A35379">
              <w:rPr>
                <w:rFonts w:cs="Arial"/>
                <w:sz w:val="22"/>
                <w:lang w:bidi="ar-SA"/>
              </w:rPr>
              <w:t>Ability to work as a team member.</w:t>
            </w:r>
          </w:p>
          <w:p w14:paraId="6513D12D" w14:textId="77777777" w:rsidR="000400E1" w:rsidRPr="001D692D" w:rsidRDefault="002C785B" w:rsidP="00936107">
            <w:pPr>
              <w:pStyle w:val="ListParagraph"/>
              <w:numPr>
                <w:ilvl w:val="0"/>
                <w:numId w:val="11"/>
              </w:numPr>
              <w:rPr>
                <w:rFonts w:cs="Arial"/>
                <w:b/>
                <w:bCs/>
                <w:i/>
                <w:noProof/>
                <w:sz w:val="22"/>
                <w:lang w:eastAsia="en-GB"/>
              </w:rPr>
            </w:pPr>
            <w:r w:rsidRPr="00A35379">
              <w:rPr>
                <w:rFonts w:cs="Arial"/>
                <w:sz w:val="22"/>
                <w:lang w:bidi="ar-SA"/>
              </w:rPr>
              <w:t>Access to a car or access to a means of mobility support (if driving must have current valid driving licence and appropriate insurance).</w:t>
            </w:r>
          </w:p>
          <w:p w14:paraId="6386FAE7" w14:textId="5C435090" w:rsidR="001D692D" w:rsidRPr="001D692D" w:rsidRDefault="001D692D" w:rsidP="001D692D">
            <w:pPr>
              <w:rPr>
                <w:rFonts w:cs="Arial"/>
                <w:b/>
                <w:bCs/>
                <w:iCs/>
                <w:noProof/>
                <w:sz w:val="22"/>
                <w:lang w:eastAsia="en-GB"/>
              </w:rPr>
            </w:pPr>
            <w:r w:rsidRPr="001D692D">
              <w:rPr>
                <w:b/>
                <w:bCs/>
                <w:color w:val="000000"/>
                <w:sz w:val="20"/>
                <w:szCs w:val="20"/>
                <w:lang w:eastAsia="en-GB"/>
              </w:rPr>
              <w:t>Covid-19 Vaccination</w:t>
            </w:r>
            <w:r w:rsidRPr="001D692D">
              <w:rPr>
                <w:b/>
                <w:bCs/>
                <w:color w:val="000000"/>
                <w:sz w:val="20"/>
                <w:szCs w:val="20"/>
                <w:lang w:eastAsia="en-GB"/>
              </w:rPr>
              <w:t>-</w:t>
            </w:r>
            <w:r w:rsidRPr="001D692D">
              <w:rPr>
                <w:sz w:val="20"/>
                <w:szCs w:val="20"/>
                <w:lang w:eastAsia="en-GB"/>
              </w:rPr>
              <w:t xml:space="preserve"> </w:t>
            </w:r>
            <w:r w:rsidRPr="001D692D">
              <w:rPr>
                <w:sz w:val="20"/>
                <w:szCs w:val="20"/>
                <w:lang w:eastAsia="en-GB"/>
              </w:rPr>
              <w:t>Under the Health and Social Care Act 2008 (Regulated Activities) (Amendment) (Coronavirus) Regulations 2021</w:t>
            </w:r>
          </w:p>
        </w:tc>
        <w:tc>
          <w:tcPr>
            <w:tcW w:w="4961" w:type="dxa"/>
          </w:tcPr>
          <w:p w14:paraId="5950A121" w14:textId="231CBD1A" w:rsidR="000400E1" w:rsidRPr="00A35379" w:rsidRDefault="000400E1" w:rsidP="00210347">
            <w:pPr>
              <w:pStyle w:val="aTitle"/>
              <w:tabs>
                <w:tab w:val="clear" w:pos="4513"/>
                <w:tab w:val="clear" w:pos="9026"/>
              </w:tabs>
              <w:ind w:left="720"/>
              <w:rPr>
                <w:rFonts w:cs="Arial"/>
                <w:b w:val="0"/>
                <w:noProof/>
                <w:color w:val="auto"/>
                <w:sz w:val="22"/>
                <w:lang w:eastAsia="en-GB"/>
              </w:rPr>
            </w:pPr>
          </w:p>
        </w:tc>
      </w:tr>
    </w:tbl>
    <w:p w14:paraId="5CD3A8F6" w14:textId="77777777" w:rsidR="004115C6" w:rsidRPr="002F4623" w:rsidRDefault="004115C6" w:rsidP="00845787">
      <w:pPr>
        <w:spacing w:after="200" w:line="276" w:lineRule="auto"/>
        <w:rPr>
          <w:rFonts w:eastAsiaTheme="minorHAnsi" w:cs="Arial"/>
          <w:sz w:val="22"/>
          <w:lang w:bidi="ar-SA"/>
        </w:rPr>
      </w:pPr>
    </w:p>
    <w:sectPr w:rsidR="004115C6" w:rsidRPr="002F4623"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C672B" w14:textId="77777777" w:rsidR="00636181" w:rsidRDefault="00636181" w:rsidP="0077606C">
      <w:r>
        <w:separator/>
      </w:r>
    </w:p>
  </w:endnote>
  <w:endnote w:type="continuationSeparator" w:id="0">
    <w:p w14:paraId="78D1AE0E"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FS Me">
    <w:altName w:val="Franklin Gothic Medium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F63A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392C7" w14:textId="77777777" w:rsidR="00636181" w:rsidRDefault="00636181" w:rsidP="0077606C">
      <w:r>
        <w:separator/>
      </w:r>
    </w:p>
  </w:footnote>
  <w:footnote w:type="continuationSeparator" w:id="0">
    <w:p w14:paraId="36FDA89D"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060"/>
    <w:multiLevelType w:val="hybridMultilevel"/>
    <w:tmpl w:val="7FE4B1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43E38"/>
    <w:multiLevelType w:val="hybridMultilevel"/>
    <w:tmpl w:val="77F6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95981"/>
    <w:multiLevelType w:val="hybridMultilevel"/>
    <w:tmpl w:val="0B7C13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F1B21"/>
    <w:multiLevelType w:val="hybridMultilevel"/>
    <w:tmpl w:val="F1EE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70C56"/>
    <w:multiLevelType w:val="hybridMultilevel"/>
    <w:tmpl w:val="D7DC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E7C6A"/>
    <w:multiLevelType w:val="hybridMultilevel"/>
    <w:tmpl w:val="62249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14598"/>
    <w:multiLevelType w:val="hybridMultilevel"/>
    <w:tmpl w:val="E5F213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C755D6"/>
    <w:multiLevelType w:val="hybridMultilevel"/>
    <w:tmpl w:val="65CA4FE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666C18B6"/>
    <w:multiLevelType w:val="hybridMultilevel"/>
    <w:tmpl w:val="87C8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F07A6"/>
    <w:multiLevelType w:val="hybridMultilevel"/>
    <w:tmpl w:val="4F1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7"/>
  </w:num>
  <w:num w:numId="5">
    <w:abstractNumId w:val="4"/>
  </w:num>
  <w:num w:numId="6">
    <w:abstractNumId w:val="6"/>
  </w:num>
  <w:num w:numId="7">
    <w:abstractNumId w:val="10"/>
  </w:num>
  <w:num w:numId="8">
    <w:abstractNumId w:val="0"/>
  </w:num>
  <w:num w:numId="9">
    <w:abstractNumId w:val="3"/>
  </w:num>
  <w:num w:numId="10">
    <w:abstractNumId w:val="9"/>
  </w:num>
  <w:num w:numId="11">
    <w:abstractNumId w:val="8"/>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0B06"/>
    <w:rsid w:val="000400E1"/>
    <w:rsid w:val="00040EE4"/>
    <w:rsid w:val="00046148"/>
    <w:rsid w:val="00070C29"/>
    <w:rsid w:val="00084988"/>
    <w:rsid w:val="000A0D3F"/>
    <w:rsid w:val="000B6DB0"/>
    <w:rsid w:val="000C3086"/>
    <w:rsid w:val="000C7062"/>
    <w:rsid w:val="000E17A1"/>
    <w:rsid w:val="000E1FAF"/>
    <w:rsid w:val="000F1FDD"/>
    <w:rsid w:val="000F5A71"/>
    <w:rsid w:val="00107A5B"/>
    <w:rsid w:val="001151CC"/>
    <w:rsid w:val="001157DA"/>
    <w:rsid w:val="00122263"/>
    <w:rsid w:val="00165BC7"/>
    <w:rsid w:val="00173195"/>
    <w:rsid w:val="001731A5"/>
    <w:rsid w:val="00186648"/>
    <w:rsid w:val="001B7696"/>
    <w:rsid w:val="001C5D97"/>
    <w:rsid w:val="001D2B80"/>
    <w:rsid w:val="001D692D"/>
    <w:rsid w:val="001D7B5D"/>
    <w:rsid w:val="001E2C10"/>
    <w:rsid w:val="001E3F6A"/>
    <w:rsid w:val="001E6CFB"/>
    <w:rsid w:val="001F3088"/>
    <w:rsid w:val="00200FC1"/>
    <w:rsid w:val="0020508B"/>
    <w:rsid w:val="00210347"/>
    <w:rsid w:val="002120A1"/>
    <w:rsid w:val="00217193"/>
    <w:rsid w:val="0022618A"/>
    <w:rsid w:val="00230A2A"/>
    <w:rsid w:val="00231604"/>
    <w:rsid w:val="0023418E"/>
    <w:rsid w:val="0023792C"/>
    <w:rsid w:val="002659ED"/>
    <w:rsid w:val="00287FE1"/>
    <w:rsid w:val="002B2AD2"/>
    <w:rsid w:val="002C785B"/>
    <w:rsid w:val="002F3062"/>
    <w:rsid w:val="002F4623"/>
    <w:rsid w:val="003103DB"/>
    <w:rsid w:val="003125AA"/>
    <w:rsid w:val="00314FE8"/>
    <w:rsid w:val="003213F9"/>
    <w:rsid w:val="00324470"/>
    <w:rsid w:val="003456B3"/>
    <w:rsid w:val="0035242F"/>
    <w:rsid w:val="00353A9F"/>
    <w:rsid w:val="003659EE"/>
    <w:rsid w:val="00394D61"/>
    <w:rsid w:val="003A0128"/>
    <w:rsid w:val="003B3B62"/>
    <w:rsid w:val="003B762B"/>
    <w:rsid w:val="003D16A2"/>
    <w:rsid w:val="003D1AB8"/>
    <w:rsid w:val="003D217C"/>
    <w:rsid w:val="003D53A4"/>
    <w:rsid w:val="003F5F22"/>
    <w:rsid w:val="004115C6"/>
    <w:rsid w:val="0042151C"/>
    <w:rsid w:val="00423766"/>
    <w:rsid w:val="00423961"/>
    <w:rsid w:val="00424741"/>
    <w:rsid w:val="00424FCD"/>
    <w:rsid w:val="0043281F"/>
    <w:rsid w:val="00443055"/>
    <w:rsid w:val="004441F1"/>
    <w:rsid w:val="00447DB6"/>
    <w:rsid w:val="00452BE6"/>
    <w:rsid w:val="00454EF4"/>
    <w:rsid w:val="00454FBF"/>
    <w:rsid w:val="0046742B"/>
    <w:rsid w:val="00484C90"/>
    <w:rsid w:val="0049235B"/>
    <w:rsid w:val="004A02C2"/>
    <w:rsid w:val="004A2387"/>
    <w:rsid w:val="004A5A24"/>
    <w:rsid w:val="004C40B7"/>
    <w:rsid w:val="004D2FBE"/>
    <w:rsid w:val="004D319D"/>
    <w:rsid w:val="004D5E56"/>
    <w:rsid w:val="0052110C"/>
    <w:rsid w:val="00521557"/>
    <w:rsid w:val="005360F5"/>
    <w:rsid w:val="00542F17"/>
    <w:rsid w:val="00546EBC"/>
    <w:rsid w:val="005528A3"/>
    <w:rsid w:val="00561D93"/>
    <w:rsid w:val="00564A21"/>
    <w:rsid w:val="0056786F"/>
    <w:rsid w:val="00573099"/>
    <w:rsid w:val="0057361B"/>
    <w:rsid w:val="005773BD"/>
    <w:rsid w:val="00581EEF"/>
    <w:rsid w:val="0059404D"/>
    <w:rsid w:val="005B622B"/>
    <w:rsid w:val="005C4566"/>
    <w:rsid w:val="005C540E"/>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3AB9"/>
    <w:rsid w:val="00657AD4"/>
    <w:rsid w:val="00664B97"/>
    <w:rsid w:val="00664BBD"/>
    <w:rsid w:val="00672AF4"/>
    <w:rsid w:val="00681A84"/>
    <w:rsid w:val="00682444"/>
    <w:rsid w:val="0068426E"/>
    <w:rsid w:val="006913A5"/>
    <w:rsid w:val="006A7EA4"/>
    <w:rsid w:val="006B5221"/>
    <w:rsid w:val="006D1472"/>
    <w:rsid w:val="006D62EF"/>
    <w:rsid w:val="006E06BD"/>
    <w:rsid w:val="006E3024"/>
    <w:rsid w:val="006F1AAB"/>
    <w:rsid w:val="00715012"/>
    <w:rsid w:val="007228F5"/>
    <w:rsid w:val="00743418"/>
    <w:rsid w:val="007465C6"/>
    <w:rsid w:val="00754309"/>
    <w:rsid w:val="007653D3"/>
    <w:rsid w:val="0077606C"/>
    <w:rsid w:val="00785997"/>
    <w:rsid w:val="00790298"/>
    <w:rsid w:val="007C7799"/>
    <w:rsid w:val="007D0480"/>
    <w:rsid w:val="007D2D88"/>
    <w:rsid w:val="007E2246"/>
    <w:rsid w:val="008061D3"/>
    <w:rsid w:val="00815FF5"/>
    <w:rsid w:val="00816086"/>
    <w:rsid w:val="008177B2"/>
    <w:rsid w:val="00817F2F"/>
    <w:rsid w:val="00834151"/>
    <w:rsid w:val="00845787"/>
    <w:rsid w:val="00845945"/>
    <w:rsid w:val="00863413"/>
    <w:rsid w:val="008864D4"/>
    <w:rsid w:val="00886C91"/>
    <w:rsid w:val="008C4EF4"/>
    <w:rsid w:val="008C6D44"/>
    <w:rsid w:val="008E5D50"/>
    <w:rsid w:val="008F20BF"/>
    <w:rsid w:val="008F34B3"/>
    <w:rsid w:val="008F4BDD"/>
    <w:rsid w:val="008F70CB"/>
    <w:rsid w:val="00912182"/>
    <w:rsid w:val="00930249"/>
    <w:rsid w:val="00936107"/>
    <w:rsid w:val="00943E1D"/>
    <w:rsid w:val="00944CE3"/>
    <w:rsid w:val="00950EE4"/>
    <w:rsid w:val="00955B9A"/>
    <w:rsid w:val="009569FA"/>
    <w:rsid w:val="00966278"/>
    <w:rsid w:val="009736E2"/>
    <w:rsid w:val="00991A67"/>
    <w:rsid w:val="00992861"/>
    <w:rsid w:val="009930B3"/>
    <w:rsid w:val="009A0774"/>
    <w:rsid w:val="009C150C"/>
    <w:rsid w:val="009C2757"/>
    <w:rsid w:val="009C3715"/>
    <w:rsid w:val="009C73E4"/>
    <w:rsid w:val="009D5809"/>
    <w:rsid w:val="009E3549"/>
    <w:rsid w:val="009F6BC2"/>
    <w:rsid w:val="00A13BB0"/>
    <w:rsid w:val="00A1744E"/>
    <w:rsid w:val="00A24CE2"/>
    <w:rsid w:val="00A30521"/>
    <w:rsid w:val="00A34036"/>
    <w:rsid w:val="00A35379"/>
    <w:rsid w:val="00A35FEB"/>
    <w:rsid w:val="00A3622E"/>
    <w:rsid w:val="00A64EB5"/>
    <w:rsid w:val="00A67C49"/>
    <w:rsid w:val="00A84DA4"/>
    <w:rsid w:val="00A862EB"/>
    <w:rsid w:val="00A87CC6"/>
    <w:rsid w:val="00AA084D"/>
    <w:rsid w:val="00AA242D"/>
    <w:rsid w:val="00AB3B1A"/>
    <w:rsid w:val="00AE2D84"/>
    <w:rsid w:val="00AF26AF"/>
    <w:rsid w:val="00AF48DC"/>
    <w:rsid w:val="00B03439"/>
    <w:rsid w:val="00B05678"/>
    <w:rsid w:val="00B07417"/>
    <w:rsid w:val="00B11826"/>
    <w:rsid w:val="00B3122A"/>
    <w:rsid w:val="00B3765A"/>
    <w:rsid w:val="00B3780C"/>
    <w:rsid w:val="00B45875"/>
    <w:rsid w:val="00B50B6A"/>
    <w:rsid w:val="00B77C21"/>
    <w:rsid w:val="00B918FF"/>
    <w:rsid w:val="00BA0C7B"/>
    <w:rsid w:val="00BA1BCB"/>
    <w:rsid w:val="00BA3130"/>
    <w:rsid w:val="00BD40BA"/>
    <w:rsid w:val="00BE0AF6"/>
    <w:rsid w:val="00BF0169"/>
    <w:rsid w:val="00BF483E"/>
    <w:rsid w:val="00C24B06"/>
    <w:rsid w:val="00C25C7C"/>
    <w:rsid w:val="00C30CD5"/>
    <w:rsid w:val="00C4535B"/>
    <w:rsid w:val="00C51B00"/>
    <w:rsid w:val="00C54071"/>
    <w:rsid w:val="00C650ED"/>
    <w:rsid w:val="00C761B2"/>
    <w:rsid w:val="00C77FCE"/>
    <w:rsid w:val="00C839E2"/>
    <w:rsid w:val="00C86B50"/>
    <w:rsid w:val="00C87968"/>
    <w:rsid w:val="00CC2879"/>
    <w:rsid w:val="00CE186A"/>
    <w:rsid w:val="00D0359E"/>
    <w:rsid w:val="00D151A4"/>
    <w:rsid w:val="00D25915"/>
    <w:rsid w:val="00D32419"/>
    <w:rsid w:val="00D32C79"/>
    <w:rsid w:val="00D63DC6"/>
    <w:rsid w:val="00D720CC"/>
    <w:rsid w:val="00D746AA"/>
    <w:rsid w:val="00D8718F"/>
    <w:rsid w:val="00D94B67"/>
    <w:rsid w:val="00DA7401"/>
    <w:rsid w:val="00DD0727"/>
    <w:rsid w:val="00DE17BA"/>
    <w:rsid w:val="00DE1999"/>
    <w:rsid w:val="00DE41CE"/>
    <w:rsid w:val="00DE46D4"/>
    <w:rsid w:val="00DF49C8"/>
    <w:rsid w:val="00DF4B85"/>
    <w:rsid w:val="00DF59B1"/>
    <w:rsid w:val="00E017D3"/>
    <w:rsid w:val="00E078AA"/>
    <w:rsid w:val="00E1612E"/>
    <w:rsid w:val="00E25BE9"/>
    <w:rsid w:val="00E31509"/>
    <w:rsid w:val="00E36DF3"/>
    <w:rsid w:val="00E54875"/>
    <w:rsid w:val="00E54A4D"/>
    <w:rsid w:val="00E627E3"/>
    <w:rsid w:val="00E62F81"/>
    <w:rsid w:val="00E64A59"/>
    <w:rsid w:val="00E736CB"/>
    <w:rsid w:val="00E777C6"/>
    <w:rsid w:val="00E80711"/>
    <w:rsid w:val="00E872BE"/>
    <w:rsid w:val="00E962DD"/>
    <w:rsid w:val="00E96D3A"/>
    <w:rsid w:val="00EB620B"/>
    <w:rsid w:val="00EC457D"/>
    <w:rsid w:val="00ED4016"/>
    <w:rsid w:val="00ED7005"/>
    <w:rsid w:val="00EE64CF"/>
    <w:rsid w:val="00EF2778"/>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1046"/>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EE378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3103DB"/>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3103DB"/>
    <w:rPr>
      <w:rFonts w:ascii="Arial (W1)" w:hAnsi="Arial (W1)" w:cs="Arial"/>
      <w:sz w:val="24"/>
      <w:szCs w:val="24"/>
      <w:lang w:eastAsia="en-US"/>
    </w:rPr>
  </w:style>
  <w:style w:type="paragraph" w:customStyle="1" w:styleId="Default">
    <w:name w:val="Default"/>
    <w:rsid w:val="00564A21"/>
    <w:pPr>
      <w:autoSpaceDE w:val="0"/>
      <w:autoSpaceDN w:val="0"/>
      <w:adjustRightInd w:val="0"/>
    </w:pPr>
    <w:rPr>
      <w:rFonts w:ascii="FS Me" w:eastAsiaTheme="minorHAnsi" w:hAnsi="FS Me" w:cs="FS Me"/>
      <w:color w:val="000000"/>
      <w:sz w:val="24"/>
      <w:szCs w:val="24"/>
      <w:lang w:eastAsia="en-US"/>
    </w:rPr>
  </w:style>
  <w:style w:type="character" w:styleId="CommentReference">
    <w:name w:val="annotation reference"/>
    <w:uiPriority w:val="99"/>
    <w:semiHidden/>
    <w:unhideWhenUsed/>
    <w:rsid w:val="00AA24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0AA721-D9F6-4405-8DEB-B38D0D6A29FC}">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10572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2020-03-02T11:32:00Z</cp:lastPrinted>
  <dcterms:created xsi:type="dcterms:W3CDTF">2021-10-13T09:11:00Z</dcterms:created>
  <dcterms:modified xsi:type="dcterms:W3CDTF">2021-10-13T09:11:00Z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