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EE6D" w14:textId="60E82BF9" w:rsidR="00117435" w:rsidRPr="003C6C92" w:rsidRDefault="003C6C92" w:rsidP="003C6C92">
      <w:pPr>
        <w:rPr>
          <w:sz w:val="24"/>
          <w:szCs w:val="24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0BCDC2" wp14:editId="0FB42A2B">
            <wp:simplePos x="0" y="0"/>
            <wp:positionH relativeFrom="margin">
              <wp:posOffset>12700</wp:posOffset>
            </wp:positionH>
            <wp:positionV relativeFrom="margin">
              <wp:posOffset>-469265</wp:posOffset>
            </wp:positionV>
            <wp:extent cx="1206500" cy="890201"/>
            <wp:effectExtent l="0" t="0" r="0" b="5715"/>
            <wp:wrapNone/>
            <wp:docPr id="3" name="Picture 3" descr="School Logo July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July 20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9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2BC85" w14:textId="79E22519" w:rsidR="00372D90" w:rsidRDefault="00372D90" w:rsidP="00117435">
      <w:pPr>
        <w:tabs>
          <w:tab w:val="left" w:pos="0"/>
          <w:tab w:val="left" w:pos="7920"/>
        </w:tabs>
        <w:jc w:val="righ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Teaching Assistant</w:t>
      </w:r>
    </w:p>
    <w:p w14:paraId="4FD6FA88" w14:textId="086F3D15" w:rsidR="00871CDC" w:rsidRDefault="00AB3ED7" w:rsidP="00857430">
      <w:pPr>
        <w:tabs>
          <w:tab w:val="left" w:pos="0"/>
          <w:tab w:val="left" w:pos="765"/>
          <w:tab w:val="left" w:pos="7920"/>
          <w:tab w:val="right" w:pos="10466"/>
        </w:tabs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  <w:t xml:space="preserve">                                                               </w:t>
      </w:r>
      <w:r w:rsidR="00344E77">
        <w:rPr>
          <w:rFonts w:cs="Arial"/>
          <w:b/>
          <w:sz w:val="36"/>
          <w:szCs w:val="36"/>
        </w:rPr>
        <w:t xml:space="preserve">                    Early Years Level 2</w:t>
      </w:r>
    </w:p>
    <w:p w14:paraId="4F5B71AC" w14:textId="6492242F" w:rsidR="00504ECF" w:rsidRPr="003C6C92" w:rsidRDefault="00504ECF" w:rsidP="003C6C92">
      <w:pPr>
        <w:tabs>
          <w:tab w:val="left" w:pos="0"/>
          <w:tab w:val="left" w:pos="7920"/>
        </w:tabs>
        <w:jc w:val="right"/>
        <w:rPr>
          <w:rFonts w:cs="Arial"/>
          <w:b/>
          <w:sz w:val="36"/>
          <w:szCs w:val="36"/>
        </w:rPr>
      </w:pPr>
      <w:r w:rsidRPr="00504ECF">
        <w:rPr>
          <w:rFonts w:cs="Arial"/>
          <w:b/>
          <w:sz w:val="36"/>
          <w:szCs w:val="36"/>
        </w:rPr>
        <w:t>Job Description</w:t>
      </w:r>
    </w:p>
    <w:p w14:paraId="0224BB0A" w14:textId="77777777" w:rsidR="00871CDC" w:rsidRPr="003002C3" w:rsidRDefault="00871CDC" w:rsidP="00871CDC">
      <w:pPr>
        <w:pStyle w:val="Default"/>
        <w:rPr>
          <w:rFonts w:asciiTheme="minorHAnsi" w:hAnsiTheme="minorHAnsi"/>
          <w:sz w:val="22"/>
          <w:szCs w:val="22"/>
        </w:rPr>
      </w:pPr>
      <w:r w:rsidRPr="003002C3">
        <w:rPr>
          <w:rFonts w:asciiTheme="minorHAnsi" w:hAnsiTheme="minorHAnsi"/>
          <w:b/>
          <w:bCs/>
          <w:sz w:val="22"/>
          <w:szCs w:val="22"/>
        </w:rPr>
        <w:t xml:space="preserve">Responsible to: </w:t>
      </w:r>
      <w:r w:rsidRPr="003002C3">
        <w:rPr>
          <w:rFonts w:asciiTheme="minorHAnsi" w:hAnsiTheme="minorHAnsi"/>
          <w:sz w:val="22"/>
          <w:szCs w:val="22"/>
        </w:rPr>
        <w:t>Head Teacher, Key Stage Leader</w:t>
      </w:r>
      <w:r w:rsidR="00372D90" w:rsidRPr="003002C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372D90" w:rsidRPr="003002C3">
        <w:rPr>
          <w:rFonts w:asciiTheme="minorHAnsi" w:hAnsiTheme="minorHAnsi"/>
          <w:sz w:val="22"/>
          <w:szCs w:val="22"/>
        </w:rPr>
        <w:t>Class</w:t>
      </w:r>
      <w:proofErr w:type="gramEnd"/>
      <w:r w:rsidR="00372D90" w:rsidRPr="003002C3">
        <w:rPr>
          <w:rFonts w:asciiTheme="minorHAnsi" w:hAnsiTheme="minorHAnsi"/>
          <w:sz w:val="22"/>
          <w:szCs w:val="22"/>
        </w:rPr>
        <w:t xml:space="preserve"> Teacher</w:t>
      </w:r>
    </w:p>
    <w:p w14:paraId="56282328" w14:textId="77777777" w:rsidR="00871CDC" w:rsidRPr="003002C3" w:rsidRDefault="00871CDC" w:rsidP="00871CDC">
      <w:pPr>
        <w:pStyle w:val="Default"/>
        <w:rPr>
          <w:rFonts w:asciiTheme="minorHAnsi" w:hAnsiTheme="minorHAnsi"/>
          <w:sz w:val="22"/>
          <w:szCs w:val="22"/>
        </w:rPr>
      </w:pPr>
      <w:r w:rsidRPr="003002C3">
        <w:rPr>
          <w:rFonts w:asciiTheme="minorHAnsi" w:hAnsiTheme="minorHAnsi"/>
          <w:b/>
          <w:bCs/>
          <w:sz w:val="22"/>
          <w:szCs w:val="22"/>
        </w:rPr>
        <w:t>Liaising with:</w:t>
      </w:r>
      <w:r w:rsidR="00372D90" w:rsidRPr="003002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2D90" w:rsidRPr="003002C3">
        <w:rPr>
          <w:rFonts w:asciiTheme="minorHAnsi" w:hAnsiTheme="minorHAnsi"/>
          <w:bCs/>
          <w:sz w:val="22"/>
          <w:szCs w:val="22"/>
        </w:rPr>
        <w:t>Class teacher, teaching assistant colleagues</w:t>
      </w:r>
    </w:p>
    <w:p w14:paraId="5CD99C09" w14:textId="77777777" w:rsidR="00871CDC" w:rsidRPr="003002C3" w:rsidRDefault="00871CDC" w:rsidP="00871CDC">
      <w:pPr>
        <w:pStyle w:val="Default"/>
        <w:rPr>
          <w:rFonts w:asciiTheme="minorHAnsi" w:hAnsiTheme="minorHAnsi" w:cs="Arial"/>
          <w:sz w:val="22"/>
          <w:szCs w:val="22"/>
        </w:rPr>
      </w:pPr>
      <w:r w:rsidRPr="003002C3">
        <w:rPr>
          <w:rFonts w:asciiTheme="minorHAnsi" w:hAnsiTheme="minorHAnsi"/>
          <w:b/>
          <w:bCs/>
          <w:sz w:val="22"/>
          <w:szCs w:val="22"/>
        </w:rPr>
        <w:t xml:space="preserve">Salary: </w:t>
      </w:r>
      <w:r w:rsidR="008A7056" w:rsidRPr="003002C3">
        <w:rPr>
          <w:rFonts w:asciiTheme="minorHAnsi" w:hAnsiTheme="minorHAnsi"/>
          <w:sz w:val="22"/>
          <w:szCs w:val="22"/>
        </w:rPr>
        <w:t>Level 2</w:t>
      </w:r>
    </w:p>
    <w:p w14:paraId="2343E255" w14:textId="3401E407" w:rsidR="00871CDC" w:rsidRPr="003002C3" w:rsidRDefault="00871CDC" w:rsidP="00871CDC">
      <w:pPr>
        <w:tabs>
          <w:tab w:val="left" w:pos="7920"/>
        </w:tabs>
        <w:rPr>
          <w:rFonts w:cs="Arial"/>
        </w:rPr>
      </w:pPr>
      <w:r w:rsidRPr="003002C3">
        <w:rPr>
          <w:b/>
          <w:bCs/>
        </w:rPr>
        <w:t xml:space="preserve">Start of Post: </w:t>
      </w:r>
      <w:r w:rsidR="00344E77">
        <w:rPr>
          <w:b/>
          <w:bCs/>
        </w:rPr>
        <w:t>January</w:t>
      </w:r>
      <w:r w:rsidR="008A7056" w:rsidRPr="003002C3">
        <w:rPr>
          <w:b/>
          <w:bCs/>
        </w:rPr>
        <w:t xml:space="preserve"> </w:t>
      </w:r>
      <w:r w:rsidR="00344E77">
        <w:t>2022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3"/>
      </w:tblGrid>
      <w:tr w:rsidR="003002C3" w:rsidRPr="003002C3" w14:paraId="453F4EE7" w14:textId="77777777" w:rsidTr="003002C3">
        <w:trPr>
          <w:trHeight w:val="1325"/>
          <w:jc w:val="center"/>
        </w:trPr>
        <w:tc>
          <w:tcPr>
            <w:tcW w:w="10493" w:type="dxa"/>
            <w:shd w:val="clear" w:color="auto" w:fill="auto"/>
          </w:tcPr>
          <w:p w14:paraId="7E4EA147" w14:textId="77777777" w:rsidR="003002C3" w:rsidRPr="003002C3" w:rsidRDefault="003002C3" w:rsidP="00063C4D">
            <w:pPr>
              <w:pStyle w:val="Anewheading"/>
              <w:rPr>
                <w:rFonts w:asciiTheme="minorHAnsi" w:hAnsiTheme="minorHAnsi"/>
                <w:sz w:val="22"/>
                <w:szCs w:val="22"/>
              </w:rPr>
            </w:pPr>
            <w:r w:rsidRPr="003002C3">
              <w:rPr>
                <w:rFonts w:asciiTheme="minorHAnsi" w:hAnsiTheme="minorHAnsi"/>
                <w:sz w:val="22"/>
                <w:szCs w:val="22"/>
              </w:rPr>
              <w:t>KEY PURPOSE OF THE JOB</w:t>
            </w:r>
          </w:p>
          <w:p w14:paraId="298E2F29" w14:textId="77777777" w:rsidR="003002C3" w:rsidRDefault="003002C3" w:rsidP="003002C3">
            <w:pPr>
              <w:spacing w:after="0" w:line="240" w:lineRule="auto"/>
              <w:ind w:left="2160" w:hanging="2160"/>
              <w:jc w:val="both"/>
            </w:pPr>
            <w:r w:rsidRPr="003002C3">
              <w:t>To work under the instruction/guidance of teaching/senior staff, to undertake work/care/support</w:t>
            </w:r>
            <w:r>
              <w:t xml:space="preserve"> programmes, to</w:t>
            </w:r>
          </w:p>
          <w:p w14:paraId="4EB3EFDE" w14:textId="145199E0" w:rsidR="003002C3" w:rsidRDefault="003002C3" w:rsidP="003002C3">
            <w:pPr>
              <w:spacing w:after="0" w:line="240" w:lineRule="auto"/>
              <w:ind w:left="2160" w:hanging="2160"/>
              <w:jc w:val="both"/>
            </w:pPr>
            <w:r w:rsidRPr="003002C3">
              <w:t>enable</w:t>
            </w:r>
            <w:r w:rsidR="00934EA5">
              <w:t xml:space="preserve"> access to learning for pupils (</w:t>
            </w:r>
            <w:r w:rsidRPr="003002C3">
              <w:t>including those with SEN</w:t>
            </w:r>
            <w:r w:rsidR="00934EA5">
              <w:t>)</w:t>
            </w:r>
            <w:r w:rsidRPr="003002C3">
              <w:t xml:space="preserve"> and to assist the</w:t>
            </w:r>
            <w:r>
              <w:t xml:space="preserve"> </w:t>
            </w:r>
            <w:r w:rsidRPr="003002C3">
              <w:t xml:space="preserve">teacher in the management of pupils </w:t>
            </w:r>
          </w:p>
          <w:p w14:paraId="6805E56C" w14:textId="77777777" w:rsidR="003002C3" w:rsidRPr="003002C3" w:rsidRDefault="003002C3" w:rsidP="003002C3">
            <w:pPr>
              <w:spacing w:after="0" w:line="240" w:lineRule="auto"/>
              <w:jc w:val="both"/>
            </w:pPr>
            <w:r w:rsidRPr="003002C3">
              <w:t>and the classroom.  Work may be carried out in the</w:t>
            </w:r>
            <w:r>
              <w:t xml:space="preserve"> </w:t>
            </w:r>
            <w:r w:rsidRPr="003002C3">
              <w:t>classroom or outside the main teaching area.</w:t>
            </w:r>
          </w:p>
        </w:tc>
      </w:tr>
      <w:tr w:rsidR="003002C3" w:rsidRPr="002B7D79" w14:paraId="0D66E7E9" w14:textId="77777777" w:rsidTr="00CF2EB5">
        <w:trPr>
          <w:trHeight w:val="2723"/>
          <w:jc w:val="center"/>
        </w:trPr>
        <w:tc>
          <w:tcPr>
            <w:tcW w:w="10493" w:type="dxa"/>
            <w:shd w:val="clear" w:color="auto" w:fill="auto"/>
          </w:tcPr>
          <w:p w14:paraId="28C2D8A0" w14:textId="77777777" w:rsidR="003002C3" w:rsidRPr="002B7D79" w:rsidRDefault="003002C3" w:rsidP="00063C4D">
            <w:pPr>
              <w:pStyle w:val="Anewheading"/>
              <w:rPr>
                <w:rFonts w:asciiTheme="minorHAnsi" w:hAnsiTheme="minorHAnsi"/>
                <w:sz w:val="22"/>
                <w:szCs w:val="22"/>
              </w:rPr>
            </w:pPr>
            <w:r w:rsidRPr="002B7D79">
              <w:rPr>
                <w:rFonts w:asciiTheme="minorHAnsi" w:hAnsiTheme="minorHAnsi"/>
                <w:sz w:val="22"/>
                <w:szCs w:val="22"/>
              </w:rPr>
              <w:t xml:space="preserve">MAIN DUTIES </w:t>
            </w:r>
          </w:p>
          <w:p w14:paraId="55FD2A65" w14:textId="77777777" w:rsidR="003002C3" w:rsidRPr="002B7D79" w:rsidRDefault="003002C3" w:rsidP="003002C3">
            <w:pPr>
              <w:pStyle w:val="Heading4"/>
              <w:rPr>
                <w:rFonts w:asciiTheme="minorHAnsi" w:hAnsiTheme="minorHAnsi" w:cs="Arial"/>
                <w:sz w:val="22"/>
                <w:szCs w:val="22"/>
              </w:rPr>
            </w:pPr>
            <w:r w:rsidRPr="002B7D79">
              <w:rPr>
                <w:rFonts w:asciiTheme="minorHAnsi" w:hAnsiTheme="minorHAnsi" w:cs="Arial"/>
                <w:sz w:val="22"/>
                <w:szCs w:val="22"/>
              </w:rPr>
              <w:t>SUPPORT FOR THE PUPIL:</w:t>
            </w:r>
          </w:p>
          <w:p w14:paraId="6C504E57" w14:textId="1988E7F1" w:rsidR="003002C3" w:rsidRPr="002B7D79" w:rsidRDefault="003002C3" w:rsidP="003002C3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Supervise and provide particular support for pupils, including those with special needs, ensuring their safety and access to learning activities</w:t>
            </w:r>
            <w:r w:rsidR="00934EA5">
              <w:rPr>
                <w:rFonts w:cs="Arial"/>
              </w:rPr>
              <w:t>;</w:t>
            </w:r>
          </w:p>
          <w:p w14:paraId="5FDA3DCA" w14:textId="3436B98E" w:rsidR="003002C3" w:rsidRPr="002B7D79" w:rsidRDefault="003002C3" w:rsidP="00E12AB5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Be aware of and implement Individual Education/Behaviour Plans and Personal Care programmes</w:t>
            </w:r>
            <w:r w:rsidR="00E12AB5" w:rsidRPr="002B7D79">
              <w:rPr>
                <w:rFonts w:cs="Arial"/>
              </w:rPr>
              <w:t>, if necessary</w:t>
            </w:r>
            <w:r w:rsidRPr="002B7D79">
              <w:rPr>
                <w:rFonts w:cs="Arial"/>
              </w:rPr>
              <w:t xml:space="preserve"> </w:t>
            </w:r>
            <w:r w:rsidR="00934EA5">
              <w:rPr>
                <w:rFonts w:cs="Arial"/>
              </w:rPr>
              <w:t>;</w:t>
            </w:r>
          </w:p>
          <w:p w14:paraId="528154A9" w14:textId="32794E7C" w:rsidR="003002C3" w:rsidRPr="002B7D79" w:rsidRDefault="003002C3" w:rsidP="003002C3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Establish constructive relationships with pupils and interact with them according to individual needs</w:t>
            </w:r>
            <w:r w:rsidR="00934EA5">
              <w:rPr>
                <w:rFonts w:cs="Arial"/>
              </w:rPr>
              <w:t>;</w:t>
            </w:r>
          </w:p>
          <w:p w14:paraId="4699AEE9" w14:textId="72C4B2FA" w:rsidR="003002C3" w:rsidRPr="002B7D79" w:rsidRDefault="003002C3" w:rsidP="003002C3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Promote the inclusion and acceptance of all pupils</w:t>
            </w:r>
            <w:r w:rsidR="00934EA5">
              <w:rPr>
                <w:rFonts w:cs="Arial"/>
              </w:rPr>
              <w:t>;</w:t>
            </w:r>
          </w:p>
          <w:p w14:paraId="10D8007B" w14:textId="12309999" w:rsidR="003002C3" w:rsidRPr="002B7D79" w:rsidRDefault="003002C3" w:rsidP="003002C3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Encourage pupils to interact with others and engage in activities led by the teacher</w:t>
            </w:r>
            <w:r w:rsidR="00934EA5">
              <w:rPr>
                <w:rFonts w:cs="Arial"/>
              </w:rPr>
              <w:t>;</w:t>
            </w:r>
          </w:p>
          <w:p w14:paraId="49972E5F" w14:textId="6D81329C" w:rsidR="003002C3" w:rsidRPr="002B7D79" w:rsidRDefault="003002C3" w:rsidP="003002C3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Set challenging and demanding expectations and promote self-esteem and independence</w:t>
            </w:r>
            <w:r w:rsidR="00934EA5">
              <w:rPr>
                <w:rFonts w:cs="Arial"/>
              </w:rPr>
              <w:t>;</w:t>
            </w:r>
          </w:p>
          <w:p w14:paraId="47DADB7C" w14:textId="04BB0AAF" w:rsidR="003002C3" w:rsidRDefault="003002C3" w:rsidP="003002C3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Provide feedback to pupils in relation to progress and achievement</w:t>
            </w:r>
            <w:r w:rsidR="00E12AB5" w:rsidRPr="002B7D79">
              <w:rPr>
                <w:rFonts w:cs="Arial"/>
              </w:rPr>
              <w:t>,</w:t>
            </w:r>
            <w:r w:rsidRPr="002B7D79">
              <w:rPr>
                <w:rFonts w:cs="Arial"/>
              </w:rPr>
              <w:t xml:space="preserve"> under guidance of the teacher</w:t>
            </w:r>
            <w:r w:rsidR="00934EA5">
              <w:rPr>
                <w:rFonts w:cs="Arial"/>
              </w:rPr>
              <w:t>.</w:t>
            </w:r>
          </w:p>
          <w:p w14:paraId="16959892" w14:textId="77777777" w:rsidR="00934EA5" w:rsidRPr="002B7D79" w:rsidRDefault="00934EA5" w:rsidP="00934EA5">
            <w:pPr>
              <w:spacing w:after="0" w:line="240" w:lineRule="auto"/>
              <w:ind w:left="1080"/>
              <w:rPr>
                <w:rFonts w:cs="Arial"/>
              </w:rPr>
            </w:pPr>
          </w:p>
          <w:p w14:paraId="3223103F" w14:textId="77777777" w:rsidR="003002C3" w:rsidRPr="002B7D79" w:rsidRDefault="003002C3" w:rsidP="003002C3">
            <w:pPr>
              <w:spacing w:after="0"/>
              <w:rPr>
                <w:b/>
              </w:rPr>
            </w:pPr>
            <w:r w:rsidRPr="002B7D79">
              <w:rPr>
                <w:b/>
              </w:rPr>
              <w:t>SUPPORT FOR THE TEACHER:</w:t>
            </w:r>
          </w:p>
          <w:p w14:paraId="0632FF75" w14:textId="040AC6F9" w:rsidR="003002C3" w:rsidRPr="002B7D79" w:rsidRDefault="003002C3" w:rsidP="003002C3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Create and maintain a purposeful, orderly and supportive environment, in accordance with lesson plans</w:t>
            </w:r>
            <w:r w:rsidR="00E12AB5" w:rsidRPr="002B7D79">
              <w:rPr>
                <w:rFonts w:cs="Arial"/>
              </w:rPr>
              <w:t>,</w:t>
            </w:r>
            <w:r w:rsidRPr="002B7D79">
              <w:rPr>
                <w:rFonts w:cs="Arial"/>
              </w:rPr>
              <w:t xml:space="preserve"> and assist with the display of pupils’ work</w:t>
            </w:r>
            <w:r w:rsidR="00934EA5">
              <w:rPr>
                <w:rFonts w:cs="Arial"/>
              </w:rPr>
              <w:t>;</w:t>
            </w:r>
          </w:p>
          <w:p w14:paraId="6D7ED250" w14:textId="2C7FFF32" w:rsidR="003002C3" w:rsidRPr="002B7D79" w:rsidRDefault="003002C3" w:rsidP="003002C3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Use strategies, in liaison with the teacher, to support pupils to achieve learning goals</w:t>
            </w:r>
            <w:r w:rsidR="00934EA5">
              <w:rPr>
                <w:rFonts w:cs="Arial"/>
              </w:rPr>
              <w:t>;</w:t>
            </w:r>
          </w:p>
          <w:p w14:paraId="35574AB6" w14:textId="456DF89B" w:rsidR="003002C3" w:rsidRPr="002B7D79" w:rsidRDefault="003002C3" w:rsidP="003002C3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Monitor pupils’ responses to learning activities and accurately record achievement/progress as directed</w:t>
            </w:r>
            <w:r w:rsidR="00934EA5">
              <w:rPr>
                <w:rFonts w:cs="Arial"/>
              </w:rPr>
              <w:t>;</w:t>
            </w:r>
          </w:p>
          <w:p w14:paraId="70DA0780" w14:textId="26E72B2D" w:rsidR="003002C3" w:rsidRPr="002B7D79" w:rsidRDefault="003002C3" w:rsidP="003002C3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 xml:space="preserve">Provide detailed and regular feedback to teachers on </w:t>
            </w:r>
            <w:r w:rsidR="00CF2EB5" w:rsidRPr="002B7D79">
              <w:rPr>
                <w:rFonts w:cs="Arial"/>
              </w:rPr>
              <w:t>pupil’s</w:t>
            </w:r>
            <w:r w:rsidRPr="002B7D79">
              <w:rPr>
                <w:rFonts w:cs="Arial"/>
              </w:rPr>
              <w:t xml:space="preserve"> achievement, progress, problems </w:t>
            </w:r>
            <w:r w:rsidR="00CF2EB5" w:rsidRPr="002B7D79">
              <w:rPr>
                <w:rFonts w:cs="Arial"/>
              </w:rPr>
              <w:t>etc.</w:t>
            </w:r>
            <w:r w:rsidR="00934EA5">
              <w:rPr>
                <w:rFonts w:cs="Arial"/>
              </w:rPr>
              <w:t>;</w:t>
            </w:r>
          </w:p>
          <w:p w14:paraId="498DF83D" w14:textId="0D702129" w:rsidR="00E12AB5" w:rsidRPr="002B7D79" w:rsidRDefault="003002C3" w:rsidP="00DE466C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Promote good pupil behaviour, dealing promptly with conflict and incidents in line with established policy</w:t>
            </w:r>
            <w:r w:rsidR="00E12AB5" w:rsidRPr="002B7D79">
              <w:rPr>
                <w:rFonts w:cs="Arial"/>
              </w:rPr>
              <w:t>,</w:t>
            </w:r>
            <w:r w:rsidRPr="002B7D79">
              <w:rPr>
                <w:rFonts w:cs="Arial"/>
              </w:rPr>
              <w:t xml:space="preserve"> and encourage pupils to take responsibility for their own behaviour</w:t>
            </w:r>
            <w:r w:rsidR="00934EA5">
              <w:rPr>
                <w:rFonts w:cs="Arial"/>
              </w:rPr>
              <w:t>;</w:t>
            </w:r>
          </w:p>
          <w:p w14:paraId="03979326" w14:textId="33A0B5B5" w:rsidR="003002C3" w:rsidRDefault="003002C3" w:rsidP="00DE466C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Establish constructive relationships with parents/carers</w:t>
            </w:r>
            <w:r w:rsidR="00E12AB5" w:rsidRPr="002B7D79">
              <w:rPr>
                <w:rFonts w:cs="Arial"/>
              </w:rPr>
              <w:t>,</w:t>
            </w:r>
            <w:r w:rsidRPr="002B7D79">
              <w:rPr>
                <w:rFonts w:cs="Arial"/>
              </w:rPr>
              <w:t xml:space="preserve"> under teacher guidance</w:t>
            </w:r>
            <w:r w:rsidR="00934EA5">
              <w:rPr>
                <w:rFonts w:cs="Arial"/>
              </w:rPr>
              <w:t>.</w:t>
            </w:r>
          </w:p>
          <w:p w14:paraId="3767B3ED" w14:textId="77777777" w:rsidR="00934EA5" w:rsidRPr="002B7D79" w:rsidRDefault="00934EA5" w:rsidP="00934EA5">
            <w:pPr>
              <w:spacing w:after="0" w:line="240" w:lineRule="auto"/>
              <w:ind w:left="1080"/>
              <w:rPr>
                <w:rFonts w:cs="Arial"/>
              </w:rPr>
            </w:pPr>
          </w:p>
          <w:p w14:paraId="14BA9BE6" w14:textId="77777777" w:rsidR="003002C3" w:rsidRPr="002B7D79" w:rsidRDefault="003002C3" w:rsidP="003002C3">
            <w:pPr>
              <w:spacing w:after="0"/>
              <w:rPr>
                <w:b/>
              </w:rPr>
            </w:pPr>
            <w:r w:rsidRPr="002B7D79">
              <w:rPr>
                <w:b/>
              </w:rPr>
              <w:t>SUPPORT FOR THE CURRICULUM:</w:t>
            </w:r>
          </w:p>
          <w:p w14:paraId="55FB71CA" w14:textId="206E5667" w:rsidR="003002C3" w:rsidRPr="002B7D79" w:rsidRDefault="003002C3" w:rsidP="003002C3">
            <w:pPr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2B7D79">
              <w:t>Support the use of ICT in learning activities and develop pupils</w:t>
            </w:r>
            <w:r w:rsidR="00E12AB5" w:rsidRPr="002B7D79">
              <w:t>’</w:t>
            </w:r>
            <w:r w:rsidRPr="002B7D79">
              <w:t xml:space="preserve"> competence and independence in its use</w:t>
            </w:r>
            <w:r w:rsidR="00934EA5">
              <w:t>;</w:t>
            </w:r>
          </w:p>
          <w:p w14:paraId="2A4924CE" w14:textId="3ABABE86" w:rsidR="003002C3" w:rsidRPr="00934EA5" w:rsidRDefault="003002C3" w:rsidP="003002C3">
            <w:pPr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2B7D79">
              <w:t>Prepare, maintain and use equipment/resources required to meet the lesson plans/relevant learning activity and assist pupils in their use</w:t>
            </w:r>
            <w:r w:rsidR="00934EA5">
              <w:t>;</w:t>
            </w:r>
          </w:p>
          <w:p w14:paraId="292BECF4" w14:textId="77777777" w:rsidR="00934EA5" w:rsidRPr="002B7D79" w:rsidRDefault="00934EA5" w:rsidP="00934EA5">
            <w:pPr>
              <w:spacing w:after="0" w:line="240" w:lineRule="auto"/>
              <w:ind w:left="1080"/>
              <w:rPr>
                <w:i/>
              </w:rPr>
            </w:pPr>
          </w:p>
          <w:p w14:paraId="5315C52E" w14:textId="77777777" w:rsidR="003002C3" w:rsidRPr="002B7D79" w:rsidRDefault="003002C3" w:rsidP="00CF2EB5">
            <w:pPr>
              <w:pStyle w:val="Heading2"/>
              <w:spacing w:before="0"/>
              <w:rPr>
                <w:rFonts w:asciiTheme="minorHAnsi" w:hAnsiTheme="minorHAnsi" w:cs="Times New Roman"/>
                <w:bCs w:val="0"/>
                <w:i w:val="0"/>
                <w:sz w:val="22"/>
                <w:szCs w:val="22"/>
              </w:rPr>
            </w:pPr>
            <w:r w:rsidRPr="002B7D79">
              <w:rPr>
                <w:rFonts w:asciiTheme="minorHAnsi" w:hAnsiTheme="minorHAnsi" w:cs="Times New Roman"/>
                <w:bCs w:val="0"/>
                <w:i w:val="0"/>
                <w:sz w:val="22"/>
                <w:szCs w:val="22"/>
              </w:rPr>
              <w:t>SUPPORT FOR THE SCHOOL:</w:t>
            </w:r>
          </w:p>
          <w:p w14:paraId="053A6775" w14:textId="152E110E" w:rsidR="003002C3" w:rsidRPr="002B7D79" w:rsidRDefault="003002C3" w:rsidP="003002C3">
            <w:pPr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2B7D79">
              <w:t>Be aware of</w:t>
            </w:r>
            <w:r w:rsidR="00E12AB5" w:rsidRPr="002B7D79">
              <w:t>,</w:t>
            </w:r>
            <w:r w:rsidRPr="002B7D79">
              <w:t xml:space="preserve"> and comply with</w:t>
            </w:r>
            <w:r w:rsidR="00E12AB5" w:rsidRPr="002B7D79">
              <w:t xml:space="preserve">, </w:t>
            </w:r>
            <w:r w:rsidRPr="002B7D79">
              <w:t>policies and procedures relating to Child Protection, health, safety and security, confidentiality and data protection</w:t>
            </w:r>
            <w:r w:rsidR="00E12AB5" w:rsidRPr="002B7D79">
              <w:t>,</w:t>
            </w:r>
            <w:r w:rsidRPr="002B7D79">
              <w:t xml:space="preserve"> reporting all concerns to an appropriate person</w:t>
            </w:r>
            <w:r w:rsidR="00934EA5">
              <w:t>;</w:t>
            </w:r>
          </w:p>
          <w:p w14:paraId="2C9F9CA4" w14:textId="0B6B93A2" w:rsidR="003002C3" w:rsidRPr="002B7D79" w:rsidRDefault="003002C3" w:rsidP="003002C3">
            <w:pPr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2B7D79">
              <w:t>Be awar</w:t>
            </w:r>
            <w:r w:rsidR="00934EA5">
              <w:t>e of and support difference, ensuring</w:t>
            </w:r>
            <w:r w:rsidRPr="002B7D79">
              <w:t xml:space="preserve"> all pupils have equal access to opportunities to learn and develop</w:t>
            </w:r>
            <w:r w:rsidR="00934EA5">
              <w:t>;</w:t>
            </w:r>
          </w:p>
          <w:p w14:paraId="0B638C24" w14:textId="06D20690" w:rsidR="00934EA5" w:rsidRPr="00934EA5" w:rsidRDefault="003002C3" w:rsidP="00934EA5">
            <w:pPr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2B7D79">
              <w:t>Contribute to the overall ethos/work/aims of the school</w:t>
            </w:r>
            <w:r w:rsidR="00934EA5">
              <w:t>.</w:t>
            </w:r>
          </w:p>
          <w:p w14:paraId="47C5E209" w14:textId="1F41B0E2" w:rsidR="003002C3" w:rsidRPr="002B7D79" w:rsidRDefault="003002C3" w:rsidP="003002C3">
            <w:pPr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2B7D79">
              <w:lastRenderedPageBreak/>
              <w:t>Appreciate and support the role of other professionals</w:t>
            </w:r>
            <w:r w:rsidR="00934EA5">
              <w:t>;</w:t>
            </w:r>
          </w:p>
          <w:p w14:paraId="0D7D5A87" w14:textId="362B9A3B" w:rsidR="003002C3" w:rsidRPr="002B7D79" w:rsidRDefault="003002C3" w:rsidP="003002C3">
            <w:pPr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2B7D79">
              <w:t>Attend and participate in relevant meetings</w:t>
            </w:r>
            <w:r w:rsidR="00E12AB5" w:rsidRPr="002B7D79">
              <w:t>,</w:t>
            </w:r>
            <w:r w:rsidRPr="002B7D79">
              <w:t xml:space="preserve"> as required</w:t>
            </w:r>
            <w:r w:rsidR="00934EA5">
              <w:t>;</w:t>
            </w:r>
          </w:p>
          <w:p w14:paraId="1D069CB3" w14:textId="41C891E4" w:rsidR="003002C3" w:rsidRPr="002B7D79" w:rsidRDefault="003002C3" w:rsidP="003002C3">
            <w:pPr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2B7D79">
              <w:t>Assist with the supervision of pupils out of lesson times</w:t>
            </w:r>
            <w:r w:rsidR="00934EA5">
              <w:t>;</w:t>
            </w:r>
          </w:p>
          <w:p w14:paraId="21B64696" w14:textId="3EE9E284" w:rsidR="003002C3" w:rsidRPr="002B7D79" w:rsidRDefault="003002C3" w:rsidP="003002C3">
            <w:pPr>
              <w:numPr>
                <w:ilvl w:val="0"/>
                <w:numId w:val="28"/>
              </w:numPr>
              <w:spacing w:after="0" w:line="240" w:lineRule="auto"/>
              <w:rPr>
                <w:i/>
              </w:rPr>
            </w:pPr>
            <w:r w:rsidRPr="002B7D79">
              <w:t>Accompany teaching staff and pupils on visits, tri</w:t>
            </w:r>
            <w:r w:rsidR="00934EA5">
              <w:t xml:space="preserve">ps and out of school activities, </w:t>
            </w:r>
            <w:r w:rsidRPr="002B7D79">
              <w:t>as required and take responsibility for a group under the supervision of the teacher</w:t>
            </w:r>
            <w:r w:rsidR="00934EA5">
              <w:t>;</w:t>
            </w:r>
          </w:p>
          <w:p w14:paraId="68BEADE0" w14:textId="2DA3B640" w:rsidR="003002C3" w:rsidRPr="002B7D79" w:rsidRDefault="003002C3" w:rsidP="003002C3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Participate in training and other learning activities and performance development</w:t>
            </w:r>
            <w:r w:rsidR="00047419" w:rsidRPr="002B7D79">
              <w:rPr>
                <w:rFonts w:cs="Arial"/>
              </w:rPr>
              <w:t>,</w:t>
            </w:r>
            <w:r w:rsidRPr="002B7D79">
              <w:rPr>
                <w:rFonts w:cs="Arial"/>
              </w:rPr>
              <w:t xml:space="preserve"> as required</w:t>
            </w:r>
            <w:r w:rsidR="00934EA5">
              <w:rPr>
                <w:rFonts w:cs="Arial"/>
              </w:rPr>
              <w:t>;</w:t>
            </w:r>
          </w:p>
          <w:p w14:paraId="76214BDB" w14:textId="7C9375FC" w:rsidR="003002C3" w:rsidRPr="002B7D79" w:rsidRDefault="003002C3" w:rsidP="003002C3">
            <w:pPr>
              <w:numPr>
                <w:ilvl w:val="0"/>
                <w:numId w:val="24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/>
              <w:rPr>
                <w:rFonts w:cs="Arial"/>
              </w:rPr>
            </w:pPr>
            <w:r w:rsidRPr="002B7D79">
              <w:rPr>
                <w:rFonts w:cs="Arial"/>
              </w:rPr>
              <w:t>Show a duty of care and take appropriate action to comply with Health &amp; Safety requirements at all time</w:t>
            </w:r>
            <w:r w:rsidR="00934EA5">
              <w:rPr>
                <w:rFonts w:cs="Arial"/>
              </w:rPr>
              <w:t>;</w:t>
            </w:r>
          </w:p>
          <w:p w14:paraId="7667F675" w14:textId="4022425A" w:rsidR="003002C3" w:rsidRPr="002B7D79" w:rsidRDefault="003002C3" w:rsidP="003002C3">
            <w:pPr>
              <w:numPr>
                <w:ilvl w:val="0"/>
                <w:numId w:val="28"/>
              </w:numPr>
              <w:spacing w:after="0" w:line="240" w:lineRule="auto"/>
            </w:pPr>
            <w:r w:rsidRPr="002B7D79">
              <w:rPr>
                <w:rFonts w:cs="Arial"/>
              </w:rPr>
              <w:t>Demonstrate and promote commitment to Equal Opportunities and to the elimination of behaviour and practices that could be discriminatory</w:t>
            </w:r>
            <w:r w:rsidR="00934EA5">
              <w:rPr>
                <w:rFonts w:cs="Arial"/>
              </w:rPr>
              <w:t>.</w:t>
            </w:r>
          </w:p>
        </w:tc>
      </w:tr>
      <w:tr w:rsidR="003002C3" w:rsidRPr="002B7D79" w14:paraId="0EA34194" w14:textId="77777777" w:rsidTr="003002C3">
        <w:trPr>
          <w:trHeight w:val="1529"/>
          <w:jc w:val="center"/>
        </w:trPr>
        <w:tc>
          <w:tcPr>
            <w:tcW w:w="10493" w:type="dxa"/>
            <w:shd w:val="clear" w:color="auto" w:fill="auto"/>
          </w:tcPr>
          <w:p w14:paraId="3FDB7D6F" w14:textId="77777777" w:rsidR="003002C3" w:rsidRPr="002B7D79" w:rsidRDefault="003002C3" w:rsidP="00063C4D">
            <w:pPr>
              <w:tabs>
                <w:tab w:val="left" w:pos="7920"/>
              </w:tabs>
              <w:spacing w:line="240" w:lineRule="auto"/>
              <w:jc w:val="both"/>
              <w:rPr>
                <w:rFonts w:cs="Arial"/>
                <w:b/>
              </w:rPr>
            </w:pPr>
            <w:r w:rsidRPr="002B7D79">
              <w:rPr>
                <w:rFonts w:cs="Arial"/>
                <w:b/>
              </w:rPr>
              <w:lastRenderedPageBreak/>
              <w:t>SAFEGUARDING - Promoting the Welfare of Children and Young People</w:t>
            </w:r>
          </w:p>
          <w:p w14:paraId="6267D01B" w14:textId="77777777" w:rsidR="003002C3" w:rsidRPr="002B7D79" w:rsidRDefault="003002C3" w:rsidP="00063C4D">
            <w:pPr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 xml:space="preserve">To demonstrate a commitment to safeguarding and promoting the welfare of children and young people, staff and volunteers. </w:t>
            </w:r>
          </w:p>
          <w:p w14:paraId="43A79245" w14:textId="77777777" w:rsidR="003002C3" w:rsidRPr="002B7D79" w:rsidRDefault="003002C3" w:rsidP="00063C4D">
            <w:pPr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 xml:space="preserve">To demonstrate a thorough understanding of safeguarding and safer recruitment policies and procedures, and their application within an educational setting/environment.                                                                                                                                                                </w:t>
            </w:r>
          </w:p>
        </w:tc>
      </w:tr>
      <w:tr w:rsidR="003002C3" w:rsidRPr="002B7D79" w14:paraId="3822842E" w14:textId="77777777" w:rsidTr="003002C3">
        <w:trPr>
          <w:trHeight w:val="1109"/>
          <w:jc w:val="center"/>
        </w:trPr>
        <w:tc>
          <w:tcPr>
            <w:tcW w:w="10493" w:type="dxa"/>
            <w:shd w:val="clear" w:color="auto" w:fill="auto"/>
          </w:tcPr>
          <w:p w14:paraId="28177C72" w14:textId="77777777" w:rsidR="003002C3" w:rsidRPr="002B7D79" w:rsidRDefault="003002C3" w:rsidP="00063C4D">
            <w:pPr>
              <w:tabs>
                <w:tab w:val="left" w:pos="7920"/>
              </w:tabs>
              <w:spacing w:line="240" w:lineRule="auto"/>
              <w:jc w:val="both"/>
              <w:rPr>
                <w:rFonts w:cs="Arial"/>
                <w:b/>
              </w:rPr>
            </w:pPr>
            <w:r w:rsidRPr="002B7D79">
              <w:rPr>
                <w:rFonts w:cs="Arial"/>
                <w:b/>
              </w:rPr>
              <w:t>EQUAL OPPORTUNITIES</w:t>
            </w:r>
          </w:p>
          <w:p w14:paraId="280DE54D" w14:textId="3FF3EAFE" w:rsidR="003002C3" w:rsidRPr="002B7D79" w:rsidRDefault="003002C3" w:rsidP="00063C4D">
            <w:pPr>
              <w:tabs>
                <w:tab w:val="left" w:pos="7920"/>
              </w:tabs>
              <w:spacing w:line="240" w:lineRule="auto"/>
              <w:jc w:val="both"/>
              <w:rPr>
                <w:rFonts w:cs="Arial"/>
              </w:rPr>
            </w:pPr>
            <w:r w:rsidRPr="002B7D79">
              <w:rPr>
                <w:rFonts w:cs="Arial"/>
              </w:rPr>
              <w:t>The post holder will be expected to carry out all duties in the context of</w:t>
            </w:r>
            <w:r w:rsidR="00934EA5">
              <w:rPr>
                <w:rFonts w:cs="Arial"/>
              </w:rPr>
              <w:t>,</w:t>
            </w:r>
            <w:r w:rsidRPr="002B7D79">
              <w:rPr>
                <w:rFonts w:cs="Arial"/>
              </w:rPr>
              <w:t xml:space="preserve"> and in compliance with</w:t>
            </w:r>
            <w:r w:rsidR="00934EA5">
              <w:rPr>
                <w:rFonts w:cs="Arial"/>
              </w:rPr>
              <w:t>,</w:t>
            </w:r>
            <w:bookmarkStart w:id="0" w:name="_GoBack"/>
            <w:bookmarkEnd w:id="0"/>
            <w:r w:rsidRPr="002B7D79">
              <w:rPr>
                <w:rFonts w:cs="Arial"/>
              </w:rPr>
              <w:t xml:space="preserve"> the School’s Equal Opportunities Policies.                                              </w:t>
            </w:r>
          </w:p>
        </w:tc>
      </w:tr>
    </w:tbl>
    <w:p w14:paraId="1F359DF2" w14:textId="77777777" w:rsidR="003002C3" w:rsidRPr="002B7D79" w:rsidRDefault="003002C3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37366321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71DAF8D5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39F3ED1E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6BC23FD0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0DBB05A9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32F73159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676404E4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771460DE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0083E403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46D6AE2F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53775DFE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15150393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6D82E65F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36A0F637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53FA5098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2EEC6DB3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0F7732A6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7DFE1502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11C5FDD2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6B41DB78" w14:textId="77777777" w:rsidR="00AB717B" w:rsidRDefault="00AB717B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</w:p>
    <w:p w14:paraId="66F92075" w14:textId="73A710F1" w:rsidR="00871CDC" w:rsidRPr="002B7D79" w:rsidRDefault="003002C3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  <w:r w:rsidRPr="002B7D79">
        <w:rPr>
          <w:rFonts w:cs="Arial"/>
          <w:b/>
        </w:rPr>
        <w:lastRenderedPageBreak/>
        <w:t>Teaching Assistant Level 2</w:t>
      </w:r>
    </w:p>
    <w:p w14:paraId="7E5F16A5" w14:textId="77777777" w:rsidR="00117435" w:rsidRPr="002B7D79" w:rsidRDefault="00117435" w:rsidP="00117435">
      <w:pPr>
        <w:tabs>
          <w:tab w:val="left" w:pos="0"/>
          <w:tab w:val="left" w:pos="7920"/>
        </w:tabs>
        <w:jc w:val="right"/>
        <w:rPr>
          <w:rFonts w:cs="Arial"/>
          <w:b/>
        </w:rPr>
      </w:pPr>
      <w:r w:rsidRPr="002B7D79">
        <w:rPr>
          <w:rFonts w:cs="Arial"/>
          <w:b/>
        </w:rPr>
        <w:t>Job Specification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3438"/>
      </w:tblGrid>
      <w:tr w:rsidR="003002C3" w:rsidRPr="002B7D79" w14:paraId="1430CE24" w14:textId="77777777" w:rsidTr="00AB717B">
        <w:trPr>
          <w:trHeight w:val="271"/>
          <w:jc w:val="center"/>
        </w:trPr>
        <w:tc>
          <w:tcPr>
            <w:tcW w:w="6941" w:type="dxa"/>
            <w:shd w:val="clear" w:color="auto" w:fill="CCECFF"/>
            <w:vAlign w:val="center"/>
          </w:tcPr>
          <w:p w14:paraId="20F4B898" w14:textId="77777777" w:rsidR="003002C3" w:rsidRPr="002B7D79" w:rsidRDefault="003002C3" w:rsidP="00117435">
            <w:pPr>
              <w:tabs>
                <w:tab w:val="left" w:pos="360"/>
                <w:tab w:val="left" w:pos="585"/>
                <w:tab w:val="center" w:pos="2150"/>
              </w:tabs>
              <w:jc w:val="center"/>
              <w:rPr>
                <w:rFonts w:cs="Arial"/>
                <w:b/>
              </w:rPr>
            </w:pPr>
            <w:r w:rsidRPr="002B7D79">
              <w:rPr>
                <w:rFonts w:cs="Arial"/>
                <w:b/>
              </w:rPr>
              <w:t>Essential</w:t>
            </w:r>
          </w:p>
        </w:tc>
        <w:tc>
          <w:tcPr>
            <w:tcW w:w="3438" w:type="dxa"/>
            <w:shd w:val="clear" w:color="auto" w:fill="CCECFF"/>
            <w:vAlign w:val="center"/>
          </w:tcPr>
          <w:p w14:paraId="675A7469" w14:textId="77777777" w:rsidR="003002C3" w:rsidRPr="002B7D79" w:rsidRDefault="003002C3" w:rsidP="00117435">
            <w:pPr>
              <w:jc w:val="center"/>
              <w:rPr>
                <w:rFonts w:cs="Arial"/>
                <w:b/>
              </w:rPr>
            </w:pPr>
            <w:r w:rsidRPr="002B7D79">
              <w:rPr>
                <w:rFonts w:cs="Arial"/>
                <w:b/>
              </w:rPr>
              <w:t>Desirable</w:t>
            </w:r>
          </w:p>
        </w:tc>
      </w:tr>
      <w:tr w:rsidR="003002C3" w:rsidRPr="002B7D79" w14:paraId="03D5D388" w14:textId="77777777" w:rsidTr="00AB717B">
        <w:trPr>
          <w:trHeight w:val="1095"/>
          <w:jc w:val="center"/>
        </w:trPr>
        <w:tc>
          <w:tcPr>
            <w:tcW w:w="6941" w:type="dxa"/>
          </w:tcPr>
          <w:p w14:paraId="2F61076E" w14:textId="77777777" w:rsidR="003002C3" w:rsidRPr="002B7D79" w:rsidRDefault="003002C3" w:rsidP="003002C3">
            <w:pPr>
              <w:spacing w:after="0" w:line="240" w:lineRule="auto"/>
              <w:rPr>
                <w:rFonts w:cs="Arial"/>
                <w:b/>
              </w:rPr>
            </w:pPr>
            <w:r w:rsidRPr="002B7D79">
              <w:rPr>
                <w:rFonts w:cs="Arial"/>
                <w:b/>
              </w:rPr>
              <w:t>Training and Qualifications</w:t>
            </w:r>
          </w:p>
          <w:p w14:paraId="3866E453" w14:textId="10F496DA" w:rsidR="003002C3" w:rsidRDefault="003002C3" w:rsidP="003002C3">
            <w:pPr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Willingness to participate in relevant training and development opportunities</w:t>
            </w:r>
          </w:p>
          <w:p w14:paraId="5E520411" w14:textId="77777777" w:rsidR="003002C3" w:rsidRPr="00694F10" w:rsidRDefault="003002C3" w:rsidP="00694F10">
            <w:pPr>
              <w:numPr>
                <w:ilvl w:val="0"/>
                <w:numId w:val="29"/>
              </w:numPr>
              <w:spacing w:after="0" w:line="240" w:lineRule="auto"/>
              <w:rPr>
                <w:rFonts w:cs="Arial"/>
              </w:rPr>
            </w:pPr>
            <w:r w:rsidRPr="00694F10">
              <w:rPr>
                <w:rFonts w:cs="Arial"/>
              </w:rPr>
              <w:t>NVQ Level 2 or equivalent qualification in relevant discipline OR appropriate experience</w:t>
            </w:r>
          </w:p>
        </w:tc>
        <w:tc>
          <w:tcPr>
            <w:tcW w:w="3438" w:type="dxa"/>
          </w:tcPr>
          <w:p w14:paraId="0B72D7B2" w14:textId="77777777" w:rsidR="003002C3" w:rsidRPr="002B7D79" w:rsidRDefault="003002C3" w:rsidP="003002C3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First Aid training or willingness to undertake appointed person certificate in First Aid</w:t>
            </w:r>
          </w:p>
          <w:p w14:paraId="4FC98122" w14:textId="77777777" w:rsidR="003002C3" w:rsidRPr="002B7D79" w:rsidRDefault="003002C3" w:rsidP="003002C3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Child Protection training</w:t>
            </w:r>
          </w:p>
          <w:p w14:paraId="006BDB68" w14:textId="13DF06D9" w:rsidR="003002C3" w:rsidRPr="002B7D79" w:rsidRDefault="003002C3" w:rsidP="003002C3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Training i</w:t>
            </w:r>
            <w:r w:rsidR="00936087">
              <w:rPr>
                <w:rFonts w:cs="Arial"/>
              </w:rPr>
              <w:t>n the English/maths curriculum</w:t>
            </w:r>
          </w:p>
          <w:p w14:paraId="44CCE764" w14:textId="77777777" w:rsidR="003002C3" w:rsidRPr="002B7D79" w:rsidRDefault="003002C3" w:rsidP="003002C3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2B7D79">
              <w:t>Training in Special Educational Needs strategies</w:t>
            </w:r>
          </w:p>
        </w:tc>
      </w:tr>
      <w:tr w:rsidR="003002C3" w:rsidRPr="002B7D79" w14:paraId="5A541D59" w14:textId="77777777" w:rsidTr="00AB717B">
        <w:trPr>
          <w:trHeight w:val="1186"/>
          <w:jc w:val="center"/>
        </w:trPr>
        <w:tc>
          <w:tcPr>
            <w:tcW w:w="6941" w:type="dxa"/>
          </w:tcPr>
          <w:p w14:paraId="3D20AC13" w14:textId="77777777" w:rsidR="003002C3" w:rsidRPr="002B7D79" w:rsidRDefault="003002C3" w:rsidP="003002C3">
            <w:pPr>
              <w:spacing w:after="0" w:line="240" w:lineRule="auto"/>
              <w:jc w:val="both"/>
              <w:rPr>
                <w:b/>
              </w:rPr>
            </w:pPr>
            <w:r w:rsidRPr="002B7D79">
              <w:rPr>
                <w:b/>
              </w:rPr>
              <w:t>Experience</w:t>
            </w:r>
          </w:p>
          <w:p w14:paraId="398FDE53" w14:textId="77777777" w:rsidR="00936087" w:rsidRDefault="003002C3" w:rsidP="00344E77">
            <w:pPr>
              <w:numPr>
                <w:ilvl w:val="0"/>
                <w:numId w:val="9"/>
              </w:numPr>
              <w:spacing w:after="0" w:line="240" w:lineRule="auto"/>
              <w:rPr>
                <w:color w:val="000080"/>
              </w:rPr>
            </w:pPr>
            <w:r w:rsidRPr="002B7D79">
              <w:rPr>
                <w:rFonts w:cs="Arial"/>
              </w:rPr>
              <w:t>Recent and relevant experience of working with and/or caring for child</w:t>
            </w:r>
            <w:r w:rsidR="00344E77">
              <w:rPr>
                <w:rFonts w:cs="Arial"/>
              </w:rPr>
              <w:t xml:space="preserve">ren within Early Years </w:t>
            </w:r>
          </w:p>
          <w:p w14:paraId="29761A10" w14:textId="151102B8" w:rsidR="00344E77" w:rsidRPr="00344E77" w:rsidRDefault="00344E77" w:rsidP="00344E77">
            <w:pPr>
              <w:numPr>
                <w:ilvl w:val="0"/>
                <w:numId w:val="9"/>
              </w:numPr>
              <w:spacing w:after="0" w:line="240" w:lineRule="auto"/>
              <w:rPr>
                <w:color w:val="000080"/>
              </w:rPr>
            </w:pPr>
            <w:r w:rsidRPr="00344E77">
              <w:rPr>
                <w:color w:val="000000" w:themeColor="text1"/>
              </w:rPr>
              <w:t>Some knowledge</w:t>
            </w:r>
            <w:r>
              <w:rPr>
                <w:color w:val="000000" w:themeColor="text1"/>
              </w:rPr>
              <w:t xml:space="preserve"> or experience of implementing</w:t>
            </w:r>
            <w:r w:rsidRPr="00344E77">
              <w:rPr>
                <w:color w:val="000000" w:themeColor="text1"/>
              </w:rPr>
              <w:t xml:space="preserve"> the new Early Year</w:t>
            </w:r>
            <w:r>
              <w:rPr>
                <w:color w:val="000000" w:themeColor="text1"/>
              </w:rPr>
              <w:t>s</w:t>
            </w:r>
            <w:r w:rsidRPr="00344E77">
              <w:rPr>
                <w:color w:val="000000" w:themeColor="text1"/>
              </w:rPr>
              <w:t xml:space="preserve"> Framework</w:t>
            </w:r>
          </w:p>
        </w:tc>
        <w:tc>
          <w:tcPr>
            <w:tcW w:w="3438" w:type="dxa"/>
          </w:tcPr>
          <w:p w14:paraId="32D2A464" w14:textId="77777777" w:rsidR="003002C3" w:rsidRPr="002B7D79" w:rsidRDefault="003002C3" w:rsidP="003002C3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Experience of working in a school environment</w:t>
            </w:r>
          </w:p>
          <w:p w14:paraId="55F95C3B" w14:textId="77777777" w:rsidR="003002C3" w:rsidRPr="002B7D79" w:rsidRDefault="003002C3" w:rsidP="00063C4D">
            <w:pPr>
              <w:spacing w:after="0" w:line="240" w:lineRule="auto"/>
              <w:rPr>
                <w:rFonts w:cs="Arial"/>
              </w:rPr>
            </w:pPr>
          </w:p>
        </w:tc>
      </w:tr>
      <w:tr w:rsidR="003002C3" w:rsidRPr="002B7D79" w14:paraId="455186D7" w14:textId="77777777" w:rsidTr="00AB717B">
        <w:trPr>
          <w:trHeight w:val="272"/>
          <w:jc w:val="center"/>
        </w:trPr>
        <w:tc>
          <w:tcPr>
            <w:tcW w:w="6941" w:type="dxa"/>
          </w:tcPr>
          <w:p w14:paraId="67F6B7F8" w14:textId="77777777" w:rsidR="003002C3" w:rsidRPr="002B7D79" w:rsidRDefault="003002C3" w:rsidP="003002C3">
            <w:pPr>
              <w:spacing w:after="0" w:line="240" w:lineRule="auto"/>
              <w:rPr>
                <w:rFonts w:cs="Arial"/>
                <w:b/>
              </w:rPr>
            </w:pPr>
            <w:r w:rsidRPr="002B7D79">
              <w:rPr>
                <w:rFonts w:cs="Arial"/>
                <w:b/>
              </w:rPr>
              <w:t>SKILLS/KNOWLEDGE</w:t>
            </w:r>
          </w:p>
          <w:p w14:paraId="7EFCA0B9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Ability to relate well to children and adults</w:t>
            </w:r>
          </w:p>
          <w:p w14:paraId="3CAECE2C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Ability to work effectively within a team environment, understanding classroom roles and responsibilities</w:t>
            </w:r>
          </w:p>
          <w:p w14:paraId="1928364B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Ability to build effective working relationships with all pupils and colleagues</w:t>
            </w:r>
          </w:p>
          <w:p w14:paraId="36B79996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Ability to promote a positive ethos and role model positive attributes</w:t>
            </w:r>
          </w:p>
          <w:p w14:paraId="3C8BEE21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2B7D79">
              <w:rPr>
                <w:rFonts w:cs="Arial"/>
              </w:rPr>
              <w:t xml:space="preserve">Ability </w:t>
            </w:r>
            <w:r w:rsidRPr="002B7D79">
              <w:t>to work with children at all levels regardless of specific individual needs</w:t>
            </w:r>
          </w:p>
          <w:p w14:paraId="5F3B2B46" w14:textId="6FE7F092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</w:pPr>
            <w:r w:rsidRPr="002B7D79">
              <w:rPr>
                <w:bCs/>
              </w:rPr>
              <w:t>General unders</w:t>
            </w:r>
            <w:r w:rsidRPr="002B7D79">
              <w:t xml:space="preserve">tanding of </w:t>
            </w:r>
            <w:r w:rsidR="00AB717B">
              <w:t xml:space="preserve">the </w:t>
            </w:r>
            <w:r w:rsidR="00047419" w:rsidRPr="002B7D79">
              <w:t>N</w:t>
            </w:r>
            <w:r w:rsidRPr="002B7D79">
              <w:t xml:space="preserve">ational </w:t>
            </w:r>
            <w:r w:rsidR="00047419" w:rsidRPr="002B7D79">
              <w:t>C</w:t>
            </w:r>
            <w:r w:rsidRPr="002B7D79">
              <w:t>urriculum and other basic learning programmes/techniques (within specified age range/subject area)</w:t>
            </w:r>
          </w:p>
          <w:p w14:paraId="7BF7FA9C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2B7D79">
              <w:t>Experience of resources preparation to support learning programmes</w:t>
            </w:r>
          </w:p>
          <w:p w14:paraId="73563F3C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2B7D79">
              <w:t>Effective use of ICT to support learning</w:t>
            </w:r>
          </w:p>
          <w:p w14:paraId="4EC4D7B5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Good communication skills</w:t>
            </w:r>
          </w:p>
          <w:p w14:paraId="70941EC8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Good numeracy and literacy skills</w:t>
            </w:r>
          </w:p>
          <w:p w14:paraId="7D6DCB4D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Be able to maintain confidentiality</w:t>
            </w:r>
          </w:p>
          <w:p w14:paraId="781D317F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Good listening skills</w:t>
            </w:r>
          </w:p>
          <w:p w14:paraId="1300BDF7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The ability to manage behaviour of children in a positive and supportive manner</w:t>
            </w:r>
          </w:p>
          <w:p w14:paraId="58181B2A" w14:textId="77777777" w:rsidR="003002C3" w:rsidRPr="002B7D79" w:rsidRDefault="003002C3" w:rsidP="003002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2B7D79">
              <w:rPr>
                <w:rFonts w:cs="Arial"/>
              </w:rPr>
              <w:t>General awareness of inclusion, especially within a school setting</w:t>
            </w:r>
          </w:p>
        </w:tc>
        <w:tc>
          <w:tcPr>
            <w:tcW w:w="3438" w:type="dxa"/>
          </w:tcPr>
          <w:p w14:paraId="2FD708EE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ECA43C" wp14:editId="13656F76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-5390515</wp:posOffset>
                      </wp:positionV>
                      <wp:extent cx="571500" cy="459105"/>
                      <wp:effectExtent l="4445" t="3810" r="0" b="38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70E6B7" w14:textId="77777777" w:rsidR="003002C3" w:rsidRPr="00ED6522" w:rsidRDefault="003002C3" w:rsidP="003002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54.85pt;margin-top:-424.45pt;width:45pt;height:3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iZ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" filled="f" stroked="f">
                      <v:textbox>
                        <w:txbxContent>
                          <w:p w:rsidR="003002C3" w:rsidRPr="00ED6522" w:rsidRDefault="003002C3" w:rsidP="003002C3"/>
                        </w:txbxContent>
                      </v:textbox>
                    </v:shape>
                  </w:pict>
                </mc:Fallback>
              </mc:AlternateContent>
            </w:r>
            <w:r w:rsidRPr="002B7D79">
              <w:rPr>
                <w:rFonts w:cs="Arial"/>
              </w:rPr>
              <w:t>Relevant knowledge of First Aid</w:t>
            </w:r>
          </w:p>
          <w:p w14:paraId="677E50CD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Knowledge of Child Protection</w:t>
            </w:r>
          </w:p>
          <w:p w14:paraId="73EEA71B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Equal Opportunities and recognising the nature of the diverse school community</w:t>
            </w:r>
          </w:p>
          <w:p w14:paraId="258DA076" w14:textId="77777777" w:rsidR="003002C3" w:rsidRPr="002B7D79" w:rsidRDefault="003002C3" w:rsidP="003002C3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Understanding of basic technology – computer, video, photocopier etc.</w:t>
            </w:r>
          </w:p>
        </w:tc>
      </w:tr>
      <w:tr w:rsidR="003002C3" w:rsidRPr="003002C3" w14:paraId="6DED80D8" w14:textId="77777777" w:rsidTr="00AB717B">
        <w:trPr>
          <w:trHeight w:val="1284"/>
          <w:jc w:val="center"/>
        </w:trPr>
        <w:tc>
          <w:tcPr>
            <w:tcW w:w="6941" w:type="dxa"/>
          </w:tcPr>
          <w:p w14:paraId="63AEB3E1" w14:textId="77777777" w:rsidR="003002C3" w:rsidRPr="002B7D79" w:rsidRDefault="003002C3" w:rsidP="003002C3">
            <w:pPr>
              <w:spacing w:after="0" w:line="240" w:lineRule="auto"/>
              <w:rPr>
                <w:rFonts w:cs="Arial"/>
                <w:b/>
              </w:rPr>
            </w:pPr>
            <w:r w:rsidRPr="002B7D79">
              <w:rPr>
                <w:rFonts w:cs="Arial"/>
                <w:b/>
              </w:rPr>
              <w:t>PROFESSIONAL AND PERSONAL ATTRIBUTES</w:t>
            </w:r>
          </w:p>
          <w:p w14:paraId="4037AD68" w14:textId="7777777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 xml:space="preserve">Friendly, approachable and professional manner </w:t>
            </w:r>
          </w:p>
          <w:p w14:paraId="3304537C" w14:textId="7777777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Calm approach</w:t>
            </w:r>
          </w:p>
          <w:p w14:paraId="48039AAE" w14:textId="7777777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A commitment to working as part of the whole school team and supporting the vision and aims of the school</w:t>
            </w:r>
          </w:p>
          <w:p w14:paraId="4D51EEDC" w14:textId="7777777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</w:pPr>
            <w:r w:rsidRPr="002B7D79">
              <w:rPr>
                <w:rFonts w:cs="Arial"/>
              </w:rPr>
              <w:t>High</w:t>
            </w:r>
            <w:r w:rsidRPr="002B7D79">
              <w:t xml:space="preserve"> expectations of all pupils; respect for their social, cultural, linguistic, religious and ethnic backgrounds; and commitment to raising their educational achievements</w:t>
            </w:r>
          </w:p>
          <w:p w14:paraId="5B454C1B" w14:textId="7777777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</w:pPr>
            <w:r w:rsidRPr="002B7D79">
              <w:rPr>
                <w:rFonts w:cs="Arial"/>
              </w:rPr>
              <w:t>Ability to build and maintain successful relationships with pupils; treat them consistently, with respect and consideration, and demonstrate concern for their development as learners</w:t>
            </w:r>
          </w:p>
          <w:p w14:paraId="0C858E04" w14:textId="7777777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Demonstrate and promote the positive value, attitudes and behaviour they expect from the pupils with whom they work</w:t>
            </w:r>
          </w:p>
          <w:p w14:paraId="7AA5D9A2" w14:textId="4623073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</w:pPr>
            <w:r w:rsidRPr="002B7D79">
              <w:rPr>
                <w:rFonts w:cs="Arial"/>
              </w:rPr>
              <w:lastRenderedPageBreak/>
              <w:t xml:space="preserve">Ability </w:t>
            </w:r>
            <w:r w:rsidRPr="002B7D79">
              <w:t xml:space="preserve">to liaise sensitively and effectively with parents and carers, recognising </w:t>
            </w:r>
            <w:r w:rsidR="00AB717B">
              <w:t xml:space="preserve">their </w:t>
            </w:r>
            <w:r w:rsidRPr="002B7D79">
              <w:t>role in pupils’ learning</w:t>
            </w:r>
          </w:p>
          <w:p w14:paraId="479B262B" w14:textId="77777777" w:rsidR="003002C3" w:rsidRPr="002B7D79" w:rsidRDefault="003002C3" w:rsidP="003002C3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2B7D79">
              <w:rPr>
                <w:rFonts w:cs="Arial"/>
              </w:rPr>
              <w:t>Able to improve their own practice through observations, evaluation and discussion with colleagues.</w:t>
            </w:r>
          </w:p>
        </w:tc>
        <w:tc>
          <w:tcPr>
            <w:tcW w:w="3438" w:type="dxa"/>
          </w:tcPr>
          <w:p w14:paraId="26142573" w14:textId="77777777" w:rsidR="003002C3" w:rsidRPr="003002C3" w:rsidRDefault="003002C3" w:rsidP="00063C4D">
            <w:pPr>
              <w:spacing w:after="0" w:line="240" w:lineRule="auto"/>
              <w:ind w:left="398" w:hanging="398"/>
              <w:rPr>
                <w:rFonts w:cs="Arial"/>
              </w:rPr>
            </w:pPr>
          </w:p>
        </w:tc>
      </w:tr>
    </w:tbl>
    <w:p w14:paraId="4B74D707" w14:textId="77777777" w:rsidR="00504ECF" w:rsidRPr="003002C3" w:rsidRDefault="00504ECF" w:rsidP="00063C4D">
      <w:pPr>
        <w:spacing w:after="0" w:line="240" w:lineRule="auto"/>
        <w:rPr>
          <w:rFonts w:cs="Arial"/>
        </w:rPr>
      </w:pPr>
    </w:p>
    <w:p w14:paraId="5C6A0B6C" w14:textId="77777777" w:rsidR="00D116BE" w:rsidRPr="00063C4D" w:rsidRDefault="00D116BE" w:rsidP="00063C4D">
      <w:pPr>
        <w:spacing w:after="0" w:line="240" w:lineRule="auto"/>
        <w:rPr>
          <w:rFonts w:cs="Arial"/>
          <w:b/>
          <w:sz w:val="48"/>
          <w:szCs w:val="48"/>
          <w:u w:val="single"/>
        </w:rPr>
      </w:pPr>
    </w:p>
    <w:sectPr w:rsidR="00D116BE" w:rsidRPr="00063C4D" w:rsidSect="00B12B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8821" w14:textId="77777777" w:rsidR="00856126" w:rsidRDefault="00856126" w:rsidP="00504ECF">
      <w:pPr>
        <w:spacing w:after="0" w:line="240" w:lineRule="auto"/>
      </w:pPr>
      <w:r>
        <w:separator/>
      </w:r>
    </w:p>
  </w:endnote>
  <w:endnote w:type="continuationSeparator" w:id="0">
    <w:p w14:paraId="19DB8323" w14:textId="77777777" w:rsidR="00856126" w:rsidRDefault="00856126" w:rsidP="0050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2276" w14:textId="77777777" w:rsidR="002A0B1E" w:rsidRDefault="00D116BE" w:rsidP="002B6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ED213" w14:textId="77777777" w:rsidR="002A0B1E" w:rsidRDefault="00856126" w:rsidP="002E67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5A42" w14:textId="77777777" w:rsidR="00051D75" w:rsidRPr="00051D75" w:rsidRDefault="00856126" w:rsidP="00504ECF">
    <w:pPr>
      <w:pStyle w:val="Footer"/>
      <w:pBdr>
        <w:top w:val="single" w:sz="4" w:space="1" w:color="D9D9D9"/>
      </w:pBdr>
      <w:tabs>
        <w:tab w:val="left" w:pos="270"/>
        <w:tab w:val="right" w:pos="8853"/>
      </w:tabs>
      <w:rPr>
        <w:rFonts w:ascii="Arial" w:hAnsi="Arial" w:cs="Arial"/>
        <w:color w:val="000000"/>
        <w:sz w:val="18"/>
        <w:szCs w:val="18"/>
      </w:rPr>
    </w:pPr>
  </w:p>
  <w:p w14:paraId="65E6841F" w14:textId="77777777" w:rsidR="002A0B1E" w:rsidRDefault="00856126" w:rsidP="00051D75">
    <w:pPr>
      <w:pStyle w:val="Footer"/>
      <w:tabs>
        <w:tab w:val="clear" w:pos="4153"/>
        <w:tab w:val="clear" w:pos="8306"/>
        <w:tab w:val="right" w:pos="7513"/>
      </w:tabs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BD58" w14:textId="77777777" w:rsidR="00EA7E20" w:rsidRDefault="00D116BE" w:rsidP="00EA7E2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6C2C">
      <w:rPr>
        <w:noProof/>
      </w:rPr>
      <w:t>1</w:t>
    </w:r>
    <w:r>
      <w:rPr>
        <w:noProof/>
      </w:rPr>
      <w:fldChar w:fldCharType="end"/>
    </w:r>
    <w:r>
      <w:t xml:space="preserve"> | </w:t>
    </w:r>
    <w:r w:rsidRPr="00EA7E20">
      <w:rPr>
        <w:color w:val="808080"/>
        <w:spacing w:val="60"/>
      </w:rPr>
      <w:t>Page</w:t>
    </w:r>
  </w:p>
  <w:p w14:paraId="4E1499A2" w14:textId="77777777" w:rsidR="009B7EE9" w:rsidRPr="009B7EE9" w:rsidRDefault="00D116BE" w:rsidP="009B7EE9">
    <w:pPr>
      <w:rPr>
        <w:rFonts w:ascii="Arial" w:hAnsi="Arial" w:cs="Arial"/>
        <w:color w:val="000000"/>
        <w:sz w:val="18"/>
        <w:szCs w:val="18"/>
      </w:rPr>
    </w:pPr>
    <w:r w:rsidRPr="009B7EE9">
      <w:rPr>
        <w:rFonts w:ascii="Arial" w:hAnsi="Arial" w:cs="Arial"/>
        <w:color w:val="000000"/>
        <w:sz w:val="18"/>
        <w:szCs w:val="18"/>
      </w:rPr>
      <w:t>© 2008-2014 Stockton Borough Council – All rights reserved</w:t>
    </w:r>
  </w:p>
  <w:p w14:paraId="0756AC54" w14:textId="77777777" w:rsidR="002A0B1E" w:rsidRDefault="00856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4278" w14:textId="77777777" w:rsidR="00856126" w:rsidRDefault="00856126" w:rsidP="00504ECF">
      <w:pPr>
        <w:spacing w:after="0" w:line="240" w:lineRule="auto"/>
      </w:pPr>
      <w:r>
        <w:separator/>
      </w:r>
    </w:p>
  </w:footnote>
  <w:footnote w:type="continuationSeparator" w:id="0">
    <w:p w14:paraId="727DB56C" w14:textId="77777777" w:rsidR="00856126" w:rsidRDefault="00856126" w:rsidP="0050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331B" w14:textId="77777777" w:rsidR="002A0B1E" w:rsidRDefault="00D116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27DF5" w14:textId="77777777" w:rsidR="002A0B1E" w:rsidRDefault="008561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F5F4" w14:textId="77777777" w:rsidR="002A0B1E" w:rsidRDefault="00856126">
    <w:pPr>
      <w:pStyle w:val="Header"/>
      <w:tabs>
        <w:tab w:val="clear" w:pos="4153"/>
        <w:tab w:val="clear" w:pos="8306"/>
        <w:tab w:val="left" w:pos="1766"/>
      </w:tabs>
      <w:ind w:right="360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D45"/>
    <w:multiLevelType w:val="hybridMultilevel"/>
    <w:tmpl w:val="B44098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30103"/>
    <w:multiLevelType w:val="hybridMultilevel"/>
    <w:tmpl w:val="225EFCA0"/>
    <w:lvl w:ilvl="0" w:tplc="8C80A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F83EFF"/>
    <w:multiLevelType w:val="hybridMultilevel"/>
    <w:tmpl w:val="F69A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7780"/>
    <w:multiLevelType w:val="hybridMultilevel"/>
    <w:tmpl w:val="396A2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305ED"/>
    <w:multiLevelType w:val="hybridMultilevel"/>
    <w:tmpl w:val="1C3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7BC6"/>
    <w:multiLevelType w:val="hybridMultilevel"/>
    <w:tmpl w:val="3F1446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17F0754"/>
    <w:multiLevelType w:val="hybridMultilevel"/>
    <w:tmpl w:val="881C11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83DBF"/>
    <w:multiLevelType w:val="hybridMultilevel"/>
    <w:tmpl w:val="2E78F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D1311"/>
    <w:multiLevelType w:val="hybridMultilevel"/>
    <w:tmpl w:val="E72CFE90"/>
    <w:lvl w:ilvl="0" w:tplc="26586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284CDA"/>
    <w:multiLevelType w:val="hybridMultilevel"/>
    <w:tmpl w:val="12442F08"/>
    <w:lvl w:ilvl="0" w:tplc="B7A6D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02928"/>
    <w:multiLevelType w:val="hybridMultilevel"/>
    <w:tmpl w:val="2F0E88F6"/>
    <w:lvl w:ilvl="0" w:tplc="65B2CF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4C0F"/>
    <w:multiLevelType w:val="hybridMultilevel"/>
    <w:tmpl w:val="4872CF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20CF5"/>
    <w:multiLevelType w:val="hybridMultilevel"/>
    <w:tmpl w:val="7CE26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06A42"/>
    <w:multiLevelType w:val="hybridMultilevel"/>
    <w:tmpl w:val="0B88D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0F7D"/>
    <w:multiLevelType w:val="hybridMultilevel"/>
    <w:tmpl w:val="8D7C6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76DA7"/>
    <w:multiLevelType w:val="hybridMultilevel"/>
    <w:tmpl w:val="0CF8F3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FD4FD4"/>
    <w:multiLevelType w:val="hybridMultilevel"/>
    <w:tmpl w:val="6BB4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E665EA"/>
    <w:multiLevelType w:val="hybridMultilevel"/>
    <w:tmpl w:val="04FA29E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C503D46"/>
    <w:multiLevelType w:val="hybridMultilevel"/>
    <w:tmpl w:val="AC68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C42E2"/>
    <w:multiLevelType w:val="hybridMultilevel"/>
    <w:tmpl w:val="BA66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4722"/>
    <w:multiLevelType w:val="hybridMultilevel"/>
    <w:tmpl w:val="33B4D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81761"/>
    <w:multiLevelType w:val="hybridMultilevel"/>
    <w:tmpl w:val="A5B6DC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AE5DB1"/>
    <w:multiLevelType w:val="hybridMultilevel"/>
    <w:tmpl w:val="73227A82"/>
    <w:lvl w:ilvl="0" w:tplc="72DA8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A00C8"/>
    <w:multiLevelType w:val="hybridMultilevel"/>
    <w:tmpl w:val="7E446E8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95D8A"/>
    <w:multiLevelType w:val="hybridMultilevel"/>
    <w:tmpl w:val="0FEC3EF2"/>
    <w:lvl w:ilvl="0" w:tplc="0E60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837CC0"/>
    <w:multiLevelType w:val="hybridMultilevel"/>
    <w:tmpl w:val="44E6B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0"/>
  </w:num>
  <w:num w:numId="5">
    <w:abstractNumId w:val="28"/>
  </w:num>
  <w:num w:numId="6">
    <w:abstractNumId w:val="1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29"/>
  </w:num>
  <w:num w:numId="11">
    <w:abstractNumId w:val="9"/>
  </w:num>
  <w:num w:numId="12">
    <w:abstractNumId w:val="20"/>
  </w:num>
  <w:num w:numId="13">
    <w:abstractNumId w:val="16"/>
  </w:num>
  <w:num w:numId="14">
    <w:abstractNumId w:val="24"/>
  </w:num>
  <w:num w:numId="15">
    <w:abstractNumId w:val="3"/>
  </w:num>
  <w:num w:numId="16">
    <w:abstractNumId w:val="5"/>
  </w:num>
  <w:num w:numId="17">
    <w:abstractNumId w:val="15"/>
  </w:num>
  <w:num w:numId="18">
    <w:abstractNumId w:val="10"/>
  </w:num>
  <w:num w:numId="19">
    <w:abstractNumId w:val="23"/>
  </w:num>
  <w:num w:numId="20">
    <w:abstractNumId w:val="6"/>
  </w:num>
  <w:num w:numId="21">
    <w:abstractNumId w:val="21"/>
  </w:num>
  <w:num w:numId="22">
    <w:abstractNumId w:val="4"/>
  </w:num>
  <w:num w:numId="23">
    <w:abstractNumId w:val="17"/>
  </w:num>
  <w:num w:numId="24">
    <w:abstractNumId w:val="8"/>
  </w:num>
  <w:num w:numId="25">
    <w:abstractNumId w:val="26"/>
  </w:num>
  <w:num w:numId="26">
    <w:abstractNumId w:val="11"/>
  </w:num>
  <w:num w:numId="27">
    <w:abstractNumId w:val="13"/>
  </w:num>
  <w:num w:numId="28">
    <w:abstractNumId w:val="12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83"/>
    <w:rsid w:val="00003B4C"/>
    <w:rsid w:val="000423B2"/>
    <w:rsid w:val="00045A64"/>
    <w:rsid w:val="00047419"/>
    <w:rsid w:val="00051752"/>
    <w:rsid w:val="00063C4D"/>
    <w:rsid w:val="000D6919"/>
    <w:rsid w:val="000E31E2"/>
    <w:rsid w:val="00117435"/>
    <w:rsid w:val="00177A57"/>
    <w:rsid w:val="00266C63"/>
    <w:rsid w:val="002B7D79"/>
    <w:rsid w:val="003002C3"/>
    <w:rsid w:val="00325034"/>
    <w:rsid w:val="0033113E"/>
    <w:rsid w:val="00344E77"/>
    <w:rsid w:val="00372D90"/>
    <w:rsid w:val="003820BC"/>
    <w:rsid w:val="0039403D"/>
    <w:rsid w:val="003B71E5"/>
    <w:rsid w:val="003C6C92"/>
    <w:rsid w:val="00413DAA"/>
    <w:rsid w:val="00454010"/>
    <w:rsid w:val="00504ECF"/>
    <w:rsid w:val="0056004C"/>
    <w:rsid w:val="005F4F8A"/>
    <w:rsid w:val="00636E7F"/>
    <w:rsid w:val="00694F10"/>
    <w:rsid w:val="0071592B"/>
    <w:rsid w:val="00765203"/>
    <w:rsid w:val="00767DE7"/>
    <w:rsid w:val="00834A98"/>
    <w:rsid w:val="00856126"/>
    <w:rsid w:val="00857430"/>
    <w:rsid w:val="00871CDC"/>
    <w:rsid w:val="008764DE"/>
    <w:rsid w:val="00896C2C"/>
    <w:rsid w:val="008A7056"/>
    <w:rsid w:val="008B0ECB"/>
    <w:rsid w:val="00934EA5"/>
    <w:rsid w:val="00936087"/>
    <w:rsid w:val="00A36F44"/>
    <w:rsid w:val="00A85C97"/>
    <w:rsid w:val="00AB3ED7"/>
    <w:rsid w:val="00AB717B"/>
    <w:rsid w:val="00B12B94"/>
    <w:rsid w:val="00B66A83"/>
    <w:rsid w:val="00C03DD8"/>
    <w:rsid w:val="00C15448"/>
    <w:rsid w:val="00C906BC"/>
    <w:rsid w:val="00CF2EB5"/>
    <w:rsid w:val="00D116BE"/>
    <w:rsid w:val="00D31FDB"/>
    <w:rsid w:val="00D50188"/>
    <w:rsid w:val="00D523A8"/>
    <w:rsid w:val="00D56C56"/>
    <w:rsid w:val="00E12AB5"/>
    <w:rsid w:val="00F6280D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247C"/>
  <w15:chartTrackingRefBased/>
  <w15:docId w15:val="{4FABAE99-E521-4F8B-A549-DA8E51A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02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04ECF"/>
    <w:pPr>
      <w:keepNext/>
      <w:tabs>
        <w:tab w:val="left" w:pos="1575"/>
      </w:tabs>
      <w:spacing w:after="0" w:line="240" w:lineRule="auto"/>
      <w:outlineLvl w:val="3"/>
    </w:pPr>
    <w:rPr>
      <w:rFonts w:ascii="Univers (W1)" w:eastAsia="Times New Roman" w:hAnsi="Univers (W1)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6A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A83"/>
    <w:pPr>
      <w:spacing w:after="200" w:line="276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66A83"/>
  </w:style>
  <w:style w:type="character" w:customStyle="1" w:styleId="Heading4Char">
    <w:name w:val="Heading 4 Char"/>
    <w:basedOn w:val="DefaultParagraphFont"/>
    <w:link w:val="Heading4"/>
    <w:rsid w:val="00504ECF"/>
    <w:rPr>
      <w:rFonts w:ascii="Univers (W1)" w:eastAsia="Times New Roman" w:hAnsi="Univers (W1)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504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4E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04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4EC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04ECF"/>
  </w:style>
  <w:style w:type="paragraph" w:customStyle="1" w:styleId="Anewheading">
    <w:name w:val="A new heading"/>
    <w:basedOn w:val="Normal"/>
    <w:autoRedefine/>
    <w:rsid w:val="00063C4D"/>
    <w:pPr>
      <w:tabs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6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1C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02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5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0820-EB9A-49A1-8CCA-0CD09D07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Gregory, Helen</cp:lastModifiedBy>
  <cp:revision>3</cp:revision>
  <cp:lastPrinted>2016-03-01T13:03:00Z</cp:lastPrinted>
  <dcterms:created xsi:type="dcterms:W3CDTF">2021-09-16T10:23:00Z</dcterms:created>
  <dcterms:modified xsi:type="dcterms:W3CDTF">2021-10-06T13:59:00Z</dcterms:modified>
</cp:coreProperties>
</file>