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7F9CEE24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151DDD3C" w:rsidR="00C902F4" w:rsidRPr="000D5DD9" w:rsidRDefault="00A27F3C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SEAVIEW PRIMARY</w:t>
            </w: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 xml:space="preserve">lead by example with integrity, creativity, </w:t>
            </w:r>
            <w:proofErr w:type="gramStart"/>
            <w:r w:rsidR="00896B8C">
              <w:rPr>
                <w:sz w:val="22"/>
              </w:rPr>
              <w:t>resilience</w:t>
            </w:r>
            <w:proofErr w:type="gramEnd"/>
            <w:r w:rsidR="00896B8C">
              <w:rPr>
                <w:sz w:val="22"/>
              </w:rPr>
              <w:t xml:space="preserve">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Curriculum management – planning, </w:t>
            </w:r>
            <w:proofErr w:type="gramStart"/>
            <w:r>
              <w:rPr>
                <w:sz w:val="22"/>
              </w:rPr>
              <w:t>delivery</w:t>
            </w:r>
            <w:proofErr w:type="gramEnd"/>
            <w:r>
              <w:rPr>
                <w:sz w:val="22"/>
              </w:rPr>
              <w:t xml:space="preserve">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demonstrate enthusiastic, sensitive, </w:t>
            </w:r>
            <w:proofErr w:type="gramStart"/>
            <w:r>
              <w:rPr>
                <w:sz w:val="22"/>
              </w:rPr>
              <w:t>resilient</w:t>
            </w:r>
            <w:proofErr w:type="gramEnd"/>
            <w:r>
              <w:rPr>
                <w:sz w:val="22"/>
              </w:rPr>
              <w:t xml:space="preserve">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7E64C4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27F3C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0534"/>
    <w:rsid w:val="00A749CC"/>
    <w:rsid w:val="00A81561"/>
    <w:rsid w:val="00A87CC6"/>
    <w:rsid w:val="00AB1EBB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667DE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3448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2021-12-23T15:57:00Z</dcterms:created>
  <dcterms:modified xsi:type="dcterms:W3CDTF">2021-12-23T15:57:00Z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