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6D494190" w14:textId="77777777" w:rsidTr="0063274D">
        <w:trPr>
          <w:trHeight w:val="433"/>
        </w:trPr>
        <w:tc>
          <w:tcPr>
            <w:tcW w:w="10485" w:type="dxa"/>
            <w:gridSpan w:val="2"/>
            <w:tcBorders>
              <w:top w:val="nil"/>
              <w:left w:val="nil"/>
              <w:right w:val="nil"/>
            </w:tcBorders>
            <w:shd w:val="clear" w:color="auto" w:fill="auto"/>
            <w:vAlign w:val="center"/>
          </w:tcPr>
          <w:p w14:paraId="21EBC74B" w14:textId="3608784C" w:rsidR="00845787" w:rsidRPr="0063274D" w:rsidRDefault="004E5CF7" w:rsidP="00D70625">
            <w:pPr>
              <w:rPr>
                <w:rFonts w:cs="Arial"/>
                <w:b/>
                <w:sz w:val="32"/>
                <w:szCs w:val="32"/>
              </w:rPr>
            </w:pPr>
            <w:r>
              <w:rPr>
                <w:b/>
                <w:noProof/>
                <w:sz w:val="32"/>
                <w:szCs w:val="32"/>
                <w:lang w:eastAsia="en-GB"/>
              </w:rPr>
              <w:t>J</w:t>
            </w:r>
            <w:r w:rsidR="007C7799" w:rsidRPr="0063274D">
              <w:rPr>
                <w:b/>
                <w:noProof/>
                <w:sz w:val="32"/>
                <w:szCs w:val="32"/>
                <w:lang w:eastAsia="en-GB"/>
              </w:rPr>
              <w:t>ob Description</w:t>
            </w:r>
          </w:p>
        </w:tc>
      </w:tr>
      <w:tr w:rsidR="00845787" w:rsidRPr="009A4FDD" w14:paraId="15FF5E08" w14:textId="77777777" w:rsidTr="00D70625">
        <w:trPr>
          <w:trHeight w:val="709"/>
        </w:trPr>
        <w:tc>
          <w:tcPr>
            <w:tcW w:w="2552" w:type="dxa"/>
            <w:shd w:val="clear" w:color="auto" w:fill="F2F2F2" w:themeFill="background1" w:themeFillShade="F2"/>
            <w:vAlign w:val="center"/>
          </w:tcPr>
          <w:p w14:paraId="2E652FC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AE74999" w14:textId="4BACC6D9" w:rsidR="00845787" w:rsidRPr="00C676CB" w:rsidRDefault="004E5CF7" w:rsidP="00D70625">
            <w:pPr>
              <w:rPr>
                <w:rFonts w:cs="Arial"/>
                <w:szCs w:val="24"/>
              </w:rPr>
            </w:pPr>
            <w:r>
              <w:rPr>
                <w:rFonts w:cs="Arial"/>
                <w:szCs w:val="24"/>
              </w:rPr>
              <w:t>Quality Assurance Manager</w:t>
            </w:r>
            <w:r w:rsidR="00C04113">
              <w:rPr>
                <w:rFonts w:cs="Arial"/>
                <w:szCs w:val="24"/>
              </w:rPr>
              <w:t xml:space="preserve"> (Residential Services)</w:t>
            </w:r>
          </w:p>
        </w:tc>
      </w:tr>
      <w:tr w:rsidR="00845787" w:rsidRPr="009A4FDD" w14:paraId="4D3F869A" w14:textId="77777777" w:rsidTr="00D70625">
        <w:trPr>
          <w:trHeight w:val="709"/>
        </w:trPr>
        <w:tc>
          <w:tcPr>
            <w:tcW w:w="2552" w:type="dxa"/>
            <w:shd w:val="clear" w:color="auto" w:fill="F2F2F2" w:themeFill="background1" w:themeFillShade="F2"/>
            <w:vAlign w:val="center"/>
          </w:tcPr>
          <w:p w14:paraId="00C71EA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87C8D25" w14:textId="1036421F" w:rsidR="00845787" w:rsidRPr="00C676CB" w:rsidRDefault="00570D62" w:rsidP="00D70625">
            <w:pPr>
              <w:rPr>
                <w:rFonts w:cs="Arial"/>
                <w:szCs w:val="24"/>
              </w:rPr>
            </w:pPr>
            <w:r w:rsidRPr="00570D62">
              <w:t>N11168</w:t>
            </w:r>
          </w:p>
        </w:tc>
      </w:tr>
      <w:tr w:rsidR="00845787" w:rsidRPr="009A4FDD" w14:paraId="4869A6E0" w14:textId="77777777" w:rsidTr="00D70625">
        <w:trPr>
          <w:trHeight w:val="709"/>
        </w:trPr>
        <w:tc>
          <w:tcPr>
            <w:tcW w:w="2552" w:type="dxa"/>
            <w:shd w:val="clear" w:color="auto" w:fill="F2F2F2" w:themeFill="background1" w:themeFillShade="F2"/>
            <w:vAlign w:val="center"/>
          </w:tcPr>
          <w:p w14:paraId="191BAAB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F3892EE" w14:textId="09198283" w:rsidR="00845787" w:rsidRPr="00C676CB" w:rsidRDefault="00B8735B" w:rsidP="00A506D5">
            <w:pPr>
              <w:rPr>
                <w:rFonts w:cs="Arial"/>
                <w:szCs w:val="24"/>
              </w:rPr>
            </w:pPr>
            <w:r>
              <w:rPr>
                <w:rFonts w:cs="Arial"/>
                <w:szCs w:val="24"/>
              </w:rPr>
              <w:t>Grade 1</w:t>
            </w:r>
            <w:r w:rsidR="00570D62">
              <w:rPr>
                <w:rFonts w:cs="Arial"/>
                <w:szCs w:val="24"/>
              </w:rPr>
              <w:t>5</w:t>
            </w:r>
          </w:p>
        </w:tc>
      </w:tr>
      <w:tr w:rsidR="00845787" w:rsidRPr="009A4FDD" w14:paraId="56A6ED9C" w14:textId="77777777" w:rsidTr="00D70625">
        <w:trPr>
          <w:trHeight w:val="709"/>
        </w:trPr>
        <w:tc>
          <w:tcPr>
            <w:tcW w:w="2552" w:type="dxa"/>
            <w:shd w:val="clear" w:color="auto" w:fill="F2F2F2" w:themeFill="background1" w:themeFillShade="F2"/>
            <w:vAlign w:val="center"/>
          </w:tcPr>
          <w:p w14:paraId="1833C73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56ECC79" w14:textId="12BB9E5F" w:rsidR="00845787" w:rsidRPr="00C676CB" w:rsidRDefault="00A506D5" w:rsidP="00D70625">
            <w:pPr>
              <w:rPr>
                <w:rFonts w:cs="Arial"/>
                <w:szCs w:val="24"/>
              </w:rPr>
            </w:pPr>
            <w:r>
              <w:rPr>
                <w:rFonts w:cs="Arial"/>
                <w:szCs w:val="24"/>
              </w:rPr>
              <w:t xml:space="preserve">Children </w:t>
            </w:r>
            <w:r w:rsidR="00685616">
              <w:rPr>
                <w:rFonts w:cs="Arial"/>
                <w:szCs w:val="24"/>
              </w:rPr>
              <w:t>and</w:t>
            </w:r>
            <w:r>
              <w:rPr>
                <w:rFonts w:cs="Arial"/>
                <w:szCs w:val="24"/>
              </w:rPr>
              <w:t xml:space="preserve"> Young </w:t>
            </w:r>
            <w:r w:rsidR="00F50C5E">
              <w:rPr>
                <w:rFonts w:cs="Arial"/>
                <w:szCs w:val="24"/>
              </w:rPr>
              <w:t>People’s</w:t>
            </w:r>
            <w:r>
              <w:rPr>
                <w:rFonts w:cs="Arial"/>
                <w:szCs w:val="24"/>
              </w:rPr>
              <w:t xml:space="preserve"> Services</w:t>
            </w:r>
          </w:p>
        </w:tc>
      </w:tr>
      <w:tr w:rsidR="00845787" w:rsidRPr="009A4FDD" w14:paraId="7E57B06C" w14:textId="77777777" w:rsidTr="00D70625">
        <w:trPr>
          <w:trHeight w:val="709"/>
        </w:trPr>
        <w:tc>
          <w:tcPr>
            <w:tcW w:w="2552" w:type="dxa"/>
            <w:shd w:val="clear" w:color="auto" w:fill="F2F2F2" w:themeFill="background1" w:themeFillShade="F2"/>
            <w:vAlign w:val="center"/>
          </w:tcPr>
          <w:p w14:paraId="5CF66797"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3F0F799" w14:textId="2A28947C" w:rsidR="00845787" w:rsidRPr="00C676CB" w:rsidRDefault="00A506D5" w:rsidP="00D70625">
            <w:pPr>
              <w:rPr>
                <w:rFonts w:cs="Arial"/>
                <w:szCs w:val="24"/>
              </w:rPr>
            </w:pPr>
            <w:r>
              <w:rPr>
                <w:rFonts w:cs="Arial"/>
                <w:szCs w:val="24"/>
              </w:rPr>
              <w:t>Children’s Social Care</w:t>
            </w:r>
            <w:r w:rsidR="0094111E">
              <w:rPr>
                <w:rFonts w:cs="Arial"/>
                <w:szCs w:val="24"/>
              </w:rPr>
              <w:t xml:space="preserve">, </w:t>
            </w:r>
            <w:r w:rsidR="0094111E">
              <w:rPr>
                <w:rFonts w:cs="Arial"/>
                <w:szCs w:val="24"/>
              </w:rPr>
              <w:t xml:space="preserve">Residential Services for Children in Care </w:t>
            </w:r>
          </w:p>
        </w:tc>
      </w:tr>
      <w:tr w:rsidR="00845787" w:rsidRPr="009A4FDD" w14:paraId="121CCDF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182B94"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B4C887D" w14:textId="00259420" w:rsidR="00845787" w:rsidRPr="00C676CB" w:rsidRDefault="00A506D5" w:rsidP="00D70625">
            <w:pPr>
              <w:rPr>
                <w:rFonts w:cs="Arial"/>
                <w:szCs w:val="24"/>
              </w:rPr>
            </w:pPr>
            <w:r w:rsidRPr="00A506D5">
              <w:rPr>
                <w:rFonts w:cs="Arial"/>
                <w:szCs w:val="24"/>
              </w:rPr>
              <w:t xml:space="preserve">The post holder will report to the </w:t>
            </w:r>
            <w:r w:rsidR="004E5CF7">
              <w:rPr>
                <w:rFonts w:cs="Arial"/>
                <w:szCs w:val="24"/>
              </w:rPr>
              <w:t>S</w:t>
            </w:r>
            <w:r w:rsidR="00570D62">
              <w:rPr>
                <w:rFonts w:cs="Arial"/>
                <w:szCs w:val="24"/>
              </w:rPr>
              <w:t xml:space="preserve">trategic Manager, </w:t>
            </w:r>
            <w:r w:rsidR="004E5CF7">
              <w:rPr>
                <w:rFonts w:cs="Arial"/>
                <w:szCs w:val="24"/>
              </w:rPr>
              <w:t>Residential Services</w:t>
            </w:r>
          </w:p>
        </w:tc>
      </w:tr>
      <w:tr w:rsidR="00845787" w:rsidRPr="009A4FDD" w14:paraId="713E7E0D" w14:textId="77777777" w:rsidTr="00D70625">
        <w:trPr>
          <w:trHeight w:val="709"/>
        </w:trPr>
        <w:tc>
          <w:tcPr>
            <w:tcW w:w="2552" w:type="dxa"/>
            <w:tcBorders>
              <w:bottom w:val="single" w:sz="4" w:space="0" w:color="000000"/>
            </w:tcBorders>
            <w:shd w:val="clear" w:color="auto" w:fill="F2F2F2" w:themeFill="background1" w:themeFillShade="F2"/>
            <w:vAlign w:val="center"/>
          </w:tcPr>
          <w:p w14:paraId="7616838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8C0A31D" w14:textId="7DD189F6" w:rsidR="00845787" w:rsidRPr="00E14818" w:rsidRDefault="00845787" w:rsidP="00D70625">
            <w:pPr>
              <w:rPr>
                <w:rFonts w:cs="Arial"/>
                <w:szCs w:val="24"/>
              </w:rPr>
            </w:pPr>
            <w:r w:rsidRPr="00E14818">
              <w:rPr>
                <w:rFonts w:cs="Arial"/>
                <w:szCs w:val="24"/>
              </w:rPr>
              <w:t xml:space="preserve">Your normal place of work will be </w:t>
            </w:r>
            <w:r w:rsidR="00570D62">
              <w:rPr>
                <w:rFonts w:cs="Arial"/>
                <w:szCs w:val="24"/>
              </w:rPr>
              <w:t xml:space="preserve">Abbey Woods, </w:t>
            </w:r>
            <w:r w:rsidR="00A506D5">
              <w:rPr>
                <w:rFonts w:cs="Arial"/>
                <w:szCs w:val="24"/>
              </w:rPr>
              <w:t>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362B5339" w14:textId="77777777" w:rsidTr="00D70625">
        <w:trPr>
          <w:trHeight w:val="80"/>
        </w:trPr>
        <w:tc>
          <w:tcPr>
            <w:tcW w:w="10485" w:type="dxa"/>
            <w:gridSpan w:val="2"/>
            <w:tcBorders>
              <w:left w:val="nil"/>
              <w:right w:val="nil"/>
            </w:tcBorders>
            <w:shd w:val="clear" w:color="auto" w:fill="auto"/>
            <w:vAlign w:val="center"/>
          </w:tcPr>
          <w:p w14:paraId="0576B5DB" w14:textId="77777777" w:rsidR="00845787" w:rsidRPr="00C676CB" w:rsidRDefault="00845787" w:rsidP="00D70625">
            <w:pPr>
              <w:jc w:val="right"/>
              <w:rPr>
                <w:rFonts w:cs="Arial"/>
                <w:szCs w:val="24"/>
              </w:rPr>
            </w:pPr>
          </w:p>
        </w:tc>
      </w:tr>
      <w:tr w:rsidR="00845787" w:rsidRPr="00D90B5D" w14:paraId="1D9EC577" w14:textId="77777777" w:rsidTr="00D70625">
        <w:trPr>
          <w:trHeight w:val="709"/>
        </w:trPr>
        <w:tc>
          <w:tcPr>
            <w:tcW w:w="2552" w:type="dxa"/>
            <w:shd w:val="clear" w:color="auto" w:fill="F2F2F2" w:themeFill="background1" w:themeFillShade="F2"/>
            <w:vAlign w:val="center"/>
          </w:tcPr>
          <w:p w14:paraId="3724822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EA2FBB3" w14:textId="77777777" w:rsidR="00845787" w:rsidRPr="00A506D5" w:rsidRDefault="00845787" w:rsidP="00D70625">
            <w:pPr>
              <w:rPr>
                <w:rFonts w:cs="Arial"/>
                <w:szCs w:val="24"/>
              </w:rPr>
            </w:pPr>
            <w:r w:rsidRPr="00A506D5">
              <w:rPr>
                <w:rFonts w:cs="Arial"/>
                <w:szCs w:val="24"/>
              </w:rPr>
              <w:t>This post is subject to a</w:t>
            </w:r>
            <w:r w:rsidR="00A506D5" w:rsidRPr="00A506D5">
              <w:rPr>
                <w:rFonts w:cs="Arial"/>
                <w:szCs w:val="24"/>
              </w:rPr>
              <w:t xml:space="preserve">n </w:t>
            </w:r>
            <w:r w:rsidRPr="00A506D5">
              <w:rPr>
                <w:rFonts w:cs="Arial"/>
                <w:szCs w:val="24"/>
              </w:rPr>
              <w:t>enhanced disclosure.</w:t>
            </w:r>
          </w:p>
        </w:tc>
      </w:tr>
      <w:tr w:rsidR="00845787" w:rsidRPr="00D90B5D" w14:paraId="4BE54A75" w14:textId="77777777" w:rsidTr="00D70625">
        <w:trPr>
          <w:trHeight w:val="709"/>
        </w:trPr>
        <w:tc>
          <w:tcPr>
            <w:tcW w:w="2552" w:type="dxa"/>
            <w:shd w:val="clear" w:color="auto" w:fill="F2F2F2" w:themeFill="background1" w:themeFillShade="F2"/>
            <w:vAlign w:val="center"/>
          </w:tcPr>
          <w:p w14:paraId="6F0A2BF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44666DE" w14:textId="77777777" w:rsidR="00845787" w:rsidRPr="00A506D5" w:rsidRDefault="00845787" w:rsidP="00D70625">
            <w:pPr>
              <w:rPr>
                <w:rFonts w:cs="Arial"/>
                <w:szCs w:val="24"/>
              </w:rPr>
            </w:pPr>
            <w:r w:rsidRPr="00A506D5">
              <w:rPr>
                <w:rFonts w:cs="Arial"/>
                <w:szCs w:val="24"/>
              </w:rPr>
              <w:t>This post is eligible for flexitime.</w:t>
            </w:r>
          </w:p>
        </w:tc>
      </w:tr>
      <w:tr w:rsidR="00845787" w:rsidRPr="00D90B5D" w14:paraId="78F37D09"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666556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EE81828" w14:textId="77777777" w:rsidR="00845787" w:rsidRDefault="00845787" w:rsidP="00D70625">
            <w:pPr>
              <w:rPr>
                <w:rFonts w:cs="Arial"/>
                <w:szCs w:val="24"/>
              </w:rPr>
            </w:pPr>
            <w:r>
              <w:rPr>
                <w:rFonts w:cs="Arial"/>
                <w:szCs w:val="24"/>
              </w:rPr>
              <w:t xml:space="preserve">This post </w:t>
            </w:r>
            <w:r w:rsidRPr="00A506D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38A580E" w14:textId="07B40D0D" w:rsidR="00681A84" w:rsidRDefault="00681A84"/>
    <w:p w14:paraId="21655E74" w14:textId="77777777" w:rsidR="00343905" w:rsidRDefault="00343905"/>
    <w:tbl>
      <w:tblPr>
        <w:tblStyle w:val="TableGrid"/>
        <w:tblW w:w="0" w:type="auto"/>
        <w:tblLook w:val="04A0" w:firstRow="1" w:lastRow="0" w:firstColumn="1" w:lastColumn="0" w:noHBand="0" w:noVBand="1"/>
      </w:tblPr>
      <w:tblGrid>
        <w:gridCol w:w="10456"/>
      </w:tblGrid>
      <w:tr w:rsidR="003F5F22" w14:paraId="0B5AA9AD" w14:textId="77777777" w:rsidTr="003F5F22">
        <w:trPr>
          <w:trHeight w:val="624"/>
        </w:trPr>
        <w:tc>
          <w:tcPr>
            <w:tcW w:w="10456" w:type="dxa"/>
            <w:shd w:val="clear" w:color="auto" w:fill="F2F2F2" w:themeFill="background1" w:themeFillShade="F2"/>
            <w:vAlign w:val="center"/>
          </w:tcPr>
          <w:p w14:paraId="7D60F317" w14:textId="77777777" w:rsidR="003F5F22" w:rsidRDefault="003F5F22" w:rsidP="003F5F22">
            <w:pPr>
              <w:rPr>
                <w:rFonts w:cs="Arial"/>
                <w:b/>
                <w:szCs w:val="24"/>
              </w:rPr>
            </w:pPr>
            <w:r w:rsidRPr="00681A84">
              <w:rPr>
                <w:rFonts w:cs="Arial"/>
                <w:b/>
                <w:szCs w:val="24"/>
              </w:rPr>
              <w:t>Description of role</w:t>
            </w:r>
          </w:p>
        </w:tc>
      </w:tr>
    </w:tbl>
    <w:p w14:paraId="302C101D" w14:textId="77777777" w:rsidR="00681A84" w:rsidRDefault="00681A84" w:rsidP="00681A84">
      <w:pPr>
        <w:rPr>
          <w:rFonts w:cs="Arial"/>
          <w:b/>
          <w:szCs w:val="24"/>
        </w:rPr>
      </w:pPr>
    </w:p>
    <w:p w14:paraId="2A90FC53" w14:textId="5D773FB0" w:rsidR="00002A6F" w:rsidRPr="00570D62" w:rsidRDefault="00A506D5" w:rsidP="00002A6F">
      <w:pPr>
        <w:rPr>
          <w:rFonts w:cs="Arial"/>
          <w:szCs w:val="24"/>
        </w:rPr>
      </w:pPr>
      <w:r w:rsidRPr="00570D62">
        <w:rPr>
          <w:rFonts w:cs="Arial"/>
          <w:szCs w:val="24"/>
        </w:rPr>
        <w:t>The purpose of the post is</w:t>
      </w:r>
      <w:r w:rsidR="00570D62" w:rsidRPr="00570D62">
        <w:rPr>
          <w:rFonts w:cs="Arial"/>
          <w:szCs w:val="24"/>
        </w:rPr>
        <w:t xml:space="preserve"> to</w:t>
      </w:r>
      <w:r w:rsidRPr="00570D62">
        <w:rPr>
          <w:rFonts w:cs="Arial"/>
          <w:szCs w:val="24"/>
        </w:rPr>
        <w:t xml:space="preserve"> </w:t>
      </w:r>
      <w:r w:rsidR="00002A6F" w:rsidRPr="00570D62">
        <w:rPr>
          <w:rFonts w:cs="Arial"/>
          <w:szCs w:val="24"/>
        </w:rPr>
        <w:t>lead improvement in the standard of practice across Children’s Residential Services, as part of the improvement programme and in line with the Children’s Home Regulations and Quality Standards, improving quality across the service through use of a range of quality assurance processes, including audit, review and service development and improvement projects working directly with registered managers and their teams.</w:t>
      </w:r>
    </w:p>
    <w:p w14:paraId="2AC7693A" w14:textId="77777777" w:rsidR="00002A6F" w:rsidRPr="00570D62" w:rsidRDefault="00002A6F" w:rsidP="00002A6F">
      <w:pPr>
        <w:rPr>
          <w:rFonts w:cs="Arial"/>
          <w:szCs w:val="24"/>
        </w:rPr>
      </w:pPr>
    </w:p>
    <w:p w14:paraId="6629A36F" w14:textId="77777777" w:rsidR="00002A6F" w:rsidRPr="00570D62" w:rsidRDefault="00002A6F" w:rsidP="00002A6F">
      <w:pPr>
        <w:rPr>
          <w:rFonts w:cs="Arial"/>
          <w:szCs w:val="24"/>
        </w:rPr>
      </w:pPr>
      <w:r w:rsidRPr="00570D62">
        <w:rPr>
          <w:rFonts w:cs="Arial"/>
          <w:szCs w:val="24"/>
        </w:rPr>
        <w:t xml:space="preserve">The post holder will lead the development of Children’s Residential Services, as the number of Children’s Homes increases, ensuring stable and sufficient staff teams. </w:t>
      </w:r>
    </w:p>
    <w:p w14:paraId="666FCBF6" w14:textId="77777777" w:rsidR="00002A6F" w:rsidRPr="00570D62" w:rsidRDefault="00002A6F" w:rsidP="00002A6F">
      <w:pPr>
        <w:rPr>
          <w:rFonts w:cs="Arial"/>
          <w:szCs w:val="24"/>
        </w:rPr>
      </w:pPr>
    </w:p>
    <w:p w14:paraId="75260052" w14:textId="77777777" w:rsidR="00002A6F" w:rsidRPr="00002A6F" w:rsidRDefault="00002A6F" w:rsidP="00002A6F">
      <w:pPr>
        <w:rPr>
          <w:rFonts w:cs="Arial"/>
          <w:szCs w:val="24"/>
        </w:rPr>
      </w:pPr>
      <w:r w:rsidRPr="00570D62">
        <w:rPr>
          <w:rFonts w:cs="Arial"/>
          <w:szCs w:val="24"/>
        </w:rPr>
        <w:t>Drive the development of outstanding Children’s Homes which ensure our quality of care, safeguarding and leadership and management supports all of our children and young people to achieve their aspirations.</w:t>
      </w:r>
    </w:p>
    <w:p w14:paraId="49591D8B" w14:textId="77777777" w:rsidR="00002A6F" w:rsidRDefault="00002A6F" w:rsidP="00002A6F">
      <w:pPr>
        <w:rPr>
          <w:rFonts w:cs="Arial"/>
          <w:szCs w:val="24"/>
        </w:rPr>
      </w:pPr>
    </w:p>
    <w:p w14:paraId="16111565" w14:textId="675C27F2" w:rsidR="00002A6F" w:rsidRDefault="00A506D5">
      <w:pPr>
        <w:rPr>
          <w:rFonts w:cs="Arial"/>
          <w:szCs w:val="24"/>
        </w:rPr>
      </w:pPr>
      <w:r w:rsidRPr="00570D62">
        <w:rPr>
          <w:rFonts w:cs="Arial"/>
          <w:szCs w:val="24"/>
        </w:rPr>
        <w:t xml:space="preserve">The post </w:t>
      </w:r>
      <w:r w:rsidR="000F0D38" w:rsidRPr="00570D62">
        <w:rPr>
          <w:rFonts w:cs="Arial"/>
          <w:szCs w:val="24"/>
        </w:rPr>
        <w:t xml:space="preserve">holder will </w:t>
      </w:r>
      <w:r w:rsidR="00EC1001" w:rsidRPr="00570D62">
        <w:rPr>
          <w:rFonts w:cs="Arial"/>
          <w:szCs w:val="24"/>
        </w:rPr>
        <w:t>support the S</w:t>
      </w:r>
      <w:r w:rsidR="00002A6F" w:rsidRPr="00570D62">
        <w:rPr>
          <w:rFonts w:cs="Arial"/>
          <w:szCs w:val="24"/>
        </w:rPr>
        <w:t xml:space="preserve">trategic Manager </w:t>
      </w:r>
      <w:r w:rsidR="00454D99" w:rsidRPr="00570D62">
        <w:rPr>
          <w:rFonts w:cs="Arial"/>
          <w:szCs w:val="24"/>
        </w:rPr>
        <w:t xml:space="preserve">in </w:t>
      </w:r>
      <w:r w:rsidR="00AF0699" w:rsidRPr="00570D62">
        <w:rPr>
          <w:rFonts w:cs="Arial"/>
          <w:szCs w:val="24"/>
        </w:rPr>
        <w:t>driving</w:t>
      </w:r>
      <w:r w:rsidR="00454D99" w:rsidRPr="00570D62">
        <w:rPr>
          <w:rFonts w:cs="Arial"/>
          <w:szCs w:val="24"/>
        </w:rPr>
        <w:t xml:space="preserve"> forward the </w:t>
      </w:r>
      <w:r w:rsidR="00A1779B" w:rsidRPr="00570D62">
        <w:rPr>
          <w:rFonts w:cs="Arial"/>
          <w:szCs w:val="24"/>
        </w:rPr>
        <w:t>service</w:t>
      </w:r>
      <w:r w:rsidR="00002A6F" w:rsidRPr="00570D62">
        <w:rPr>
          <w:rFonts w:cs="Arial"/>
          <w:szCs w:val="24"/>
        </w:rPr>
        <w:t xml:space="preserve"> development plan with specific responsibilities.</w:t>
      </w:r>
      <w:r w:rsidR="00002A6F">
        <w:rPr>
          <w:rFonts w:cs="Arial"/>
          <w:szCs w:val="24"/>
        </w:rPr>
        <w:t xml:space="preserve"> </w:t>
      </w:r>
    </w:p>
    <w:p w14:paraId="5575606E" w14:textId="77777777" w:rsidR="00570D62" w:rsidRDefault="00570D62">
      <w:pPr>
        <w:rPr>
          <w:rFonts w:cs="Arial"/>
          <w:szCs w:val="24"/>
        </w:rPr>
      </w:pPr>
    </w:p>
    <w:p w14:paraId="25730034" w14:textId="7FB62FF9" w:rsidR="0063274D" w:rsidRDefault="00A506D5">
      <w:pPr>
        <w:rPr>
          <w:rFonts w:cs="Arial"/>
          <w:szCs w:val="24"/>
        </w:rPr>
      </w:pPr>
      <w:r w:rsidRPr="00A506D5">
        <w:rPr>
          <w:rFonts w:cs="Arial"/>
          <w:szCs w:val="24"/>
        </w:rPr>
        <w:t xml:space="preserve">The post </w:t>
      </w:r>
      <w:r w:rsidR="00AF7544">
        <w:rPr>
          <w:rFonts w:cs="Arial"/>
          <w:szCs w:val="24"/>
        </w:rPr>
        <w:t xml:space="preserve">holder </w:t>
      </w:r>
      <w:r w:rsidRPr="00A506D5">
        <w:rPr>
          <w:rFonts w:cs="Arial"/>
          <w:szCs w:val="24"/>
        </w:rPr>
        <w:t xml:space="preserve">will work </w:t>
      </w:r>
      <w:r w:rsidR="00C42F1D">
        <w:rPr>
          <w:rFonts w:cs="Arial"/>
          <w:szCs w:val="24"/>
        </w:rPr>
        <w:t xml:space="preserve">directly with the </w:t>
      </w:r>
      <w:r w:rsidR="00570D62">
        <w:rPr>
          <w:rFonts w:cs="Arial"/>
          <w:szCs w:val="24"/>
        </w:rPr>
        <w:t>R</w:t>
      </w:r>
      <w:r w:rsidR="00C42F1D">
        <w:rPr>
          <w:rFonts w:cs="Arial"/>
          <w:szCs w:val="24"/>
        </w:rPr>
        <w:t xml:space="preserve">egistered </w:t>
      </w:r>
      <w:r w:rsidR="00570D62">
        <w:rPr>
          <w:rFonts w:cs="Arial"/>
          <w:szCs w:val="24"/>
        </w:rPr>
        <w:t>M</w:t>
      </w:r>
      <w:r w:rsidR="00C42F1D">
        <w:rPr>
          <w:rFonts w:cs="Arial"/>
          <w:szCs w:val="24"/>
        </w:rPr>
        <w:t xml:space="preserve">anagers of the </w:t>
      </w:r>
      <w:r w:rsidR="00570D62">
        <w:rPr>
          <w:rFonts w:cs="Arial"/>
          <w:szCs w:val="24"/>
        </w:rPr>
        <w:t>C</w:t>
      </w:r>
      <w:r w:rsidR="00C42F1D">
        <w:rPr>
          <w:rFonts w:cs="Arial"/>
          <w:szCs w:val="24"/>
        </w:rPr>
        <w:t xml:space="preserve">hildren’s </w:t>
      </w:r>
      <w:r w:rsidR="00570D62">
        <w:rPr>
          <w:rFonts w:cs="Arial"/>
          <w:szCs w:val="24"/>
        </w:rPr>
        <w:t>H</w:t>
      </w:r>
      <w:r w:rsidR="00C42F1D">
        <w:rPr>
          <w:rFonts w:cs="Arial"/>
          <w:szCs w:val="24"/>
        </w:rPr>
        <w:t>omes, ensuring they are support</w:t>
      </w:r>
      <w:r w:rsidR="0006419F">
        <w:rPr>
          <w:rFonts w:cs="Arial"/>
          <w:szCs w:val="24"/>
        </w:rPr>
        <w:t>ed</w:t>
      </w:r>
      <w:r w:rsidR="00C42F1D">
        <w:rPr>
          <w:rFonts w:cs="Arial"/>
          <w:szCs w:val="24"/>
        </w:rPr>
        <w:t xml:space="preserve"> and challenged to deliver excellen</w:t>
      </w:r>
      <w:r w:rsidR="00594D3A">
        <w:rPr>
          <w:rFonts w:cs="Arial"/>
          <w:szCs w:val="24"/>
        </w:rPr>
        <w:t>ce. They will also</w:t>
      </w:r>
      <w:r w:rsidR="00AB129E">
        <w:rPr>
          <w:rFonts w:cs="Arial"/>
          <w:szCs w:val="24"/>
        </w:rPr>
        <w:t xml:space="preserve"> work collaborative</w:t>
      </w:r>
      <w:r w:rsidR="00A6433E">
        <w:rPr>
          <w:rFonts w:cs="Arial"/>
          <w:szCs w:val="24"/>
        </w:rPr>
        <w:t>ly</w:t>
      </w:r>
      <w:r w:rsidR="00AB129E">
        <w:rPr>
          <w:rFonts w:cs="Arial"/>
          <w:szCs w:val="24"/>
        </w:rPr>
        <w:t xml:space="preserve"> with partners and </w:t>
      </w:r>
      <w:r w:rsidR="00A6433E">
        <w:rPr>
          <w:rFonts w:cs="Arial"/>
          <w:szCs w:val="24"/>
        </w:rPr>
        <w:t>colleagues</w:t>
      </w:r>
      <w:r w:rsidR="00AB129E">
        <w:rPr>
          <w:rFonts w:cs="Arial"/>
          <w:szCs w:val="24"/>
        </w:rPr>
        <w:t xml:space="preserve"> to ensur</w:t>
      </w:r>
      <w:r w:rsidR="00A6433E">
        <w:rPr>
          <w:rFonts w:cs="Arial"/>
          <w:szCs w:val="24"/>
        </w:rPr>
        <w:t>ing everyone’s contributions help drive us forward</w:t>
      </w:r>
      <w:r w:rsidR="00D84D71">
        <w:rPr>
          <w:rFonts w:cs="Arial"/>
          <w:szCs w:val="24"/>
        </w:rPr>
        <w:t>.</w:t>
      </w:r>
    </w:p>
    <w:p w14:paraId="0980B79A" w14:textId="2A104B57" w:rsidR="00A6433E" w:rsidRDefault="00A6433E">
      <w:pPr>
        <w:rPr>
          <w:rFonts w:cs="Arial"/>
          <w:szCs w:val="24"/>
        </w:rPr>
      </w:pPr>
    </w:p>
    <w:p w14:paraId="47DB924C" w14:textId="6995CD91" w:rsidR="005F701A" w:rsidRDefault="005F701A">
      <w:pPr>
        <w:rPr>
          <w:rFonts w:cs="Arial"/>
          <w:szCs w:val="24"/>
        </w:rPr>
      </w:pPr>
    </w:p>
    <w:tbl>
      <w:tblPr>
        <w:tblStyle w:val="TableGrid"/>
        <w:tblW w:w="0" w:type="auto"/>
        <w:tblLook w:val="04A0" w:firstRow="1" w:lastRow="0" w:firstColumn="1" w:lastColumn="0" w:noHBand="0" w:noVBand="1"/>
      </w:tblPr>
      <w:tblGrid>
        <w:gridCol w:w="10456"/>
      </w:tblGrid>
      <w:tr w:rsidR="003F5F22" w14:paraId="34F5795F" w14:textId="77777777" w:rsidTr="00300F4A">
        <w:trPr>
          <w:trHeight w:val="624"/>
        </w:trPr>
        <w:tc>
          <w:tcPr>
            <w:tcW w:w="10456" w:type="dxa"/>
            <w:shd w:val="clear" w:color="auto" w:fill="F2F2F2" w:themeFill="background1" w:themeFillShade="F2"/>
            <w:vAlign w:val="center"/>
          </w:tcPr>
          <w:p w14:paraId="00C23199" w14:textId="77777777" w:rsidR="003F5F22" w:rsidRDefault="003F5F22" w:rsidP="00300F4A">
            <w:pPr>
              <w:rPr>
                <w:rFonts w:cs="Arial"/>
                <w:b/>
                <w:szCs w:val="24"/>
              </w:rPr>
            </w:pPr>
            <w:r>
              <w:rPr>
                <w:rFonts w:cs="Arial"/>
                <w:b/>
                <w:szCs w:val="24"/>
              </w:rPr>
              <w:t>Duties and responsibilities</w:t>
            </w:r>
          </w:p>
        </w:tc>
      </w:tr>
    </w:tbl>
    <w:p w14:paraId="483E1398" w14:textId="77777777" w:rsidR="00681A84" w:rsidRDefault="00681A84" w:rsidP="00681A84">
      <w:pPr>
        <w:rPr>
          <w:rFonts w:cs="Arial"/>
          <w:b/>
          <w:szCs w:val="24"/>
        </w:rPr>
      </w:pPr>
    </w:p>
    <w:p w14:paraId="10828AA5" w14:textId="77777777" w:rsidR="00A506D5" w:rsidRPr="00A506D5" w:rsidRDefault="00A506D5" w:rsidP="00A506D5">
      <w:pPr>
        <w:rPr>
          <w:rFonts w:cs="Arial"/>
          <w:szCs w:val="24"/>
        </w:rPr>
      </w:pPr>
      <w:r w:rsidRPr="00A506D5">
        <w:rPr>
          <w:rFonts w:cs="Arial"/>
          <w:szCs w:val="24"/>
        </w:rPr>
        <w:t>Listed below are the responsibilities this role will be primarily responsible for:</w:t>
      </w:r>
    </w:p>
    <w:p w14:paraId="7B0DA49E" w14:textId="77777777" w:rsidR="00A506D5" w:rsidRPr="00A506D5" w:rsidRDefault="00A506D5" w:rsidP="00A506D5">
      <w:pPr>
        <w:rPr>
          <w:rFonts w:cs="Arial"/>
          <w:szCs w:val="24"/>
        </w:rPr>
      </w:pPr>
    </w:p>
    <w:p w14:paraId="34772461" w14:textId="3422F8A9" w:rsidR="006A2171" w:rsidRPr="0006419F" w:rsidRDefault="006A2171" w:rsidP="00A506D5">
      <w:pPr>
        <w:pStyle w:val="ListParagraph"/>
        <w:numPr>
          <w:ilvl w:val="0"/>
          <w:numId w:val="22"/>
        </w:numPr>
        <w:ind w:left="426" w:hanging="426"/>
        <w:rPr>
          <w:rFonts w:cs="Arial"/>
          <w:szCs w:val="24"/>
        </w:rPr>
      </w:pPr>
      <w:r w:rsidRPr="0006419F">
        <w:rPr>
          <w:rFonts w:cs="Arial"/>
          <w:szCs w:val="24"/>
        </w:rPr>
        <w:t xml:space="preserve">Ensuring children and young people </w:t>
      </w:r>
      <w:r w:rsidR="00002A6F" w:rsidRPr="0006419F">
        <w:rPr>
          <w:rFonts w:cs="Arial"/>
          <w:szCs w:val="24"/>
        </w:rPr>
        <w:t xml:space="preserve">living in our Children’s Homes </w:t>
      </w:r>
      <w:r w:rsidRPr="0006419F">
        <w:rPr>
          <w:rFonts w:cs="Arial"/>
          <w:szCs w:val="24"/>
        </w:rPr>
        <w:t>are safeguarded, well cared for, achieving outcomes and where their views and wishes are listened to.</w:t>
      </w:r>
    </w:p>
    <w:p w14:paraId="6BB1FACB" w14:textId="77777777" w:rsidR="004715F5" w:rsidRPr="0006419F" w:rsidRDefault="004715F5" w:rsidP="004715F5">
      <w:pPr>
        <w:pStyle w:val="ListParagraph"/>
        <w:ind w:left="426"/>
        <w:rPr>
          <w:rFonts w:cs="Arial"/>
          <w:szCs w:val="24"/>
        </w:rPr>
      </w:pPr>
    </w:p>
    <w:p w14:paraId="7CD0A4BC" w14:textId="4110DC7F" w:rsidR="000F0D38" w:rsidRPr="0006419F" w:rsidRDefault="000F0D38" w:rsidP="00A506D5">
      <w:pPr>
        <w:pStyle w:val="ListParagraph"/>
        <w:numPr>
          <w:ilvl w:val="0"/>
          <w:numId w:val="22"/>
        </w:numPr>
        <w:ind w:left="426" w:hanging="426"/>
        <w:rPr>
          <w:rFonts w:cs="Arial"/>
          <w:szCs w:val="24"/>
        </w:rPr>
      </w:pPr>
      <w:r w:rsidRPr="0006419F">
        <w:rPr>
          <w:rFonts w:cs="Arial"/>
          <w:szCs w:val="24"/>
        </w:rPr>
        <w:t xml:space="preserve">Direct line management of the </w:t>
      </w:r>
      <w:r w:rsidR="004715F5" w:rsidRPr="0006419F">
        <w:rPr>
          <w:rFonts w:cs="Arial"/>
          <w:szCs w:val="24"/>
        </w:rPr>
        <w:t>Children’s Registered</w:t>
      </w:r>
      <w:r w:rsidRPr="0006419F">
        <w:rPr>
          <w:rFonts w:cs="Arial"/>
          <w:szCs w:val="24"/>
        </w:rPr>
        <w:t xml:space="preserve"> Managers and oversight of the wider </w:t>
      </w:r>
      <w:r w:rsidR="005F5C2E">
        <w:rPr>
          <w:rFonts w:cs="Arial"/>
          <w:szCs w:val="24"/>
        </w:rPr>
        <w:t>R</w:t>
      </w:r>
      <w:r w:rsidRPr="0006419F">
        <w:rPr>
          <w:rFonts w:cs="Arial"/>
          <w:szCs w:val="24"/>
        </w:rPr>
        <w:t xml:space="preserve">esidential </w:t>
      </w:r>
      <w:r w:rsidR="005F5C2E">
        <w:rPr>
          <w:rFonts w:cs="Arial"/>
          <w:szCs w:val="24"/>
        </w:rPr>
        <w:t>T</w:t>
      </w:r>
      <w:r w:rsidRPr="0006419F">
        <w:rPr>
          <w:rFonts w:cs="Arial"/>
          <w:szCs w:val="24"/>
        </w:rPr>
        <w:t xml:space="preserve">eam. </w:t>
      </w:r>
    </w:p>
    <w:p w14:paraId="5902D876" w14:textId="77777777" w:rsidR="00F87031" w:rsidRPr="00F87031" w:rsidRDefault="00F87031" w:rsidP="00F87031">
      <w:pPr>
        <w:pStyle w:val="ListParagraph"/>
        <w:rPr>
          <w:rFonts w:cs="Arial"/>
          <w:szCs w:val="24"/>
        </w:rPr>
      </w:pPr>
    </w:p>
    <w:p w14:paraId="00F88494" w14:textId="6A1A7C5E" w:rsidR="00F87031" w:rsidRPr="0006419F" w:rsidRDefault="00F87031" w:rsidP="00A506D5">
      <w:pPr>
        <w:pStyle w:val="ListParagraph"/>
        <w:numPr>
          <w:ilvl w:val="0"/>
          <w:numId w:val="22"/>
        </w:numPr>
        <w:ind w:left="426" w:hanging="426"/>
        <w:rPr>
          <w:rFonts w:cs="Arial"/>
          <w:szCs w:val="24"/>
        </w:rPr>
      </w:pPr>
      <w:r w:rsidRPr="0006419F">
        <w:rPr>
          <w:rFonts w:cs="Arial"/>
          <w:szCs w:val="24"/>
        </w:rPr>
        <w:t xml:space="preserve">Oversee and support </w:t>
      </w:r>
      <w:r w:rsidR="0006419F" w:rsidRPr="0006419F">
        <w:rPr>
          <w:rFonts w:cs="Arial"/>
          <w:szCs w:val="24"/>
        </w:rPr>
        <w:t>R</w:t>
      </w:r>
      <w:r w:rsidRPr="0006419F">
        <w:rPr>
          <w:rFonts w:cs="Arial"/>
          <w:szCs w:val="24"/>
        </w:rPr>
        <w:t xml:space="preserve">egistered </w:t>
      </w:r>
      <w:r w:rsidR="0006419F" w:rsidRPr="0006419F">
        <w:rPr>
          <w:rFonts w:cs="Arial"/>
          <w:szCs w:val="24"/>
        </w:rPr>
        <w:t>M</w:t>
      </w:r>
      <w:r w:rsidRPr="0006419F">
        <w:rPr>
          <w:rFonts w:cs="Arial"/>
          <w:szCs w:val="24"/>
        </w:rPr>
        <w:t xml:space="preserve">anagers to comprehensively assess admissions into the Childrens Homes with appropriate decision making.  </w:t>
      </w:r>
    </w:p>
    <w:p w14:paraId="352895C8" w14:textId="77777777" w:rsidR="000F0D38" w:rsidRDefault="000F0D38" w:rsidP="000F0D38">
      <w:pPr>
        <w:pStyle w:val="ListParagraph"/>
        <w:ind w:left="426"/>
        <w:rPr>
          <w:rFonts w:cs="Arial"/>
          <w:szCs w:val="24"/>
        </w:rPr>
      </w:pPr>
    </w:p>
    <w:p w14:paraId="755D0864" w14:textId="0F92CBDB" w:rsidR="00002A6F" w:rsidRPr="0006419F" w:rsidRDefault="00002A6F" w:rsidP="00002A6F">
      <w:pPr>
        <w:pStyle w:val="ListParagraph"/>
        <w:numPr>
          <w:ilvl w:val="0"/>
          <w:numId w:val="22"/>
        </w:numPr>
        <w:ind w:left="426" w:hanging="426"/>
        <w:rPr>
          <w:rFonts w:cs="Arial"/>
          <w:szCs w:val="24"/>
        </w:rPr>
      </w:pPr>
      <w:r w:rsidRPr="0006419F">
        <w:rPr>
          <w:rFonts w:cs="Arial"/>
          <w:szCs w:val="24"/>
        </w:rPr>
        <w:t xml:space="preserve">Proactively link between the Service and Ofsted during and between Inspections. Ensure the </w:t>
      </w:r>
      <w:r w:rsidR="0006419F" w:rsidRPr="0006419F">
        <w:rPr>
          <w:rFonts w:cs="Arial"/>
          <w:szCs w:val="24"/>
        </w:rPr>
        <w:t>S</w:t>
      </w:r>
      <w:r w:rsidRPr="0006419F">
        <w:rPr>
          <w:rFonts w:cs="Arial"/>
          <w:szCs w:val="24"/>
        </w:rPr>
        <w:t xml:space="preserve">ervice and </w:t>
      </w:r>
      <w:r w:rsidR="0006419F" w:rsidRPr="0006419F">
        <w:rPr>
          <w:rFonts w:cs="Arial"/>
          <w:szCs w:val="24"/>
        </w:rPr>
        <w:t>R</w:t>
      </w:r>
      <w:r w:rsidRPr="0006419F">
        <w:rPr>
          <w:rFonts w:cs="Arial"/>
          <w:szCs w:val="24"/>
        </w:rPr>
        <w:t xml:space="preserve">egistered </w:t>
      </w:r>
      <w:r w:rsidR="0006419F" w:rsidRPr="0006419F">
        <w:rPr>
          <w:rFonts w:cs="Arial"/>
          <w:szCs w:val="24"/>
        </w:rPr>
        <w:t>M</w:t>
      </w:r>
      <w:r w:rsidRPr="0006419F">
        <w:rPr>
          <w:rFonts w:cs="Arial"/>
          <w:szCs w:val="24"/>
        </w:rPr>
        <w:t>anagers are well supported to prepare for inspection.</w:t>
      </w:r>
    </w:p>
    <w:p w14:paraId="676F3ABD" w14:textId="77777777" w:rsidR="000F0D38" w:rsidRPr="000F0D38" w:rsidRDefault="000F0D38" w:rsidP="000F0D38">
      <w:pPr>
        <w:pStyle w:val="ListParagraph"/>
        <w:rPr>
          <w:rFonts w:cs="Arial"/>
          <w:szCs w:val="24"/>
        </w:rPr>
      </w:pPr>
    </w:p>
    <w:p w14:paraId="6D9705BB" w14:textId="77777777" w:rsidR="00002A6F" w:rsidRPr="0006419F" w:rsidRDefault="00002A6F" w:rsidP="00002A6F">
      <w:pPr>
        <w:pStyle w:val="ListParagraph"/>
        <w:numPr>
          <w:ilvl w:val="0"/>
          <w:numId w:val="22"/>
        </w:numPr>
        <w:ind w:left="426" w:hanging="426"/>
        <w:rPr>
          <w:rFonts w:cs="Arial"/>
          <w:szCs w:val="24"/>
        </w:rPr>
      </w:pPr>
      <w:r w:rsidRPr="0006419F">
        <w:rPr>
          <w:rFonts w:cs="Arial"/>
          <w:szCs w:val="24"/>
        </w:rPr>
        <w:t xml:space="preserve">Take a lead role in ensuring legislation and guidance is adhered to, and that best practice regionally and nationally is implemented.  </w:t>
      </w:r>
    </w:p>
    <w:p w14:paraId="785CB8DF" w14:textId="77777777" w:rsidR="000F0D38" w:rsidRDefault="000F0D38" w:rsidP="000F0D38">
      <w:pPr>
        <w:pStyle w:val="ListParagraph"/>
        <w:ind w:left="426"/>
        <w:rPr>
          <w:rFonts w:cs="Arial"/>
          <w:szCs w:val="24"/>
        </w:rPr>
      </w:pPr>
    </w:p>
    <w:p w14:paraId="410FE3EF" w14:textId="2D713D71" w:rsidR="00002A6F" w:rsidRPr="0006419F" w:rsidRDefault="00002A6F" w:rsidP="00002A6F">
      <w:pPr>
        <w:pStyle w:val="ListParagraph"/>
        <w:numPr>
          <w:ilvl w:val="0"/>
          <w:numId w:val="22"/>
        </w:numPr>
        <w:ind w:left="426" w:hanging="426"/>
        <w:rPr>
          <w:rFonts w:cs="Arial"/>
          <w:szCs w:val="24"/>
        </w:rPr>
      </w:pPr>
      <w:r w:rsidRPr="0006419F">
        <w:rPr>
          <w:rFonts w:cs="Arial"/>
          <w:szCs w:val="24"/>
        </w:rPr>
        <w:t xml:space="preserve">Lead the implementation of the audit programme across the </w:t>
      </w:r>
      <w:r w:rsidR="0006419F" w:rsidRPr="0006419F">
        <w:rPr>
          <w:rFonts w:cs="Arial"/>
          <w:szCs w:val="24"/>
        </w:rPr>
        <w:t xml:space="preserve">Children’s Homes. </w:t>
      </w:r>
      <w:r w:rsidRPr="0006419F">
        <w:rPr>
          <w:rFonts w:cs="Arial"/>
          <w:szCs w:val="24"/>
        </w:rPr>
        <w:t>This will include, but not be exclusive to Regulation 44 and Regulation 45. Develop systems and tools which support the quality improvement requirements and priorities of the service in line with the regulations and quality standards.</w:t>
      </w:r>
    </w:p>
    <w:p w14:paraId="76083604" w14:textId="77777777" w:rsidR="00A506D5" w:rsidRPr="0006419F" w:rsidRDefault="00A506D5" w:rsidP="00A506D5">
      <w:pPr>
        <w:ind w:left="426" w:hanging="426"/>
        <w:rPr>
          <w:rFonts w:cs="Arial"/>
          <w:strike/>
          <w:szCs w:val="24"/>
        </w:rPr>
      </w:pPr>
    </w:p>
    <w:p w14:paraId="26548D49" w14:textId="77777777" w:rsidR="0006419F" w:rsidRPr="0006419F" w:rsidRDefault="00344A8B" w:rsidP="00284ECE">
      <w:pPr>
        <w:pStyle w:val="ListParagraph"/>
        <w:numPr>
          <w:ilvl w:val="0"/>
          <w:numId w:val="22"/>
        </w:numPr>
        <w:ind w:left="426" w:hanging="426"/>
        <w:rPr>
          <w:rFonts w:cs="Arial"/>
          <w:szCs w:val="24"/>
        </w:rPr>
      </w:pPr>
      <w:r w:rsidRPr="0006419F">
        <w:rPr>
          <w:rFonts w:cs="Arial"/>
          <w:szCs w:val="24"/>
        </w:rPr>
        <w:t xml:space="preserve">Based on improvement themes that emerge from audit activity, and feedback from our children and young people, their families and champions, lead work with </w:t>
      </w:r>
      <w:r w:rsidR="0006419F" w:rsidRPr="0006419F">
        <w:rPr>
          <w:rFonts w:cs="Arial"/>
          <w:szCs w:val="24"/>
        </w:rPr>
        <w:t>R</w:t>
      </w:r>
      <w:r w:rsidRPr="0006419F">
        <w:rPr>
          <w:rFonts w:cs="Arial"/>
          <w:szCs w:val="24"/>
        </w:rPr>
        <w:t xml:space="preserve">egistered </w:t>
      </w:r>
      <w:r w:rsidR="0006419F" w:rsidRPr="0006419F">
        <w:rPr>
          <w:rFonts w:cs="Arial"/>
          <w:szCs w:val="24"/>
        </w:rPr>
        <w:t>M</w:t>
      </w:r>
      <w:r w:rsidRPr="0006419F">
        <w:rPr>
          <w:rFonts w:cs="Arial"/>
          <w:szCs w:val="24"/>
        </w:rPr>
        <w:t>anagers and their teams to improve aspects of practice that will assist them in delivering an outstanding residential offer.</w:t>
      </w:r>
    </w:p>
    <w:p w14:paraId="14BCE7B7" w14:textId="77777777" w:rsidR="0006419F" w:rsidRPr="0006419F" w:rsidRDefault="0006419F" w:rsidP="0006419F">
      <w:pPr>
        <w:pStyle w:val="ListParagraph"/>
        <w:rPr>
          <w:rFonts w:cs="Arial"/>
          <w:szCs w:val="24"/>
        </w:rPr>
      </w:pPr>
    </w:p>
    <w:p w14:paraId="43AA9166" w14:textId="28217364" w:rsidR="008A1956" w:rsidRPr="0006419F" w:rsidRDefault="008A1956" w:rsidP="00284ECE">
      <w:pPr>
        <w:pStyle w:val="ListParagraph"/>
        <w:numPr>
          <w:ilvl w:val="0"/>
          <w:numId w:val="22"/>
        </w:numPr>
        <w:ind w:left="426" w:hanging="426"/>
        <w:rPr>
          <w:rFonts w:cs="Arial"/>
          <w:szCs w:val="24"/>
        </w:rPr>
      </w:pPr>
      <w:r w:rsidRPr="0006419F">
        <w:rPr>
          <w:rFonts w:cs="Arial"/>
          <w:szCs w:val="24"/>
        </w:rPr>
        <w:t xml:space="preserve">Analyse and report on inspection themes and trends using this to improve practice and quality across the homes. </w:t>
      </w:r>
    </w:p>
    <w:p w14:paraId="56DC5FB0" w14:textId="77777777" w:rsidR="00D84D71" w:rsidRPr="00D84D71" w:rsidRDefault="00D84D71" w:rsidP="00D84D71">
      <w:pPr>
        <w:rPr>
          <w:rFonts w:cs="Arial"/>
          <w:szCs w:val="24"/>
        </w:rPr>
      </w:pPr>
    </w:p>
    <w:p w14:paraId="4D7E62AC" w14:textId="77777777" w:rsidR="00344A8B" w:rsidRPr="0006419F" w:rsidRDefault="00344A8B" w:rsidP="00344A8B">
      <w:pPr>
        <w:pStyle w:val="ListParagraph"/>
        <w:numPr>
          <w:ilvl w:val="0"/>
          <w:numId w:val="22"/>
        </w:numPr>
        <w:ind w:left="426" w:hanging="426"/>
        <w:rPr>
          <w:rFonts w:cs="Arial"/>
          <w:szCs w:val="24"/>
        </w:rPr>
      </w:pPr>
      <w:r w:rsidRPr="0006419F">
        <w:rPr>
          <w:rFonts w:cs="Arial"/>
          <w:szCs w:val="24"/>
        </w:rPr>
        <w:t>Lead the development of policies and guidance that will support the delivery of high-quality practice standards and processes which ensure high quality practice standards and records.</w:t>
      </w:r>
    </w:p>
    <w:p w14:paraId="1846D9ED" w14:textId="77777777" w:rsidR="00A506D5" w:rsidRPr="0006419F" w:rsidRDefault="00A506D5" w:rsidP="00CB0D33">
      <w:pPr>
        <w:rPr>
          <w:rFonts w:cs="Arial"/>
          <w:szCs w:val="24"/>
        </w:rPr>
      </w:pPr>
    </w:p>
    <w:p w14:paraId="31DB9D20" w14:textId="7E8CBD0A" w:rsidR="00344A8B" w:rsidRPr="0006419F" w:rsidRDefault="00344A8B" w:rsidP="00344A8B">
      <w:pPr>
        <w:numPr>
          <w:ilvl w:val="0"/>
          <w:numId w:val="22"/>
        </w:numPr>
        <w:spacing w:after="284"/>
        <w:ind w:left="426" w:right="108" w:hanging="426"/>
      </w:pPr>
      <w:r w:rsidRPr="0006419F">
        <w:t xml:space="preserve">Work collaboratively with other </w:t>
      </w:r>
      <w:r w:rsidR="0006419F" w:rsidRPr="0006419F">
        <w:t>S</w:t>
      </w:r>
      <w:r w:rsidRPr="0006419F">
        <w:t xml:space="preserve">ervice </w:t>
      </w:r>
      <w:r w:rsidR="0006419F" w:rsidRPr="0006419F">
        <w:t>M</w:t>
      </w:r>
      <w:r w:rsidRPr="0006419F">
        <w:t>anagers across Children and Young People’s Services to ensure seamless work with safeguarding teams, children looked after teams, and specialist teams.</w:t>
      </w:r>
    </w:p>
    <w:p w14:paraId="1FDD8D32" w14:textId="5DAD834D" w:rsidR="00344A8B" w:rsidRPr="0006419F" w:rsidRDefault="00344A8B" w:rsidP="00344A8B">
      <w:pPr>
        <w:numPr>
          <w:ilvl w:val="0"/>
          <w:numId w:val="22"/>
        </w:numPr>
        <w:spacing w:after="284"/>
        <w:ind w:left="426" w:right="108" w:hanging="426"/>
      </w:pPr>
      <w:r w:rsidRPr="0006419F">
        <w:t xml:space="preserve">Represent the </w:t>
      </w:r>
      <w:r w:rsidR="005F5C2E">
        <w:t>S</w:t>
      </w:r>
      <w:r w:rsidRPr="0006419F">
        <w:t xml:space="preserve">ervice in key partnership steering groups, </w:t>
      </w:r>
      <w:r w:rsidR="00A52696" w:rsidRPr="0006419F">
        <w:t>meetings,</w:t>
      </w:r>
      <w:r w:rsidRPr="0006419F">
        <w:t xml:space="preserve"> and panels, and deputise for the Strategic Manager, </w:t>
      </w:r>
      <w:r w:rsidR="0006419F" w:rsidRPr="0006419F">
        <w:t xml:space="preserve">Residential Services </w:t>
      </w:r>
      <w:r w:rsidRPr="0006419F">
        <w:t>at key strategic meetings and internal senior leadership meetings, when required.</w:t>
      </w:r>
    </w:p>
    <w:p w14:paraId="5E11A64B" w14:textId="6D4372A3" w:rsidR="00344A8B" w:rsidRPr="0006419F" w:rsidRDefault="00344A8B" w:rsidP="00A506D5">
      <w:pPr>
        <w:pStyle w:val="ListParagraph"/>
        <w:numPr>
          <w:ilvl w:val="0"/>
          <w:numId w:val="22"/>
        </w:numPr>
        <w:ind w:left="426" w:hanging="426"/>
        <w:rPr>
          <w:rFonts w:cs="Arial"/>
          <w:szCs w:val="24"/>
        </w:rPr>
      </w:pPr>
      <w:r w:rsidRPr="0006419F">
        <w:t xml:space="preserve">Work closely with </w:t>
      </w:r>
      <w:r w:rsidR="00AE15A6">
        <w:t>H</w:t>
      </w:r>
      <w:r w:rsidRPr="0006419F">
        <w:t xml:space="preserve">uman </w:t>
      </w:r>
      <w:r w:rsidR="00AE15A6">
        <w:t>R</w:t>
      </w:r>
      <w:r w:rsidRPr="0006419F">
        <w:t>esources colleagues to ensure workforce challenges are well understood and addressed, and that staff teams are afforded opportunities to keep skills and up to date to improve outcomes for children and young people</w:t>
      </w:r>
      <w:r w:rsidR="0006419F">
        <w:t>.</w:t>
      </w:r>
    </w:p>
    <w:p w14:paraId="4694ECC8" w14:textId="77777777" w:rsidR="00344A8B" w:rsidRPr="00344A8B" w:rsidRDefault="00344A8B" w:rsidP="00344A8B">
      <w:pPr>
        <w:pStyle w:val="ListParagraph"/>
        <w:ind w:left="426"/>
        <w:rPr>
          <w:rFonts w:cs="Arial"/>
          <w:szCs w:val="24"/>
        </w:rPr>
      </w:pPr>
    </w:p>
    <w:p w14:paraId="7123109E" w14:textId="662578B7" w:rsidR="00A506D5" w:rsidRPr="00A506D5" w:rsidRDefault="00A506D5" w:rsidP="00A506D5">
      <w:pPr>
        <w:pStyle w:val="ListParagraph"/>
        <w:numPr>
          <w:ilvl w:val="0"/>
          <w:numId w:val="22"/>
        </w:numPr>
        <w:ind w:left="426" w:hanging="426"/>
        <w:rPr>
          <w:rFonts w:cs="Arial"/>
          <w:szCs w:val="24"/>
        </w:rPr>
      </w:pPr>
      <w:r w:rsidRPr="00A506D5">
        <w:rPr>
          <w:rFonts w:cs="Arial"/>
          <w:szCs w:val="24"/>
        </w:rPr>
        <w:t xml:space="preserve">Work closely with </w:t>
      </w:r>
      <w:r w:rsidR="00CB0D33">
        <w:rPr>
          <w:rFonts w:cs="Arial"/>
          <w:szCs w:val="24"/>
        </w:rPr>
        <w:t xml:space="preserve">colleagues to ensure </w:t>
      </w:r>
      <w:r w:rsidR="00327EE6">
        <w:rPr>
          <w:rFonts w:cs="Arial"/>
          <w:szCs w:val="24"/>
        </w:rPr>
        <w:t xml:space="preserve">Children’s Homes </w:t>
      </w:r>
      <w:r w:rsidR="00CB0D33">
        <w:rPr>
          <w:rFonts w:cs="Arial"/>
          <w:szCs w:val="24"/>
        </w:rPr>
        <w:t>have a robust and modern approach to induction, management development and continued professional development.</w:t>
      </w:r>
    </w:p>
    <w:p w14:paraId="69416E17" w14:textId="77777777" w:rsidR="00A506D5" w:rsidRPr="00A506D5" w:rsidRDefault="00A506D5" w:rsidP="00A506D5">
      <w:pPr>
        <w:ind w:left="426" w:hanging="426"/>
        <w:rPr>
          <w:rFonts w:cs="Arial"/>
          <w:szCs w:val="24"/>
        </w:rPr>
      </w:pPr>
    </w:p>
    <w:p w14:paraId="0E294964" w14:textId="138474DF" w:rsidR="00A506D5" w:rsidRPr="00A506D5" w:rsidRDefault="00A506D5" w:rsidP="00A506D5">
      <w:pPr>
        <w:pStyle w:val="ListParagraph"/>
        <w:numPr>
          <w:ilvl w:val="0"/>
          <w:numId w:val="22"/>
        </w:numPr>
        <w:ind w:left="426" w:hanging="426"/>
        <w:rPr>
          <w:rFonts w:cs="Arial"/>
          <w:szCs w:val="24"/>
        </w:rPr>
      </w:pPr>
      <w:r w:rsidRPr="00A506D5">
        <w:rPr>
          <w:rFonts w:cs="Arial"/>
          <w:szCs w:val="24"/>
        </w:rPr>
        <w:lastRenderedPageBreak/>
        <w:t xml:space="preserve">Gather and analyse </w:t>
      </w:r>
      <w:r w:rsidR="00CB0D33">
        <w:rPr>
          <w:rFonts w:cs="Arial"/>
          <w:szCs w:val="24"/>
        </w:rPr>
        <w:t xml:space="preserve">the feedback from </w:t>
      </w:r>
      <w:r w:rsidR="00EE2F15">
        <w:rPr>
          <w:rFonts w:cs="Arial"/>
          <w:szCs w:val="24"/>
        </w:rPr>
        <w:t xml:space="preserve">our </w:t>
      </w:r>
      <w:r w:rsidR="00CB0D33">
        <w:rPr>
          <w:rFonts w:cs="Arial"/>
          <w:szCs w:val="24"/>
        </w:rPr>
        <w:t>children</w:t>
      </w:r>
      <w:r w:rsidR="00EE2F15">
        <w:rPr>
          <w:rFonts w:cs="Arial"/>
          <w:szCs w:val="24"/>
        </w:rPr>
        <w:t xml:space="preserve"> and</w:t>
      </w:r>
      <w:r w:rsidR="00CB0D33">
        <w:rPr>
          <w:rFonts w:cs="Arial"/>
          <w:szCs w:val="24"/>
        </w:rPr>
        <w:t xml:space="preserve"> young people, their </w:t>
      </w:r>
      <w:r w:rsidR="00A52696">
        <w:rPr>
          <w:rFonts w:cs="Arial"/>
          <w:szCs w:val="24"/>
        </w:rPr>
        <w:t>families,</w:t>
      </w:r>
      <w:r w:rsidR="00CB0D33">
        <w:rPr>
          <w:rFonts w:cs="Arial"/>
          <w:szCs w:val="24"/>
        </w:rPr>
        <w:t xml:space="preserve"> and champions to understand how we are doing and what else we could achieve.</w:t>
      </w:r>
    </w:p>
    <w:p w14:paraId="60F13D6B" w14:textId="77777777" w:rsidR="00A506D5" w:rsidRPr="00A506D5" w:rsidRDefault="00A506D5" w:rsidP="00A506D5">
      <w:pPr>
        <w:ind w:left="426" w:hanging="426"/>
        <w:rPr>
          <w:rFonts w:cs="Arial"/>
          <w:szCs w:val="24"/>
        </w:rPr>
      </w:pPr>
    </w:p>
    <w:p w14:paraId="77680DD3" w14:textId="5990AE03" w:rsidR="00A506D5" w:rsidRDefault="00CB0D33" w:rsidP="00A506D5">
      <w:pPr>
        <w:pStyle w:val="ListParagraph"/>
        <w:numPr>
          <w:ilvl w:val="0"/>
          <w:numId w:val="22"/>
        </w:numPr>
        <w:ind w:left="426" w:hanging="426"/>
        <w:rPr>
          <w:rFonts w:cs="Arial"/>
          <w:szCs w:val="24"/>
        </w:rPr>
      </w:pPr>
      <w:r>
        <w:rPr>
          <w:rFonts w:cs="Arial"/>
          <w:szCs w:val="24"/>
        </w:rPr>
        <w:t xml:space="preserve">Support </w:t>
      </w:r>
      <w:r w:rsidR="00F301D7">
        <w:rPr>
          <w:rFonts w:cs="Arial"/>
          <w:szCs w:val="24"/>
        </w:rPr>
        <w:t>R</w:t>
      </w:r>
      <w:r>
        <w:rPr>
          <w:rFonts w:cs="Arial"/>
          <w:szCs w:val="24"/>
        </w:rPr>
        <w:t xml:space="preserve">egistered </w:t>
      </w:r>
      <w:r w:rsidR="00F301D7">
        <w:rPr>
          <w:rFonts w:cs="Arial"/>
          <w:szCs w:val="24"/>
        </w:rPr>
        <w:t>M</w:t>
      </w:r>
      <w:r>
        <w:rPr>
          <w:rFonts w:cs="Arial"/>
          <w:szCs w:val="24"/>
        </w:rPr>
        <w:t xml:space="preserve">anagers </w:t>
      </w:r>
      <w:r w:rsidR="002D6316">
        <w:rPr>
          <w:rFonts w:cs="Arial"/>
          <w:szCs w:val="24"/>
        </w:rPr>
        <w:t>in their role and provide supervision</w:t>
      </w:r>
      <w:r w:rsidR="004436D7">
        <w:rPr>
          <w:rFonts w:cs="Arial"/>
          <w:szCs w:val="24"/>
        </w:rPr>
        <w:t xml:space="preserve">, </w:t>
      </w:r>
      <w:r w:rsidR="00A52696">
        <w:rPr>
          <w:rFonts w:cs="Arial"/>
          <w:szCs w:val="24"/>
        </w:rPr>
        <w:t>appraisal,</w:t>
      </w:r>
      <w:r w:rsidR="002D6316">
        <w:rPr>
          <w:rFonts w:cs="Arial"/>
          <w:szCs w:val="24"/>
        </w:rPr>
        <w:t xml:space="preserve"> and mentoring</w:t>
      </w:r>
      <w:r w:rsidR="00A506D5" w:rsidRPr="00A506D5">
        <w:rPr>
          <w:rFonts w:cs="Arial"/>
          <w:szCs w:val="24"/>
        </w:rPr>
        <w:t>.</w:t>
      </w:r>
    </w:p>
    <w:p w14:paraId="44B0FA16" w14:textId="77777777" w:rsidR="006A2171" w:rsidRPr="006A2171" w:rsidRDefault="006A2171" w:rsidP="006A2171">
      <w:pPr>
        <w:pStyle w:val="ListParagraph"/>
        <w:rPr>
          <w:rFonts w:cs="Arial"/>
          <w:szCs w:val="24"/>
        </w:rPr>
      </w:pPr>
    </w:p>
    <w:p w14:paraId="05270329" w14:textId="19D296A2" w:rsidR="006A2171" w:rsidRPr="00F301D7" w:rsidRDefault="00344A8B" w:rsidP="00A506D5">
      <w:pPr>
        <w:pStyle w:val="ListParagraph"/>
        <w:numPr>
          <w:ilvl w:val="0"/>
          <w:numId w:val="22"/>
        </w:numPr>
        <w:ind w:left="426" w:hanging="426"/>
        <w:rPr>
          <w:rFonts w:cs="Arial"/>
          <w:szCs w:val="24"/>
        </w:rPr>
      </w:pPr>
      <w:r w:rsidRPr="00F301D7">
        <w:rPr>
          <w:rFonts w:cs="Arial"/>
          <w:szCs w:val="24"/>
        </w:rPr>
        <w:t xml:space="preserve">Ensure that information is shared with the Strategic Manager </w:t>
      </w:r>
      <w:r w:rsidR="004436D7" w:rsidRPr="00F301D7">
        <w:rPr>
          <w:rFonts w:cs="Arial"/>
          <w:szCs w:val="24"/>
        </w:rPr>
        <w:t>in a timely way</w:t>
      </w:r>
      <w:r w:rsidR="004E0800" w:rsidRPr="00F301D7">
        <w:rPr>
          <w:rFonts w:cs="Arial"/>
          <w:szCs w:val="24"/>
        </w:rPr>
        <w:t xml:space="preserve"> using a range of sources such as audits, </w:t>
      </w:r>
      <w:r w:rsidR="00A52696" w:rsidRPr="00F301D7">
        <w:rPr>
          <w:rFonts w:cs="Arial"/>
          <w:szCs w:val="24"/>
        </w:rPr>
        <w:t>data,</w:t>
      </w:r>
      <w:r w:rsidR="006A2171" w:rsidRPr="00F301D7">
        <w:rPr>
          <w:rFonts w:cs="Arial"/>
          <w:szCs w:val="24"/>
        </w:rPr>
        <w:t xml:space="preserve"> and reporting.</w:t>
      </w:r>
    </w:p>
    <w:p w14:paraId="6DE74C03" w14:textId="77777777" w:rsidR="00A506D5" w:rsidRPr="00A506D5" w:rsidRDefault="00A506D5" w:rsidP="00A506D5">
      <w:pPr>
        <w:ind w:left="426" w:hanging="426"/>
        <w:rPr>
          <w:rFonts w:cs="Arial"/>
          <w:szCs w:val="24"/>
        </w:rPr>
      </w:pPr>
    </w:p>
    <w:p w14:paraId="5D5C12BD" w14:textId="6451605E" w:rsidR="00A506D5" w:rsidRDefault="00CB0D33" w:rsidP="00A506D5">
      <w:pPr>
        <w:pStyle w:val="ListParagraph"/>
        <w:numPr>
          <w:ilvl w:val="0"/>
          <w:numId w:val="22"/>
        </w:numPr>
        <w:ind w:left="426" w:hanging="426"/>
        <w:rPr>
          <w:rFonts w:cs="Arial"/>
          <w:szCs w:val="24"/>
        </w:rPr>
      </w:pPr>
      <w:r>
        <w:rPr>
          <w:rFonts w:cs="Arial"/>
          <w:szCs w:val="24"/>
        </w:rPr>
        <w:t>Use r</w:t>
      </w:r>
      <w:r w:rsidR="00A506D5" w:rsidRPr="00A506D5">
        <w:rPr>
          <w:rFonts w:cs="Arial"/>
          <w:szCs w:val="24"/>
        </w:rPr>
        <w:t>esearching and learning from best practice regionally and nationally</w:t>
      </w:r>
      <w:r>
        <w:rPr>
          <w:rFonts w:cs="Arial"/>
          <w:szCs w:val="24"/>
        </w:rPr>
        <w:t xml:space="preserve"> to inform practice standards</w:t>
      </w:r>
      <w:r w:rsidR="00A506D5" w:rsidRPr="00A506D5">
        <w:rPr>
          <w:rFonts w:cs="Arial"/>
          <w:szCs w:val="24"/>
        </w:rPr>
        <w:t>.</w:t>
      </w:r>
    </w:p>
    <w:p w14:paraId="6E2B0CB2" w14:textId="77777777" w:rsidR="006A2171" w:rsidRPr="006A2171" w:rsidRDefault="006A2171" w:rsidP="006A2171">
      <w:pPr>
        <w:pStyle w:val="ListParagraph"/>
        <w:rPr>
          <w:rFonts w:cs="Arial"/>
          <w:szCs w:val="24"/>
        </w:rPr>
      </w:pPr>
    </w:p>
    <w:p w14:paraId="7D351105" w14:textId="6E12E8DF" w:rsidR="006A2171" w:rsidRDefault="006A2171" w:rsidP="005D1D45">
      <w:pPr>
        <w:pStyle w:val="ListParagraph"/>
        <w:numPr>
          <w:ilvl w:val="0"/>
          <w:numId w:val="22"/>
        </w:numPr>
        <w:ind w:left="426" w:hanging="426"/>
        <w:rPr>
          <w:rFonts w:cs="Arial"/>
          <w:szCs w:val="24"/>
        </w:rPr>
      </w:pPr>
      <w:r>
        <w:rPr>
          <w:rFonts w:cs="Arial"/>
          <w:szCs w:val="24"/>
        </w:rPr>
        <w:t>Work in accordance with</w:t>
      </w:r>
      <w:r w:rsidRPr="006A2171">
        <w:rPr>
          <w:rFonts w:cs="Arial"/>
          <w:szCs w:val="24"/>
        </w:rPr>
        <w:t xml:space="preserve"> DCC Human Resources policies and procedures including supervision, appraisal, sickness management, health and safety and safe recruitment</w:t>
      </w:r>
      <w:r>
        <w:rPr>
          <w:rFonts w:cs="Arial"/>
          <w:szCs w:val="24"/>
        </w:rPr>
        <w:t>.</w:t>
      </w:r>
    </w:p>
    <w:p w14:paraId="667CB3BD" w14:textId="77777777" w:rsidR="006A2171" w:rsidRPr="006A2171" w:rsidRDefault="006A2171" w:rsidP="005D1D45">
      <w:pPr>
        <w:ind w:left="426" w:hanging="426"/>
        <w:rPr>
          <w:rFonts w:cs="Arial"/>
          <w:szCs w:val="24"/>
        </w:rPr>
      </w:pPr>
    </w:p>
    <w:p w14:paraId="6E88FB8F" w14:textId="1827A279" w:rsidR="008A1956" w:rsidRPr="00F301D7" w:rsidRDefault="008A1956" w:rsidP="008A1956">
      <w:pPr>
        <w:pStyle w:val="ListParagraph"/>
        <w:numPr>
          <w:ilvl w:val="0"/>
          <w:numId w:val="22"/>
        </w:numPr>
        <w:ind w:left="426" w:hanging="426"/>
        <w:rPr>
          <w:rFonts w:cs="Arial"/>
          <w:szCs w:val="24"/>
        </w:rPr>
      </w:pPr>
      <w:r w:rsidRPr="00F301D7">
        <w:rPr>
          <w:rFonts w:cs="Arial"/>
          <w:szCs w:val="24"/>
        </w:rPr>
        <w:t>Manage a designated budget and ensuring that all available resources are co-ordinated and managed achieving value for money in all circumstances through the monitoring and control of expenditure.</w:t>
      </w:r>
    </w:p>
    <w:p w14:paraId="249AD97A" w14:textId="77777777" w:rsidR="008A1956" w:rsidRPr="008A1956" w:rsidRDefault="008A1956" w:rsidP="008A1956">
      <w:pPr>
        <w:pStyle w:val="ListParagraph"/>
        <w:rPr>
          <w:rFonts w:cs="Arial"/>
          <w:szCs w:val="24"/>
          <w:highlight w:val="yellow"/>
        </w:rPr>
      </w:pPr>
    </w:p>
    <w:p w14:paraId="2A6E9A50" w14:textId="4BFA1DBD" w:rsidR="00597758" w:rsidRPr="008A1956" w:rsidRDefault="00597758" w:rsidP="005D1D45">
      <w:pPr>
        <w:pStyle w:val="ListParagraph"/>
        <w:numPr>
          <w:ilvl w:val="0"/>
          <w:numId w:val="22"/>
        </w:numPr>
        <w:ind w:left="426" w:hanging="426"/>
        <w:rPr>
          <w:rFonts w:cs="Arial"/>
          <w:szCs w:val="24"/>
        </w:rPr>
      </w:pPr>
      <w:r w:rsidRPr="008A1956">
        <w:rPr>
          <w:rFonts w:cs="Arial"/>
          <w:szCs w:val="24"/>
        </w:rPr>
        <w:t>Support the development of new homes, ensuring their swift registration and ongoing development</w:t>
      </w:r>
      <w:r w:rsidR="00044989" w:rsidRPr="008A1956">
        <w:rPr>
          <w:rFonts w:cs="Arial"/>
          <w:szCs w:val="24"/>
        </w:rPr>
        <w:t>.</w:t>
      </w:r>
    </w:p>
    <w:p w14:paraId="3047BC0C" w14:textId="5FDA1CE1" w:rsidR="00A506D5" w:rsidRPr="00A506D5" w:rsidRDefault="00A506D5" w:rsidP="00A506D5">
      <w:pPr>
        <w:rPr>
          <w:rFonts w:cs="Arial"/>
          <w:szCs w:val="24"/>
        </w:rPr>
      </w:pPr>
    </w:p>
    <w:p w14:paraId="4B05D49A" w14:textId="77777777" w:rsidR="00A506D5" w:rsidRPr="00A506D5" w:rsidRDefault="00A506D5" w:rsidP="00A506D5">
      <w:pPr>
        <w:rPr>
          <w:rFonts w:cs="Arial"/>
          <w:szCs w:val="24"/>
        </w:rPr>
      </w:pPr>
      <w:r w:rsidRPr="00A506D5">
        <w:rPr>
          <w:rFonts w:cs="Arial"/>
          <w:szCs w:val="24"/>
        </w:rPr>
        <w:t>Any other duties appropriate to the role and grade.</w:t>
      </w:r>
    </w:p>
    <w:p w14:paraId="39B9F349" w14:textId="77777777" w:rsidR="00A506D5" w:rsidRPr="00A506D5" w:rsidRDefault="00A506D5" w:rsidP="00A506D5">
      <w:pPr>
        <w:rPr>
          <w:rFonts w:cs="Arial"/>
          <w:szCs w:val="24"/>
        </w:rPr>
      </w:pPr>
    </w:p>
    <w:p w14:paraId="2DB6FB1B" w14:textId="0831BDD0" w:rsidR="0063274D" w:rsidRPr="00A506D5" w:rsidRDefault="00A506D5" w:rsidP="00A506D5">
      <w:pPr>
        <w:rPr>
          <w:rFonts w:cs="Arial"/>
          <w:szCs w:val="24"/>
        </w:rPr>
      </w:pPr>
      <w:r w:rsidRPr="00A506D5">
        <w:rPr>
          <w:rFonts w:cs="Arial"/>
          <w:szCs w:val="24"/>
        </w:rPr>
        <w:t xml:space="preserve">The above is not exhaustive and the post holder will be expected to undertake any duties which may reasonably fall within the level of responsibility and the competence of the post as directed by the </w:t>
      </w:r>
      <w:r w:rsidR="000440C8">
        <w:rPr>
          <w:rFonts w:cs="Arial"/>
          <w:szCs w:val="24"/>
        </w:rPr>
        <w:t xml:space="preserve">Strategic Manager </w:t>
      </w:r>
      <w:r w:rsidR="00EE2F15">
        <w:rPr>
          <w:rFonts w:cs="Arial"/>
          <w:szCs w:val="24"/>
        </w:rPr>
        <w:t>or</w:t>
      </w:r>
      <w:r w:rsidR="000440C8">
        <w:rPr>
          <w:rFonts w:cs="Arial"/>
          <w:szCs w:val="24"/>
        </w:rPr>
        <w:t xml:space="preserve"> </w:t>
      </w:r>
      <w:r w:rsidRPr="00A506D5">
        <w:rPr>
          <w:rFonts w:cs="Arial"/>
          <w:szCs w:val="24"/>
        </w:rPr>
        <w:t xml:space="preserve">Head of Children’s </w:t>
      </w:r>
      <w:r w:rsidR="00685616">
        <w:rPr>
          <w:rFonts w:cs="Arial"/>
          <w:szCs w:val="24"/>
        </w:rPr>
        <w:t>Social Care</w:t>
      </w:r>
      <w:r w:rsidRPr="00A506D5">
        <w:rPr>
          <w:rFonts w:cs="Arial"/>
          <w:szCs w:val="24"/>
        </w:rPr>
        <w:t>.</w:t>
      </w:r>
    </w:p>
    <w:p w14:paraId="1D01D003" w14:textId="25DE30D9" w:rsidR="00343905" w:rsidRDefault="00343905" w:rsidP="00681A84">
      <w:pPr>
        <w:rPr>
          <w:rFonts w:cs="Arial"/>
          <w:b/>
          <w:szCs w:val="24"/>
        </w:rPr>
      </w:pPr>
    </w:p>
    <w:p w14:paraId="01BD8D3A" w14:textId="77777777" w:rsidR="006A1F41" w:rsidRDefault="006A1F41"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3ABA237" w14:textId="77777777" w:rsidTr="00300F4A">
        <w:trPr>
          <w:trHeight w:val="624"/>
        </w:trPr>
        <w:tc>
          <w:tcPr>
            <w:tcW w:w="10456" w:type="dxa"/>
            <w:shd w:val="clear" w:color="auto" w:fill="F2F2F2" w:themeFill="background1" w:themeFillShade="F2"/>
            <w:vAlign w:val="center"/>
          </w:tcPr>
          <w:p w14:paraId="0B9B662E" w14:textId="77777777" w:rsidR="003F5F22" w:rsidRDefault="003F5F22" w:rsidP="00300F4A">
            <w:pPr>
              <w:rPr>
                <w:rFonts w:cs="Arial"/>
                <w:b/>
                <w:szCs w:val="24"/>
              </w:rPr>
            </w:pPr>
            <w:r>
              <w:rPr>
                <w:rFonts w:cs="Arial"/>
                <w:b/>
                <w:szCs w:val="24"/>
              </w:rPr>
              <w:t>Organisational responsibilities</w:t>
            </w:r>
          </w:p>
        </w:tc>
      </w:tr>
    </w:tbl>
    <w:p w14:paraId="4A7AF7F7" w14:textId="77777777" w:rsidR="00681A84" w:rsidRDefault="00681A84">
      <w:pPr>
        <w:rPr>
          <w:b/>
        </w:rPr>
      </w:pPr>
    </w:p>
    <w:p w14:paraId="6A878C5B"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D205FC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938B185" w14:textId="77777777" w:rsidR="00343905" w:rsidRPr="00681A84" w:rsidRDefault="00343905" w:rsidP="003F5F22">
      <w:pPr>
        <w:pStyle w:val="ListParagraph"/>
        <w:ind w:left="567" w:hanging="425"/>
        <w:rPr>
          <w:rFonts w:cs="Arial"/>
          <w:szCs w:val="24"/>
        </w:rPr>
      </w:pPr>
    </w:p>
    <w:p w14:paraId="58C4358D" w14:textId="6DA23829"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r w:rsidR="00A52696">
        <w:rPr>
          <w:rFonts w:cs="Arial"/>
          <w:b/>
          <w:szCs w:val="24"/>
        </w:rPr>
        <w:t>transformation,</w:t>
      </w:r>
      <w:r>
        <w:rPr>
          <w:rFonts w:cs="Arial"/>
          <w:b/>
          <w:szCs w:val="24"/>
        </w:rPr>
        <w:t xml:space="preserve"> and design principles</w:t>
      </w:r>
    </w:p>
    <w:p w14:paraId="7A473A7C" w14:textId="20784FF6"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r w:rsidR="00A52696">
        <w:rPr>
          <w:rFonts w:cs="Arial"/>
          <w:szCs w:val="24"/>
        </w:rPr>
        <w:t>innovative,</w:t>
      </w:r>
      <w:r>
        <w:rPr>
          <w:rFonts w:cs="Arial"/>
          <w:szCs w:val="24"/>
        </w:rPr>
        <w:t xml:space="preserve"> and empowered. Understand the operational impact of transformational change and service design principles to support new ways of working and to meet customer needs.</w:t>
      </w:r>
    </w:p>
    <w:p w14:paraId="199BA634" w14:textId="77777777" w:rsidR="00681A84" w:rsidRDefault="00681A84" w:rsidP="00681A84">
      <w:pPr>
        <w:pStyle w:val="ListParagraph"/>
        <w:rPr>
          <w:rFonts w:cs="Arial"/>
          <w:szCs w:val="24"/>
        </w:rPr>
      </w:pPr>
    </w:p>
    <w:p w14:paraId="6344723B"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94BFE6B" w14:textId="3F41CCD8" w:rsidR="00994146" w:rsidRPr="006A2171" w:rsidRDefault="00681A84" w:rsidP="006A2171">
      <w:pPr>
        <w:pStyle w:val="ListParagraph"/>
        <w:ind w:left="567"/>
        <w:rPr>
          <w:rFonts w:cs="Arial"/>
          <w:szCs w:val="24"/>
        </w:rPr>
      </w:pPr>
      <w:r>
        <w:rPr>
          <w:rFonts w:cs="Arial"/>
          <w:szCs w:val="24"/>
        </w:rPr>
        <w:t xml:space="preserve">To communicate effectively with our customers, managers, </w:t>
      </w:r>
      <w:r w:rsidR="00A52696">
        <w:rPr>
          <w:rFonts w:cs="Arial"/>
          <w:szCs w:val="24"/>
        </w:rPr>
        <w:t>peers,</w:t>
      </w:r>
      <w:r>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42DF13C7" w14:textId="77777777" w:rsidR="00994146" w:rsidRPr="00681A84" w:rsidRDefault="00994146" w:rsidP="003F5F22">
      <w:pPr>
        <w:pStyle w:val="ListParagraph"/>
        <w:ind w:left="567" w:hanging="425"/>
        <w:rPr>
          <w:rFonts w:cs="Arial"/>
          <w:szCs w:val="24"/>
        </w:rPr>
      </w:pPr>
    </w:p>
    <w:p w14:paraId="2C2A55B6"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F26F258" w14:textId="1C887FFA"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3BA25E4E" w14:textId="5F08B0EC" w:rsidR="00F301D7" w:rsidRDefault="00F301D7" w:rsidP="003F5F22">
      <w:pPr>
        <w:pStyle w:val="ListParagraph"/>
        <w:ind w:left="567"/>
        <w:rPr>
          <w:rFonts w:cs="Arial"/>
          <w:szCs w:val="24"/>
        </w:rPr>
      </w:pPr>
    </w:p>
    <w:p w14:paraId="6B783EB9" w14:textId="77777777" w:rsidR="00F301D7" w:rsidRDefault="00F301D7" w:rsidP="003F5F22">
      <w:pPr>
        <w:pStyle w:val="ListParagraph"/>
        <w:ind w:left="567"/>
        <w:rPr>
          <w:rFonts w:cs="Arial"/>
          <w:szCs w:val="24"/>
        </w:rPr>
      </w:pPr>
    </w:p>
    <w:p w14:paraId="442C01E5" w14:textId="77777777" w:rsidR="0063274D" w:rsidRPr="00681A84" w:rsidRDefault="0063274D" w:rsidP="003F5F22">
      <w:pPr>
        <w:pStyle w:val="ListParagraph"/>
        <w:ind w:left="567" w:hanging="425"/>
        <w:rPr>
          <w:rFonts w:cs="Arial"/>
          <w:szCs w:val="24"/>
        </w:rPr>
      </w:pPr>
    </w:p>
    <w:p w14:paraId="675185A1"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3D8070B8" w14:textId="245D1DE3" w:rsidR="0063274D" w:rsidRDefault="0063274D" w:rsidP="003F5F22">
      <w:pPr>
        <w:pStyle w:val="ListParagraph"/>
        <w:ind w:left="567"/>
        <w:rPr>
          <w:rFonts w:cs="Arial"/>
          <w:szCs w:val="24"/>
        </w:rPr>
      </w:pPr>
      <w:r>
        <w:rPr>
          <w:rFonts w:cs="Arial"/>
          <w:szCs w:val="24"/>
        </w:rPr>
        <w:t xml:space="preserve">To promote a society that gives everyone an equal </w:t>
      </w:r>
      <w:r w:rsidR="00A52696">
        <w:rPr>
          <w:rFonts w:cs="Arial"/>
          <w:szCs w:val="24"/>
        </w:rPr>
        <w:t>chance</w:t>
      </w:r>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037106A8" w14:textId="77777777" w:rsidR="0063274D" w:rsidRPr="0063274D" w:rsidRDefault="0063274D" w:rsidP="003F5F22">
      <w:pPr>
        <w:pStyle w:val="ListParagraph"/>
        <w:ind w:left="567" w:hanging="425"/>
        <w:rPr>
          <w:rFonts w:cs="Arial"/>
          <w:szCs w:val="24"/>
        </w:rPr>
      </w:pPr>
      <w:r>
        <w:rPr>
          <w:rFonts w:cs="Arial"/>
          <w:szCs w:val="24"/>
        </w:rPr>
        <w:t xml:space="preserve"> </w:t>
      </w:r>
    </w:p>
    <w:p w14:paraId="22191D45"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884A96C" w14:textId="7A2CA0A9"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1D1C6058" w14:textId="77777777" w:rsidR="0033310B" w:rsidRDefault="0033310B" w:rsidP="003F5F22">
      <w:pPr>
        <w:pStyle w:val="ListParagraph"/>
        <w:ind w:left="567"/>
        <w:rPr>
          <w:rFonts w:cs="Arial"/>
          <w:szCs w:val="24"/>
        </w:rPr>
      </w:pPr>
    </w:p>
    <w:p w14:paraId="350D1C45" w14:textId="4CC558F0" w:rsidR="00F03C2A" w:rsidRPr="00F03C2A" w:rsidRDefault="00F03C2A" w:rsidP="00F03C2A">
      <w:pPr>
        <w:pStyle w:val="ListParagraph"/>
        <w:numPr>
          <w:ilvl w:val="0"/>
          <w:numId w:val="21"/>
        </w:numPr>
        <w:ind w:left="567" w:hanging="425"/>
        <w:rPr>
          <w:rFonts w:cs="Arial"/>
          <w:b/>
          <w:bCs/>
          <w:szCs w:val="24"/>
        </w:rPr>
      </w:pPr>
      <w:r w:rsidRPr="00F03C2A">
        <w:rPr>
          <w:rFonts w:cs="Arial"/>
          <w:b/>
          <w:bCs/>
          <w:szCs w:val="24"/>
        </w:rPr>
        <w:t>Climate Change</w:t>
      </w:r>
    </w:p>
    <w:p w14:paraId="5302405B" w14:textId="77777777" w:rsidR="00F03C2A" w:rsidRPr="00F03C2A" w:rsidRDefault="00F03C2A" w:rsidP="00F03C2A">
      <w:pPr>
        <w:pStyle w:val="ListParagraph"/>
        <w:ind w:left="567" w:hanging="11"/>
        <w:rPr>
          <w:rFonts w:cs="Arial"/>
          <w:bCs/>
          <w:szCs w:val="24"/>
        </w:rPr>
      </w:pPr>
      <w:r w:rsidRPr="00F03C2A">
        <w:rPr>
          <w:rFonts w:cs="Arial"/>
          <w:bCs/>
          <w:szCs w:val="24"/>
        </w:rPr>
        <w:t>To contribute to our corporate responsibility in relation to climate change by considering and limiting the carbon impact of activities during the course of your work, wherever possible.</w:t>
      </w:r>
    </w:p>
    <w:p w14:paraId="54646767" w14:textId="77777777" w:rsidR="0063274D" w:rsidRPr="0063274D" w:rsidRDefault="0063274D" w:rsidP="003F5F22">
      <w:pPr>
        <w:pStyle w:val="ListParagraph"/>
        <w:ind w:left="567" w:hanging="425"/>
        <w:rPr>
          <w:rFonts w:cs="Arial"/>
          <w:szCs w:val="24"/>
        </w:rPr>
      </w:pPr>
    </w:p>
    <w:p w14:paraId="2ADFCC16"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66A53085"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A4357EC" w14:textId="77777777" w:rsidR="0063274D" w:rsidRPr="0063274D" w:rsidRDefault="0063274D" w:rsidP="003F5F22">
      <w:pPr>
        <w:pStyle w:val="ListParagraph"/>
        <w:ind w:left="567" w:hanging="425"/>
        <w:rPr>
          <w:rFonts w:cs="Arial"/>
          <w:szCs w:val="24"/>
        </w:rPr>
      </w:pPr>
    </w:p>
    <w:p w14:paraId="3490F15F"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7888DEC"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CB96A5C" w14:textId="77777777" w:rsidR="0063274D" w:rsidRPr="0063274D" w:rsidRDefault="0063274D" w:rsidP="003F5F22">
      <w:pPr>
        <w:pStyle w:val="ListParagraph"/>
        <w:ind w:left="567" w:hanging="425"/>
        <w:rPr>
          <w:rFonts w:cs="Arial"/>
          <w:szCs w:val="24"/>
        </w:rPr>
      </w:pPr>
    </w:p>
    <w:p w14:paraId="4031F3C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763225E"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2A45A5" w14:textId="77777777" w:rsidR="0063274D" w:rsidRPr="0063274D" w:rsidRDefault="0063274D" w:rsidP="003F5F22">
      <w:pPr>
        <w:pStyle w:val="ListParagraph"/>
        <w:ind w:left="567" w:hanging="425"/>
        <w:rPr>
          <w:rFonts w:cs="Arial"/>
          <w:szCs w:val="24"/>
        </w:rPr>
      </w:pPr>
    </w:p>
    <w:p w14:paraId="1DBE881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1776FDC" w14:textId="1EFF1BD4" w:rsid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BDB45B2" w14:textId="77777777" w:rsidR="00343905" w:rsidRPr="0063274D" w:rsidRDefault="00343905" w:rsidP="003F5F22">
      <w:pPr>
        <w:pStyle w:val="ListParagraph"/>
        <w:ind w:left="567"/>
        <w:rPr>
          <w:rFonts w:cs="Arial"/>
          <w:szCs w:val="24"/>
        </w:rPr>
      </w:pPr>
    </w:p>
    <w:p w14:paraId="1D4EB5D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FA317A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513024B2" w14:textId="77777777" w:rsidTr="0063274D">
        <w:trPr>
          <w:trHeight w:val="431"/>
        </w:trPr>
        <w:tc>
          <w:tcPr>
            <w:tcW w:w="15734" w:type="dxa"/>
            <w:gridSpan w:val="3"/>
            <w:tcBorders>
              <w:top w:val="nil"/>
              <w:left w:val="nil"/>
              <w:right w:val="nil"/>
            </w:tcBorders>
            <w:vAlign w:val="center"/>
          </w:tcPr>
          <w:p w14:paraId="73ABECC5"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0A357E64" w14:textId="77777777" w:rsidR="00343905" w:rsidRDefault="00343905" w:rsidP="00D70625">
            <w:pPr>
              <w:pStyle w:val="aTitle"/>
              <w:tabs>
                <w:tab w:val="clear" w:pos="4513"/>
              </w:tabs>
              <w:rPr>
                <w:rFonts w:cs="Arial"/>
                <w:noProof/>
                <w:color w:val="auto"/>
                <w:sz w:val="8"/>
                <w:szCs w:val="8"/>
                <w:lang w:eastAsia="en-GB"/>
              </w:rPr>
            </w:pPr>
          </w:p>
          <w:p w14:paraId="15F7BD77" w14:textId="77777777" w:rsidR="007F32EA" w:rsidRDefault="007F32EA" w:rsidP="00D70625">
            <w:pPr>
              <w:pStyle w:val="aTitle"/>
              <w:tabs>
                <w:tab w:val="clear" w:pos="4513"/>
              </w:tabs>
              <w:rPr>
                <w:rFonts w:cs="Arial"/>
                <w:noProof/>
                <w:color w:val="auto"/>
                <w:sz w:val="8"/>
                <w:szCs w:val="8"/>
                <w:lang w:eastAsia="en-GB"/>
              </w:rPr>
            </w:pPr>
          </w:p>
          <w:p w14:paraId="5ECF48FE" w14:textId="413E816B" w:rsidR="007F32EA" w:rsidRPr="006C7AE0" w:rsidRDefault="007F32EA" w:rsidP="00D70625">
            <w:pPr>
              <w:pStyle w:val="aTitle"/>
              <w:tabs>
                <w:tab w:val="clear" w:pos="4513"/>
              </w:tabs>
              <w:rPr>
                <w:rFonts w:cs="Arial"/>
                <w:noProof/>
                <w:color w:val="auto"/>
                <w:sz w:val="8"/>
                <w:szCs w:val="8"/>
                <w:lang w:eastAsia="en-GB"/>
              </w:rPr>
            </w:pPr>
          </w:p>
        </w:tc>
      </w:tr>
      <w:tr w:rsidR="00040EE4" w14:paraId="35CD66E3" w14:textId="77777777" w:rsidTr="006C7AE0">
        <w:trPr>
          <w:trHeight w:val="399"/>
        </w:trPr>
        <w:tc>
          <w:tcPr>
            <w:tcW w:w="1671" w:type="dxa"/>
            <w:shd w:val="clear" w:color="auto" w:fill="F2F2F2" w:themeFill="background1" w:themeFillShade="F2"/>
            <w:vAlign w:val="center"/>
          </w:tcPr>
          <w:p w14:paraId="3EFC9422"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7ACBC386"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7618F07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74661B6" w14:textId="77777777" w:rsidTr="006C7AE0">
        <w:trPr>
          <w:trHeight w:val="1115"/>
        </w:trPr>
        <w:tc>
          <w:tcPr>
            <w:tcW w:w="1671" w:type="dxa"/>
            <w:shd w:val="clear" w:color="auto" w:fill="F2F2F2" w:themeFill="background1" w:themeFillShade="F2"/>
          </w:tcPr>
          <w:p w14:paraId="696A634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Pr>
          <w:p w14:paraId="1D26ED12" w14:textId="77777777" w:rsidR="00CF4436" w:rsidRDefault="009D0BE2" w:rsidP="006C7AE0">
            <w:pPr>
              <w:pStyle w:val="ListParagraph"/>
              <w:numPr>
                <w:ilvl w:val="0"/>
                <w:numId w:val="21"/>
              </w:numPr>
              <w:ind w:left="341" w:hanging="341"/>
              <w:rPr>
                <w:rFonts w:cs="Arial"/>
                <w:szCs w:val="24"/>
                <w:lang w:eastAsia="en-GB"/>
              </w:rPr>
            </w:pPr>
            <w:r w:rsidRPr="009D0BE2">
              <w:rPr>
                <w:rFonts w:cs="Arial"/>
                <w:szCs w:val="24"/>
                <w:lang w:eastAsia="en-GB"/>
              </w:rPr>
              <w:t xml:space="preserve">Management qualification at level 5 </w:t>
            </w:r>
            <w:r>
              <w:rPr>
                <w:rFonts w:cs="Arial"/>
                <w:szCs w:val="24"/>
                <w:lang w:eastAsia="en-GB"/>
              </w:rPr>
              <w:t>OR</w:t>
            </w:r>
            <w:r w:rsidRPr="009D0BE2">
              <w:rPr>
                <w:rFonts w:cs="Arial"/>
                <w:szCs w:val="24"/>
                <w:lang w:eastAsia="en-GB"/>
              </w:rPr>
              <w:t xml:space="preserve"> equivalent</w:t>
            </w:r>
          </w:p>
          <w:p w14:paraId="08E8BC3D" w14:textId="324BB336" w:rsidR="005F701A" w:rsidRPr="00CF4436" w:rsidRDefault="00C806BA" w:rsidP="006C7AE0">
            <w:pPr>
              <w:pStyle w:val="ListParagraph"/>
              <w:numPr>
                <w:ilvl w:val="0"/>
                <w:numId w:val="21"/>
              </w:numPr>
              <w:ind w:left="341" w:hanging="341"/>
              <w:rPr>
                <w:rFonts w:cs="Arial"/>
                <w:szCs w:val="24"/>
                <w:lang w:eastAsia="en-GB"/>
              </w:rPr>
            </w:pPr>
            <w:r w:rsidRPr="00CF4436">
              <w:rPr>
                <w:rFonts w:cs="Arial"/>
                <w:szCs w:val="24"/>
                <w:lang w:eastAsia="en-GB"/>
              </w:rPr>
              <w:t>Level 5 Registered Managers Award Or equivalent</w:t>
            </w:r>
          </w:p>
        </w:tc>
        <w:tc>
          <w:tcPr>
            <w:tcW w:w="5386" w:type="dxa"/>
          </w:tcPr>
          <w:p w14:paraId="33507790" w14:textId="1BEC4F36" w:rsidR="00845787" w:rsidRDefault="00A506D5" w:rsidP="00685616">
            <w:pPr>
              <w:pStyle w:val="aTitle"/>
              <w:numPr>
                <w:ilvl w:val="0"/>
                <w:numId w:val="21"/>
              </w:numPr>
              <w:tabs>
                <w:tab w:val="clear" w:pos="4513"/>
              </w:tabs>
              <w:ind w:left="316" w:hanging="316"/>
              <w:rPr>
                <w:rFonts w:cs="Arial"/>
                <w:b w:val="0"/>
                <w:color w:val="auto"/>
                <w:sz w:val="24"/>
                <w:szCs w:val="24"/>
                <w:lang w:eastAsia="en-GB"/>
              </w:rPr>
            </w:pPr>
            <w:r w:rsidRPr="005F701A">
              <w:rPr>
                <w:rFonts w:cs="Arial"/>
                <w:b w:val="0"/>
                <w:color w:val="auto"/>
                <w:sz w:val="24"/>
                <w:szCs w:val="24"/>
                <w:lang w:eastAsia="en-GB"/>
              </w:rPr>
              <w:t>A relevant degree</w:t>
            </w:r>
          </w:p>
          <w:p w14:paraId="638A2F53" w14:textId="43C8C431" w:rsidR="006A2171" w:rsidRPr="00C65329" w:rsidRDefault="006A2171" w:rsidP="00685616">
            <w:pPr>
              <w:pStyle w:val="ListParagraph"/>
              <w:numPr>
                <w:ilvl w:val="0"/>
                <w:numId w:val="21"/>
              </w:numPr>
              <w:ind w:left="316" w:hanging="316"/>
              <w:rPr>
                <w:rFonts w:cs="Arial"/>
                <w:szCs w:val="24"/>
                <w:lang w:eastAsia="en-GB"/>
              </w:rPr>
            </w:pPr>
            <w:r w:rsidRPr="006A2171">
              <w:rPr>
                <w:rFonts w:cs="Arial"/>
                <w:szCs w:val="24"/>
                <w:lang w:eastAsia="en-GB"/>
              </w:rPr>
              <w:t>Degree in social work OR equivalent social work qualification, i.e. CQSW, CSS or Dip SW</w:t>
            </w:r>
          </w:p>
        </w:tc>
      </w:tr>
      <w:tr w:rsidR="00040EE4" w14:paraId="6A951D32" w14:textId="77777777" w:rsidTr="006C7AE0">
        <w:trPr>
          <w:trHeight w:val="1712"/>
        </w:trPr>
        <w:tc>
          <w:tcPr>
            <w:tcW w:w="1671" w:type="dxa"/>
            <w:shd w:val="clear" w:color="auto" w:fill="F2F2F2" w:themeFill="background1" w:themeFillShade="F2"/>
          </w:tcPr>
          <w:p w14:paraId="399125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Pr>
          <w:p w14:paraId="78369315" w14:textId="77777777" w:rsidR="00B80E09" w:rsidRPr="00F301D7" w:rsidRDefault="005F701A" w:rsidP="00B80E0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 xml:space="preserve">Working </w:t>
            </w:r>
            <w:r w:rsidR="009D0BE2" w:rsidRPr="00F301D7">
              <w:rPr>
                <w:rFonts w:cs="Arial"/>
                <w:b w:val="0"/>
                <w:color w:val="auto"/>
                <w:sz w:val="24"/>
                <w:szCs w:val="24"/>
                <w:lang w:eastAsia="en-GB"/>
              </w:rPr>
              <w:t>within a children’s residential care setting or similar social work / social care setting</w:t>
            </w:r>
          </w:p>
          <w:p w14:paraId="3A0CDCFC" w14:textId="32E78DC5" w:rsidR="00B80E09" w:rsidRPr="00F301D7" w:rsidRDefault="00B80E09" w:rsidP="00B80E0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Sufficient knowledge and experience to be registered with Ofsted as the Responsible Individual (RI) for the homes you are responsible for</w:t>
            </w:r>
          </w:p>
          <w:p w14:paraId="09990B43" w14:textId="66CC1DF6"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Experience of quality assurance and service improvement work</w:t>
            </w:r>
          </w:p>
          <w:p w14:paraId="4F51C6C8" w14:textId="3FA6563C"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Experience of child protection and safeguarding</w:t>
            </w:r>
          </w:p>
          <w:p w14:paraId="0F43BE67" w14:textId="6B471CE7"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Experience of change management</w:t>
            </w:r>
          </w:p>
          <w:p w14:paraId="34EC1D6E" w14:textId="222CB358"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Partnership working relevant to children’s services</w:t>
            </w:r>
          </w:p>
          <w:p w14:paraId="25BD7B2E" w14:textId="77777777" w:rsidR="00621974" w:rsidRDefault="00D727D7"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Experience of inspection</w:t>
            </w:r>
            <w:r w:rsidR="00071187" w:rsidRPr="00F301D7">
              <w:rPr>
                <w:rFonts w:cs="Arial"/>
                <w:b w:val="0"/>
                <w:color w:val="auto"/>
                <w:sz w:val="24"/>
                <w:szCs w:val="24"/>
                <w:lang w:eastAsia="en-GB"/>
              </w:rPr>
              <w:t xml:space="preserve"> and regulatory practice</w:t>
            </w:r>
          </w:p>
          <w:p w14:paraId="6131DEA6" w14:textId="4F91C19D" w:rsidR="00AE15A6" w:rsidRPr="00C65329" w:rsidRDefault="00AE15A6" w:rsidP="00AE15A6">
            <w:pPr>
              <w:pStyle w:val="aTitle"/>
              <w:ind w:left="341"/>
              <w:rPr>
                <w:rFonts w:cs="Arial"/>
                <w:b w:val="0"/>
                <w:color w:val="auto"/>
                <w:sz w:val="24"/>
                <w:szCs w:val="24"/>
                <w:lang w:eastAsia="en-GB"/>
              </w:rPr>
            </w:pPr>
          </w:p>
        </w:tc>
        <w:tc>
          <w:tcPr>
            <w:tcW w:w="5386" w:type="dxa"/>
          </w:tcPr>
          <w:p w14:paraId="51377067" w14:textId="77777777" w:rsidR="005F701A" w:rsidRPr="005F701A" w:rsidRDefault="005F701A" w:rsidP="00685616">
            <w:pPr>
              <w:pStyle w:val="ListParagraph"/>
              <w:numPr>
                <w:ilvl w:val="0"/>
                <w:numId w:val="21"/>
              </w:numPr>
              <w:ind w:left="316" w:hanging="283"/>
              <w:rPr>
                <w:rFonts w:cs="Arial"/>
                <w:szCs w:val="24"/>
                <w:lang w:eastAsia="en-GB"/>
              </w:rPr>
            </w:pPr>
            <w:r w:rsidRPr="005F701A">
              <w:rPr>
                <w:rFonts w:cs="Arial"/>
                <w:szCs w:val="24"/>
                <w:lang w:eastAsia="en-GB"/>
              </w:rPr>
              <w:t>Previous experience as a practitioner working with the service user group relevant to this post</w:t>
            </w:r>
          </w:p>
          <w:p w14:paraId="56E0010C" w14:textId="77777777" w:rsidR="00845787" w:rsidRPr="005F701A" w:rsidRDefault="00845787" w:rsidP="005F701A">
            <w:pPr>
              <w:pStyle w:val="aTitle"/>
              <w:tabs>
                <w:tab w:val="clear" w:pos="4513"/>
              </w:tabs>
              <w:ind w:left="720"/>
              <w:rPr>
                <w:rFonts w:cs="Arial"/>
                <w:b w:val="0"/>
                <w:color w:val="auto"/>
                <w:sz w:val="24"/>
                <w:szCs w:val="24"/>
                <w:lang w:eastAsia="en-GB"/>
              </w:rPr>
            </w:pPr>
          </w:p>
        </w:tc>
      </w:tr>
      <w:tr w:rsidR="00040EE4" w14:paraId="21E1EC51" w14:textId="77777777" w:rsidTr="006C7AE0">
        <w:trPr>
          <w:trHeight w:val="549"/>
        </w:trPr>
        <w:tc>
          <w:tcPr>
            <w:tcW w:w="1671" w:type="dxa"/>
            <w:shd w:val="clear" w:color="auto" w:fill="F2F2F2" w:themeFill="background1" w:themeFillShade="F2"/>
          </w:tcPr>
          <w:p w14:paraId="4861046C" w14:textId="45ADE0B7" w:rsidR="000711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w:t>
            </w:r>
            <w:r w:rsidR="00071187">
              <w:rPr>
                <w:rFonts w:cs="Arial"/>
                <w:noProof/>
                <w:color w:val="auto"/>
                <w:sz w:val="22"/>
                <w:lang w:eastAsia="en-GB"/>
              </w:rPr>
              <w:t xml:space="preserve">s </w:t>
            </w:r>
            <w:r w:rsidR="00685616">
              <w:rPr>
                <w:rFonts w:cs="Arial"/>
                <w:noProof/>
                <w:color w:val="auto"/>
                <w:sz w:val="22"/>
                <w:lang w:eastAsia="en-GB"/>
              </w:rPr>
              <w:t>and</w:t>
            </w:r>
          </w:p>
          <w:p w14:paraId="63AF3EFA" w14:textId="7B6AB9A6"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Knowledge</w:t>
            </w:r>
          </w:p>
        </w:tc>
        <w:tc>
          <w:tcPr>
            <w:tcW w:w="8677" w:type="dxa"/>
          </w:tcPr>
          <w:p w14:paraId="550FD9F5" w14:textId="14D02745" w:rsidR="005F701A" w:rsidRPr="00F301D7" w:rsidRDefault="009D0BE2"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Exceptional knowledge and practice experience which directly relate</w:t>
            </w:r>
            <w:r w:rsidR="00D727D7" w:rsidRPr="00F301D7">
              <w:rPr>
                <w:rFonts w:cs="Arial"/>
                <w:b w:val="0"/>
                <w:color w:val="auto"/>
                <w:sz w:val="24"/>
                <w:szCs w:val="24"/>
                <w:lang w:eastAsia="en-GB"/>
              </w:rPr>
              <w:t>s</w:t>
            </w:r>
            <w:r w:rsidRPr="00F301D7">
              <w:rPr>
                <w:rFonts w:cs="Arial"/>
                <w:b w:val="0"/>
                <w:color w:val="auto"/>
                <w:sz w:val="24"/>
                <w:szCs w:val="24"/>
                <w:lang w:eastAsia="en-GB"/>
              </w:rPr>
              <w:t xml:space="preserve"> to children’s residential care and the </w:t>
            </w:r>
            <w:r w:rsidR="00D727D7" w:rsidRPr="00F301D7">
              <w:rPr>
                <w:rFonts w:cs="Arial"/>
                <w:b w:val="0"/>
                <w:color w:val="auto"/>
                <w:sz w:val="24"/>
                <w:szCs w:val="24"/>
                <w:lang w:eastAsia="en-GB"/>
              </w:rPr>
              <w:t>inspection framework</w:t>
            </w:r>
          </w:p>
          <w:p w14:paraId="107F40EF" w14:textId="06C29528" w:rsidR="00CA5F4F" w:rsidRPr="00F301D7" w:rsidRDefault="00CA5F4F"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 xml:space="preserve">In depth knowledge of the Childrens Homes Regulations and Quality Standards as well as the Ofsted Inspection Framework </w:t>
            </w:r>
          </w:p>
          <w:p w14:paraId="5C295D60" w14:textId="0E299275"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 xml:space="preserve">Knowledge of quality assurance techniques </w:t>
            </w:r>
            <w:r w:rsidR="009D0BE2" w:rsidRPr="00F301D7">
              <w:rPr>
                <w:rFonts w:cs="Arial"/>
                <w:b w:val="0"/>
                <w:color w:val="auto"/>
                <w:sz w:val="24"/>
                <w:szCs w:val="24"/>
                <w:lang w:eastAsia="en-GB"/>
              </w:rPr>
              <w:t>and service improvement</w:t>
            </w:r>
          </w:p>
          <w:p w14:paraId="39F00FC1" w14:textId="6BE45B08"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Knowledge of legislation</w:t>
            </w:r>
            <w:r w:rsidR="00D727D7" w:rsidRPr="00F301D7">
              <w:rPr>
                <w:rFonts w:cs="Arial"/>
                <w:b w:val="0"/>
                <w:color w:val="auto"/>
                <w:sz w:val="24"/>
                <w:szCs w:val="24"/>
                <w:lang w:eastAsia="en-GB"/>
              </w:rPr>
              <w:t xml:space="preserve">, </w:t>
            </w:r>
            <w:r w:rsidR="009D0BE2" w:rsidRPr="00F301D7">
              <w:rPr>
                <w:rFonts w:cs="Arial"/>
                <w:b w:val="0"/>
                <w:color w:val="auto"/>
                <w:sz w:val="24"/>
                <w:szCs w:val="24"/>
                <w:lang w:eastAsia="en-GB"/>
              </w:rPr>
              <w:t xml:space="preserve">regulatory </w:t>
            </w:r>
            <w:r w:rsidRPr="00F301D7">
              <w:rPr>
                <w:rFonts w:cs="Arial"/>
                <w:b w:val="0"/>
                <w:color w:val="auto"/>
                <w:sz w:val="24"/>
                <w:szCs w:val="24"/>
                <w:lang w:eastAsia="en-GB"/>
              </w:rPr>
              <w:t>standards</w:t>
            </w:r>
            <w:r w:rsidR="00D727D7" w:rsidRPr="00F301D7">
              <w:rPr>
                <w:rFonts w:cs="Arial"/>
                <w:b w:val="0"/>
                <w:color w:val="auto"/>
                <w:sz w:val="24"/>
                <w:szCs w:val="24"/>
                <w:lang w:eastAsia="en-GB"/>
              </w:rPr>
              <w:t xml:space="preserve"> and research</w:t>
            </w:r>
            <w:r w:rsidRPr="00F301D7">
              <w:rPr>
                <w:rFonts w:cs="Arial"/>
                <w:b w:val="0"/>
                <w:color w:val="auto"/>
                <w:sz w:val="24"/>
                <w:szCs w:val="24"/>
                <w:lang w:eastAsia="en-GB"/>
              </w:rPr>
              <w:t xml:space="preserve"> relevant to</w:t>
            </w:r>
            <w:r w:rsidR="009D0BE2" w:rsidRPr="00F301D7">
              <w:rPr>
                <w:rFonts w:cs="Arial"/>
                <w:b w:val="0"/>
                <w:color w:val="auto"/>
                <w:sz w:val="24"/>
                <w:szCs w:val="24"/>
                <w:lang w:eastAsia="en-GB"/>
              </w:rPr>
              <w:t xml:space="preserve"> children’s residential care and</w:t>
            </w:r>
            <w:r w:rsidRPr="00F301D7">
              <w:rPr>
                <w:rFonts w:cs="Arial"/>
                <w:b w:val="0"/>
                <w:color w:val="auto"/>
                <w:sz w:val="24"/>
                <w:szCs w:val="24"/>
                <w:lang w:eastAsia="en-GB"/>
              </w:rPr>
              <w:t xml:space="preserve"> social work practice with children and families</w:t>
            </w:r>
          </w:p>
          <w:p w14:paraId="49993DD3" w14:textId="32853B84" w:rsidR="005F701A" w:rsidRPr="00F301D7" w:rsidRDefault="00D727D7"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Ability to shape and lead on the policy and evidence standards within a</w:t>
            </w:r>
            <w:r w:rsidR="005F701A" w:rsidRPr="00F301D7">
              <w:rPr>
                <w:rFonts w:cs="Arial"/>
                <w:b w:val="0"/>
                <w:color w:val="auto"/>
                <w:sz w:val="24"/>
                <w:szCs w:val="24"/>
                <w:lang w:eastAsia="en-GB"/>
              </w:rPr>
              <w:t xml:space="preserve"> </w:t>
            </w:r>
            <w:r w:rsidR="009D0BE2" w:rsidRPr="00F301D7">
              <w:rPr>
                <w:rFonts w:cs="Arial"/>
                <w:b w:val="0"/>
                <w:color w:val="auto"/>
                <w:sz w:val="24"/>
                <w:szCs w:val="24"/>
                <w:lang w:eastAsia="en-GB"/>
              </w:rPr>
              <w:t xml:space="preserve">residential care </w:t>
            </w:r>
            <w:r w:rsidRPr="00F301D7">
              <w:rPr>
                <w:rFonts w:cs="Arial"/>
                <w:b w:val="0"/>
                <w:color w:val="auto"/>
                <w:sz w:val="24"/>
                <w:szCs w:val="24"/>
                <w:lang w:eastAsia="en-GB"/>
              </w:rPr>
              <w:t>setting</w:t>
            </w:r>
          </w:p>
          <w:p w14:paraId="16E591E9" w14:textId="3C49094D"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Ability to assimilate and analyse information and make informed decisions which manage risk</w:t>
            </w:r>
          </w:p>
          <w:p w14:paraId="001B4B59" w14:textId="2D697D07" w:rsidR="005F701A" w:rsidRPr="005F701A"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 xml:space="preserve">Skills in developing </w:t>
            </w:r>
            <w:r w:rsidR="00FF6447" w:rsidRPr="00F301D7">
              <w:rPr>
                <w:rFonts w:cs="Arial"/>
                <w:b w:val="0"/>
                <w:color w:val="auto"/>
                <w:sz w:val="24"/>
                <w:szCs w:val="24"/>
                <w:lang w:eastAsia="en-GB"/>
              </w:rPr>
              <w:t xml:space="preserve">and maintaining </w:t>
            </w:r>
            <w:r w:rsidRPr="00F301D7">
              <w:rPr>
                <w:rFonts w:cs="Arial"/>
                <w:b w:val="0"/>
                <w:color w:val="auto"/>
                <w:sz w:val="24"/>
                <w:szCs w:val="24"/>
                <w:lang w:eastAsia="en-GB"/>
              </w:rPr>
              <w:t>effective partnerships</w:t>
            </w:r>
            <w:r w:rsidRPr="005F701A">
              <w:rPr>
                <w:rFonts w:cs="Arial"/>
                <w:b w:val="0"/>
                <w:color w:val="auto"/>
                <w:sz w:val="24"/>
                <w:szCs w:val="24"/>
                <w:lang w:eastAsia="en-GB"/>
              </w:rPr>
              <w:t xml:space="preserve"> with staff from Children’s Services, other agencies</w:t>
            </w:r>
            <w:r w:rsidR="00D727D7">
              <w:rPr>
                <w:rFonts w:cs="Arial"/>
                <w:b w:val="0"/>
                <w:color w:val="auto"/>
                <w:sz w:val="24"/>
                <w:szCs w:val="24"/>
                <w:lang w:eastAsia="en-GB"/>
              </w:rPr>
              <w:t xml:space="preserve"> and stakeholders</w:t>
            </w:r>
          </w:p>
          <w:p w14:paraId="3226558C" w14:textId="099BAE1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Excellent </w:t>
            </w:r>
            <w:r w:rsidR="00D727D7">
              <w:rPr>
                <w:rFonts w:cs="Arial"/>
                <w:b w:val="0"/>
                <w:color w:val="auto"/>
                <w:sz w:val="24"/>
                <w:szCs w:val="24"/>
                <w:lang w:eastAsia="en-GB"/>
              </w:rPr>
              <w:t xml:space="preserve">and creative </w:t>
            </w:r>
            <w:r w:rsidRPr="005F701A">
              <w:rPr>
                <w:rFonts w:cs="Arial"/>
                <w:b w:val="0"/>
                <w:color w:val="auto"/>
                <w:sz w:val="24"/>
                <w:szCs w:val="24"/>
                <w:lang w:eastAsia="en-GB"/>
              </w:rPr>
              <w:t>communication skills – verbal and written</w:t>
            </w:r>
          </w:p>
          <w:p w14:paraId="03ACA8E4" w14:textId="078C3E33"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to own initiative, to organise workload, prioritise, achieve deadlines and work under pressure</w:t>
            </w:r>
          </w:p>
          <w:p w14:paraId="2E51B5E9" w14:textId="77777777" w:rsidR="009D0BE2" w:rsidRPr="009D0BE2" w:rsidRDefault="009D0BE2" w:rsidP="00C65329">
            <w:pPr>
              <w:pStyle w:val="ListParagraph"/>
              <w:numPr>
                <w:ilvl w:val="0"/>
                <w:numId w:val="21"/>
              </w:numPr>
              <w:ind w:left="341" w:hanging="341"/>
              <w:rPr>
                <w:rFonts w:cs="Arial"/>
                <w:szCs w:val="24"/>
                <w:lang w:eastAsia="en-GB"/>
              </w:rPr>
            </w:pPr>
            <w:r w:rsidRPr="009D0BE2">
              <w:rPr>
                <w:rFonts w:cs="Arial"/>
                <w:szCs w:val="24"/>
                <w:lang w:eastAsia="en-GB"/>
              </w:rPr>
              <w:t>Knowledge of children’s rights legislation including UN Convention on the Rights of the Child</w:t>
            </w:r>
          </w:p>
          <w:p w14:paraId="11D7EA34" w14:textId="7777777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lastRenderedPageBreak/>
              <w:t>Ability to promote children, young people’s and their families/carers participation.</w:t>
            </w:r>
          </w:p>
          <w:p w14:paraId="23408949" w14:textId="1AD329B7" w:rsidR="005F701A" w:rsidRPr="00F301D7" w:rsidRDefault="005F701A"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Ability to work as part of a team</w:t>
            </w:r>
            <w:r w:rsidR="009D0BE2" w:rsidRPr="00F301D7">
              <w:rPr>
                <w:rFonts w:cs="Arial"/>
                <w:b w:val="0"/>
                <w:color w:val="auto"/>
                <w:sz w:val="24"/>
                <w:szCs w:val="24"/>
                <w:lang w:eastAsia="en-GB"/>
              </w:rPr>
              <w:t xml:space="preserve"> and </w:t>
            </w:r>
            <w:r w:rsidR="00C65329" w:rsidRPr="00F301D7">
              <w:rPr>
                <w:rFonts w:cs="Arial"/>
                <w:b w:val="0"/>
                <w:color w:val="auto"/>
                <w:sz w:val="24"/>
                <w:szCs w:val="24"/>
                <w:lang w:eastAsia="en-GB"/>
              </w:rPr>
              <w:t xml:space="preserve">to </w:t>
            </w:r>
            <w:r w:rsidR="009D0BE2" w:rsidRPr="00F301D7">
              <w:rPr>
                <w:rFonts w:cs="Arial"/>
                <w:b w:val="0"/>
                <w:color w:val="auto"/>
                <w:sz w:val="24"/>
                <w:szCs w:val="24"/>
                <w:lang w:eastAsia="en-GB"/>
              </w:rPr>
              <w:t>lead teams</w:t>
            </w:r>
          </w:p>
          <w:p w14:paraId="31F4167E" w14:textId="5566B3BC" w:rsidR="006075C3" w:rsidRPr="00F301D7" w:rsidRDefault="006075C3" w:rsidP="00C65329">
            <w:pPr>
              <w:pStyle w:val="aTitle"/>
              <w:numPr>
                <w:ilvl w:val="0"/>
                <w:numId w:val="21"/>
              </w:numPr>
              <w:ind w:left="341" w:hanging="341"/>
              <w:rPr>
                <w:rFonts w:cs="Arial"/>
                <w:b w:val="0"/>
                <w:color w:val="auto"/>
                <w:sz w:val="24"/>
                <w:szCs w:val="24"/>
                <w:lang w:eastAsia="en-GB"/>
              </w:rPr>
            </w:pPr>
            <w:r w:rsidRPr="00F301D7">
              <w:rPr>
                <w:rFonts w:cs="Arial"/>
                <w:b w:val="0"/>
                <w:color w:val="auto"/>
                <w:sz w:val="24"/>
                <w:szCs w:val="24"/>
                <w:lang w:eastAsia="en-GB"/>
              </w:rPr>
              <w:t xml:space="preserve">The ability to manage and lead staff teams in often difficult situations where challenging decisions are required  </w:t>
            </w:r>
          </w:p>
          <w:p w14:paraId="25C3DDB0" w14:textId="77777777" w:rsidR="00621974" w:rsidRDefault="009D0BE2" w:rsidP="007F32EA">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Excellent</w:t>
            </w:r>
            <w:r w:rsidR="005F701A" w:rsidRPr="005F701A">
              <w:rPr>
                <w:rFonts w:cs="Arial"/>
                <w:b w:val="0"/>
                <w:color w:val="auto"/>
                <w:sz w:val="24"/>
                <w:szCs w:val="24"/>
                <w:lang w:eastAsia="en-GB"/>
              </w:rPr>
              <w:t xml:space="preserve"> interpersonal skills and good negotiation skills</w:t>
            </w:r>
          </w:p>
          <w:p w14:paraId="7B270A59" w14:textId="712B50B3" w:rsidR="00AE15A6" w:rsidRPr="007F32EA" w:rsidRDefault="00AE15A6" w:rsidP="00AE15A6">
            <w:pPr>
              <w:pStyle w:val="aTitle"/>
              <w:ind w:left="341"/>
              <w:rPr>
                <w:rFonts w:cs="Arial"/>
                <w:b w:val="0"/>
                <w:color w:val="auto"/>
                <w:sz w:val="24"/>
                <w:szCs w:val="24"/>
                <w:lang w:eastAsia="en-GB"/>
              </w:rPr>
            </w:pPr>
          </w:p>
        </w:tc>
        <w:tc>
          <w:tcPr>
            <w:tcW w:w="5386" w:type="dxa"/>
          </w:tcPr>
          <w:p w14:paraId="56A08011" w14:textId="77777777" w:rsidR="005F701A" w:rsidRPr="005F701A" w:rsidRDefault="005F701A" w:rsidP="00685616">
            <w:pPr>
              <w:pStyle w:val="aTitle"/>
              <w:numPr>
                <w:ilvl w:val="0"/>
                <w:numId w:val="21"/>
              </w:numPr>
              <w:ind w:left="316" w:hanging="316"/>
              <w:rPr>
                <w:rFonts w:cs="Arial"/>
                <w:b w:val="0"/>
                <w:color w:val="auto"/>
                <w:sz w:val="24"/>
                <w:szCs w:val="24"/>
                <w:lang w:eastAsia="en-GB"/>
              </w:rPr>
            </w:pPr>
            <w:r w:rsidRPr="005F701A">
              <w:rPr>
                <w:rFonts w:cs="Arial"/>
                <w:b w:val="0"/>
                <w:color w:val="auto"/>
                <w:sz w:val="24"/>
                <w:szCs w:val="24"/>
                <w:lang w:eastAsia="en-GB"/>
              </w:rPr>
              <w:lastRenderedPageBreak/>
              <w:t>Knowledge of government initiatives relevant to this area of work</w:t>
            </w:r>
          </w:p>
          <w:p w14:paraId="52EE7A98" w14:textId="16167A10" w:rsidR="00845787" w:rsidRPr="005F701A" w:rsidRDefault="00D727D7" w:rsidP="00685616">
            <w:pPr>
              <w:pStyle w:val="aTitle"/>
              <w:numPr>
                <w:ilvl w:val="0"/>
                <w:numId w:val="21"/>
              </w:numPr>
              <w:tabs>
                <w:tab w:val="clear" w:pos="4513"/>
              </w:tabs>
              <w:ind w:left="316" w:hanging="316"/>
              <w:rPr>
                <w:rFonts w:cs="Arial"/>
                <w:b w:val="0"/>
                <w:color w:val="auto"/>
                <w:sz w:val="24"/>
                <w:szCs w:val="24"/>
                <w:lang w:eastAsia="en-GB"/>
              </w:rPr>
            </w:pPr>
            <w:r>
              <w:rPr>
                <w:rFonts w:cs="Arial"/>
                <w:b w:val="0"/>
                <w:color w:val="auto"/>
                <w:sz w:val="24"/>
                <w:szCs w:val="24"/>
                <w:lang w:eastAsia="en-GB"/>
              </w:rPr>
              <w:t>Committed to ongoing knowledge and skills development</w:t>
            </w:r>
          </w:p>
        </w:tc>
      </w:tr>
      <w:tr w:rsidR="00040EE4" w14:paraId="48F75B2D" w14:textId="77777777" w:rsidTr="006C7AE0">
        <w:trPr>
          <w:trHeight w:val="2794"/>
        </w:trPr>
        <w:tc>
          <w:tcPr>
            <w:tcW w:w="1671" w:type="dxa"/>
            <w:shd w:val="clear" w:color="auto" w:fill="F2F2F2" w:themeFill="background1" w:themeFillShade="F2"/>
          </w:tcPr>
          <w:p w14:paraId="1F1E3C7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Pr>
          <w:p w14:paraId="5EA595C1" w14:textId="77777777" w:rsidR="00B14FC6" w:rsidRDefault="007F32E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Commitment to working in a non-judgemental way</w:t>
            </w:r>
            <w:r>
              <w:rPr>
                <w:rFonts w:cs="Arial"/>
                <w:b w:val="0"/>
                <w:color w:val="auto"/>
                <w:sz w:val="24"/>
                <w:szCs w:val="24"/>
                <w:lang w:eastAsia="en-GB"/>
              </w:rPr>
              <w:t xml:space="preserve"> where children and young people are at the centre of the work we do</w:t>
            </w:r>
            <w:r w:rsidRPr="009D0BE2">
              <w:rPr>
                <w:rFonts w:cs="Arial"/>
                <w:b w:val="0"/>
                <w:color w:val="auto"/>
                <w:sz w:val="24"/>
                <w:szCs w:val="24"/>
                <w:lang w:eastAsia="en-GB"/>
              </w:rPr>
              <w:t xml:space="preserve"> </w:t>
            </w:r>
          </w:p>
          <w:p w14:paraId="1F58FB6F" w14:textId="15C26B93" w:rsidR="009D0BE2" w:rsidRPr="009D0BE2" w:rsidRDefault="009D0BE2" w:rsidP="00685616">
            <w:pPr>
              <w:pStyle w:val="aTitle"/>
              <w:numPr>
                <w:ilvl w:val="0"/>
                <w:numId w:val="21"/>
              </w:numPr>
              <w:ind w:left="341" w:hanging="341"/>
              <w:rPr>
                <w:rFonts w:cs="Arial"/>
                <w:b w:val="0"/>
                <w:color w:val="auto"/>
                <w:sz w:val="24"/>
                <w:szCs w:val="24"/>
                <w:lang w:eastAsia="en-GB"/>
              </w:rPr>
            </w:pPr>
            <w:r w:rsidRPr="009D0BE2">
              <w:rPr>
                <w:rFonts w:cs="Arial"/>
                <w:b w:val="0"/>
                <w:color w:val="auto"/>
                <w:sz w:val="24"/>
                <w:szCs w:val="24"/>
                <w:lang w:eastAsia="en-GB"/>
              </w:rPr>
              <w:t>Enthusiastic and innovative approach to work</w:t>
            </w:r>
          </w:p>
          <w:p w14:paraId="33B2962F" w14:textId="717B2A6B" w:rsidR="009D0BE2" w:rsidRPr="009D0BE2" w:rsidRDefault="009D0BE2" w:rsidP="00685616">
            <w:pPr>
              <w:pStyle w:val="aTitle"/>
              <w:numPr>
                <w:ilvl w:val="0"/>
                <w:numId w:val="21"/>
              </w:numPr>
              <w:ind w:left="341" w:hanging="341"/>
              <w:rPr>
                <w:rFonts w:cs="Arial"/>
                <w:b w:val="0"/>
                <w:color w:val="auto"/>
                <w:sz w:val="24"/>
                <w:szCs w:val="24"/>
                <w:lang w:eastAsia="en-GB"/>
              </w:rPr>
            </w:pPr>
            <w:r w:rsidRPr="009D0BE2">
              <w:rPr>
                <w:rFonts w:cs="Arial"/>
                <w:b w:val="0"/>
                <w:color w:val="auto"/>
                <w:sz w:val="24"/>
                <w:szCs w:val="24"/>
                <w:lang w:eastAsia="en-GB"/>
              </w:rPr>
              <w:t>Work well under pressure</w:t>
            </w:r>
          </w:p>
          <w:p w14:paraId="278DE234" w14:textId="7F0B3C1C" w:rsidR="005F701A" w:rsidRPr="005F701A" w:rsidRDefault="005F701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Enthusiasm for the </w:t>
            </w:r>
            <w:r w:rsidRPr="00F301D7">
              <w:rPr>
                <w:rFonts w:cs="Arial"/>
                <w:b w:val="0"/>
                <w:color w:val="auto"/>
                <w:sz w:val="24"/>
                <w:szCs w:val="24"/>
                <w:lang w:eastAsia="en-GB"/>
              </w:rPr>
              <w:t xml:space="preserve">provision of </w:t>
            </w:r>
            <w:r w:rsidR="00D727D7" w:rsidRPr="00F301D7">
              <w:rPr>
                <w:rFonts w:cs="Arial"/>
                <w:b w:val="0"/>
                <w:color w:val="auto"/>
                <w:sz w:val="24"/>
                <w:szCs w:val="24"/>
                <w:lang w:eastAsia="en-GB"/>
              </w:rPr>
              <w:t>high-quality</w:t>
            </w:r>
            <w:r w:rsidRPr="00F301D7">
              <w:rPr>
                <w:rFonts w:cs="Arial"/>
                <w:b w:val="0"/>
                <w:color w:val="auto"/>
                <w:sz w:val="24"/>
                <w:szCs w:val="24"/>
                <w:lang w:eastAsia="en-GB"/>
              </w:rPr>
              <w:t xml:space="preserve"> </w:t>
            </w:r>
            <w:r w:rsidR="00CA5F4F" w:rsidRPr="00F301D7">
              <w:rPr>
                <w:rFonts w:cs="Arial"/>
                <w:b w:val="0"/>
                <w:color w:val="auto"/>
                <w:sz w:val="24"/>
                <w:szCs w:val="24"/>
                <w:lang w:eastAsia="en-GB"/>
              </w:rPr>
              <w:t xml:space="preserve">care </w:t>
            </w:r>
            <w:r w:rsidRPr="00F301D7">
              <w:rPr>
                <w:rFonts w:cs="Arial"/>
                <w:b w:val="0"/>
                <w:color w:val="auto"/>
                <w:sz w:val="24"/>
                <w:szCs w:val="24"/>
                <w:lang w:eastAsia="en-GB"/>
              </w:rPr>
              <w:t>services to children</w:t>
            </w:r>
            <w:r w:rsidRPr="005F701A">
              <w:rPr>
                <w:rFonts w:cs="Arial"/>
                <w:b w:val="0"/>
                <w:color w:val="auto"/>
                <w:sz w:val="24"/>
                <w:szCs w:val="24"/>
                <w:lang w:eastAsia="en-GB"/>
              </w:rPr>
              <w:t>, young people and their families/carers</w:t>
            </w:r>
          </w:p>
          <w:p w14:paraId="092BB704" w14:textId="0553A8B5" w:rsidR="005F701A" w:rsidRPr="005F701A" w:rsidRDefault="005F701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Practice in an anti-discriminatory and anti-oppressive manner</w:t>
            </w:r>
          </w:p>
          <w:p w14:paraId="762C01F1" w14:textId="77777777" w:rsidR="00685616" w:rsidRDefault="00D727D7" w:rsidP="00685616">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Has a good balance between getting things done and attention to detail</w:t>
            </w:r>
          </w:p>
          <w:p w14:paraId="214EB1BE" w14:textId="467A1F3F" w:rsidR="00685616" w:rsidRPr="005F701A" w:rsidRDefault="00685616"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flexible hours, including some evenings and weekends</w:t>
            </w:r>
            <w:r>
              <w:rPr>
                <w:rFonts w:cs="Arial"/>
                <w:b w:val="0"/>
                <w:color w:val="auto"/>
                <w:sz w:val="24"/>
                <w:szCs w:val="24"/>
                <w:lang w:eastAsia="en-GB"/>
              </w:rPr>
              <w:t xml:space="preserve"> if required</w:t>
            </w:r>
          </w:p>
          <w:p w14:paraId="6B11C928" w14:textId="77777777" w:rsidR="00040EE4" w:rsidRDefault="00685616" w:rsidP="00685616">
            <w:pPr>
              <w:pStyle w:val="aTitle"/>
              <w:numPr>
                <w:ilvl w:val="0"/>
                <w:numId w:val="21"/>
              </w:numPr>
              <w:tabs>
                <w:tab w:val="clear" w:pos="4513"/>
                <w:tab w:val="clear" w:pos="9026"/>
              </w:tabs>
              <w:ind w:left="341" w:hanging="341"/>
              <w:rPr>
                <w:rFonts w:cs="Arial"/>
                <w:b w:val="0"/>
                <w:color w:val="auto"/>
                <w:sz w:val="24"/>
                <w:szCs w:val="24"/>
                <w:lang w:eastAsia="en-GB"/>
              </w:rPr>
            </w:pPr>
            <w:r w:rsidRPr="004D0DF1">
              <w:rPr>
                <w:rFonts w:cs="Arial"/>
                <w:b w:val="0"/>
                <w:color w:val="auto"/>
                <w:sz w:val="24"/>
                <w:szCs w:val="24"/>
                <w:lang w:eastAsia="en-GB"/>
              </w:rPr>
              <w:t>Hold a current driving licence and have access to a car or access to a means of mobility support. (If driving must have current valid driving licence and appropriate insurance)</w:t>
            </w:r>
          </w:p>
          <w:p w14:paraId="6B2DC1F5" w14:textId="661C69C0" w:rsidR="00AE15A6" w:rsidRPr="005F701A" w:rsidRDefault="00AE15A6" w:rsidP="00AE15A6">
            <w:pPr>
              <w:pStyle w:val="aTitle"/>
              <w:tabs>
                <w:tab w:val="clear" w:pos="4513"/>
                <w:tab w:val="clear" w:pos="9026"/>
              </w:tabs>
              <w:ind w:left="341"/>
              <w:rPr>
                <w:rFonts w:cs="Arial"/>
                <w:b w:val="0"/>
                <w:color w:val="auto"/>
                <w:sz w:val="24"/>
                <w:szCs w:val="24"/>
                <w:lang w:eastAsia="en-GB"/>
              </w:rPr>
            </w:pPr>
          </w:p>
        </w:tc>
        <w:tc>
          <w:tcPr>
            <w:tcW w:w="5386" w:type="dxa"/>
          </w:tcPr>
          <w:p w14:paraId="5576C884" w14:textId="4A550498" w:rsidR="00845787" w:rsidRPr="005F701A" w:rsidRDefault="00845787" w:rsidP="00C65329">
            <w:pPr>
              <w:pStyle w:val="aTitle"/>
              <w:tabs>
                <w:tab w:val="clear" w:pos="4513"/>
                <w:tab w:val="clear" w:pos="9026"/>
              </w:tabs>
              <w:ind w:left="720"/>
              <w:rPr>
                <w:rFonts w:cs="Arial"/>
                <w:b w:val="0"/>
                <w:color w:val="auto"/>
                <w:sz w:val="24"/>
                <w:szCs w:val="24"/>
                <w:lang w:eastAsia="en-GB"/>
              </w:rPr>
            </w:pPr>
          </w:p>
        </w:tc>
      </w:tr>
    </w:tbl>
    <w:p w14:paraId="5471A46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E30D" w14:textId="77777777" w:rsidR="00F96E42" w:rsidRDefault="00F96E42" w:rsidP="0077606C">
      <w:r>
        <w:separator/>
      </w:r>
    </w:p>
  </w:endnote>
  <w:endnote w:type="continuationSeparator" w:id="0">
    <w:p w14:paraId="58FB0FFA" w14:textId="77777777" w:rsidR="00F96E42" w:rsidRDefault="00F96E4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E98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3B502" w14:textId="77777777" w:rsidR="00F96E42" w:rsidRDefault="00F96E42" w:rsidP="0077606C">
      <w:r>
        <w:separator/>
      </w:r>
    </w:p>
  </w:footnote>
  <w:footnote w:type="continuationSeparator" w:id="0">
    <w:p w14:paraId="419B0FA9" w14:textId="77777777" w:rsidR="00F96E42" w:rsidRDefault="00F96E4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53F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E41FF"/>
    <w:multiLevelType w:val="hybridMultilevel"/>
    <w:tmpl w:val="0330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73E6E"/>
    <w:multiLevelType w:val="hybridMultilevel"/>
    <w:tmpl w:val="AB5EC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1"/>
  </w:num>
  <w:num w:numId="6">
    <w:abstractNumId w:val="18"/>
  </w:num>
  <w:num w:numId="7">
    <w:abstractNumId w:val="22"/>
  </w:num>
  <w:num w:numId="8">
    <w:abstractNumId w:val="5"/>
  </w:num>
  <w:num w:numId="9">
    <w:abstractNumId w:val="21"/>
  </w:num>
  <w:num w:numId="10">
    <w:abstractNumId w:val="15"/>
  </w:num>
  <w:num w:numId="11">
    <w:abstractNumId w:val="4"/>
  </w:num>
  <w:num w:numId="12">
    <w:abstractNumId w:val="20"/>
  </w:num>
  <w:num w:numId="13">
    <w:abstractNumId w:val="19"/>
  </w:num>
  <w:num w:numId="14">
    <w:abstractNumId w:val="16"/>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2A6F"/>
    <w:rsid w:val="00040EE4"/>
    <w:rsid w:val="000440C8"/>
    <w:rsid w:val="00044989"/>
    <w:rsid w:val="00046148"/>
    <w:rsid w:val="00052DFC"/>
    <w:rsid w:val="0006419F"/>
    <w:rsid w:val="00070C29"/>
    <w:rsid w:val="00071187"/>
    <w:rsid w:val="00084988"/>
    <w:rsid w:val="000A0D3F"/>
    <w:rsid w:val="000B6DB0"/>
    <w:rsid w:val="000C3086"/>
    <w:rsid w:val="000C7062"/>
    <w:rsid w:val="000E17A1"/>
    <w:rsid w:val="000E1FAF"/>
    <w:rsid w:val="000F0D38"/>
    <w:rsid w:val="000F1FDD"/>
    <w:rsid w:val="000F5A71"/>
    <w:rsid w:val="00102D89"/>
    <w:rsid w:val="001151CC"/>
    <w:rsid w:val="00136256"/>
    <w:rsid w:val="00142713"/>
    <w:rsid w:val="00165BC7"/>
    <w:rsid w:val="00173195"/>
    <w:rsid w:val="001731A5"/>
    <w:rsid w:val="00184A1A"/>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F15"/>
    <w:rsid w:val="002659ED"/>
    <w:rsid w:val="00287FE1"/>
    <w:rsid w:val="002C7B7E"/>
    <w:rsid w:val="002D15E3"/>
    <w:rsid w:val="002D6316"/>
    <w:rsid w:val="002D738B"/>
    <w:rsid w:val="002F3062"/>
    <w:rsid w:val="003125AA"/>
    <w:rsid w:val="00314FE8"/>
    <w:rsid w:val="003213F9"/>
    <w:rsid w:val="00327EE6"/>
    <w:rsid w:val="0033310B"/>
    <w:rsid w:val="00343905"/>
    <w:rsid w:val="00344A8B"/>
    <w:rsid w:val="003456B3"/>
    <w:rsid w:val="00353A9F"/>
    <w:rsid w:val="003659EE"/>
    <w:rsid w:val="00394D61"/>
    <w:rsid w:val="003951EA"/>
    <w:rsid w:val="00396B1C"/>
    <w:rsid w:val="003B3B62"/>
    <w:rsid w:val="003D16A2"/>
    <w:rsid w:val="003D217C"/>
    <w:rsid w:val="003F5F22"/>
    <w:rsid w:val="004115C6"/>
    <w:rsid w:val="0042151C"/>
    <w:rsid w:val="00422342"/>
    <w:rsid w:val="00423961"/>
    <w:rsid w:val="00424741"/>
    <w:rsid w:val="00424FCD"/>
    <w:rsid w:val="004436D7"/>
    <w:rsid w:val="004441F1"/>
    <w:rsid w:val="00447DB6"/>
    <w:rsid w:val="00452BE6"/>
    <w:rsid w:val="00454D99"/>
    <w:rsid w:val="00454FBF"/>
    <w:rsid w:val="0046742B"/>
    <w:rsid w:val="004715F5"/>
    <w:rsid w:val="00484C90"/>
    <w:rsid w:val="004856B3"/>
    <w:rsid w:val="0049235B"/>
    <w:rsid w:val="004A02C2"/>
    <w:rsid w:val="004A5A24"/>
    <w:rsid w:val="004C40B7"/>
    <w:rsid w:val="004D0DF1"/>
    <w:rsid w:val="004D2FBE"/>
    <w:rsid w:val="004D319D"/>
    <w:rsid w:val="004E0800"/>
    <w:rsid w:val="004E5CF7"/>
    <w:rsid w:val="0052110C"/>
    <w:rsid w:val="00542F17"/>
    <w:rsid w:val="00546EBC"/>
    <w:rsid w:val="005528A3"/>
    <w:rsid w:val="00561D93"/>
    <w:rsid w:val="0056467A"/>
    <w:rsid w:val="0056786F"/>
    <w:rsid w:val="00570D62"/>
    <w:rsid w:val="00573099"/>
    <w:rsid w:val="0057361B"/>
    <w:rsid w:val="005773BD"/>
    <w:rsid w:val="00594D3A"/>
    <w:rsid w:val="00597758"/>
    <w:rsid w:val="005C7B57"/>
    <w:rsid w:val="005D1D45"/>
    <w:rsid w:val="005F1121"/>
    <w:rsid w:val="005F2676"/>
    <w:rsid w:val="005F42BD"/>
    <w:rsid w:val="005F5A06"/>
    <w:rsid w:val="005F5C2E"/>
    <w:rsid w:val="005F701A"/>
    <w:rsid w:val="005F7983"/>
    <w:rsid w:val="005F7A1B"/>
    <w:rsid w:val="006075C3"/>
    <w:rsid w:val="006076F1"/>
    <w:rsid w:val="006147F1"/>
    <w:rsid w:val="00617151"/>
    <w:rsid w:val="00621974"/>
    <w:rsid w:val="00627339"/>
    <w:rsid w:val="0063139B"/>
    <w:rsid w:val="0063274D"/>
    <w:rsid w:val="00634FD6"/>
    <w:rsid w:val="00642409"/>
    <w:rsid w:val="0064423E"/>
    <w:rsid w:val="00657AD4"/>
    <w:rsid w:val="00664BBD"/>
    <w:rsid w:val="00672AF4"/>
    <w:rsid w:val="00681A84"/>
    <w:rsid w:val="00682444"/>
    <w:rsid w:val="006827E2"/>
    <w:rsid w:val="00685616"/>
    <w:rsid w:val="006913A5"/>
    <w:rsid w:val="006A1F41"/>
    <w:rsid w:val="006A2171"/>
    <w:rsid w:val="006A7EA4"/>
    <w:rsid w:val="006B5221"/>
    <w:rsid w:val="006C7AE0"/>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D6696"/>
    <w:rsid w:val="007E2246"/>
    <w:rsid w:val="007F32EA"/>
    <w:rsid w:val="008061D3"/>
    <w:rsid w:val="00815FF5"/>
    <w:rsid w:val="008177B2"/>
    <w:rsid w:val="00817F2F"/>
    <w:rsid w:val="00834151"/>
    <w:rsid w:val="00845787"/>
    <w:rsid w:val="00863413"/>
    <w:rsid w:val="008864D4"/>
    <w:rsid w:val="00886C91"/>
    <w:rsid w:val="008A1956"/>
    <w:rsid w:val="008A6145"/>
    <w:rsid w:val="008A7642"/>
    <w:rsid w:val="008C6D44"/>
    <w:rsid w:val="008D0445"/>
    <w:rsid w:val="008E4C89"/>
    <w:rsid w:val="008E5D50"/>
    <w:rsid w:val="008F20BF"/>
    <w:rsid w:val="008F34B3"/>
    <w:rsid w:val="008F4BDD"/>
    <w:rsid w:val="00912182"/>
    <w:rsid w:val="00930249"/>
    <w:rsid w:val="0094111E"/>
    <w:rsid w:val="00944CE3"/>
    <w:rsid w:val="00950EE4"/>
    <w:rsid w:val="00955B9A"/>
    <w:rsid w:val="009569FA"/>
    <w:rsid w:val="00966278"/>
    <w:rsid w:val="00991A67"/>
    <w:rsid w:val="00992861"/>
    <w:rsid w:val="00994146"/>
    <w:rsid w:val="009A0774"/>
    <w:rsid w:val="009C150C"/>
    <w:rsid w:val="009C2757"/>
    <w:rsid w:val="009C3715"/>
    <w:rsid w:val="009C73E4"/>
    <w:rsid w:val="009D0BE2"/>
    <w:rsid w:val="009D5809"/>
    <w:rsid w:val="009F6BC2"/>
    <w:rsid w:val="00A13BB0"/>
    <w:rsid w:val="00A15FD7"/>
    <w:rsid w:val="00A1744E"/>
    <w:rsid w:val="00A1779B"/>
    <w:rsid w:val="00A30521"/>
    <w:rsid w:val="00A34036"/>
    <w:rsid w:val="00A35FEB"/>
    <w:rsid w:val="00A3622E"/>
    <w:rsid w:val="00A506D5"/>
    <w:rsid w:val="00A52696"/>
    <w:rsid w:val="00A611AD"/>
    <w:rsid w:val="00A6433E"/>
    <w:rsid w:val="00A64EB5"/>
    <w:rsid w:val="00A67C49"/>
    <w:rsid w:val="00A72DC3"/>
    <w:rsid w:val="00A84DA4"/>
    <w:rsid w:val="00A862EB"/>
    <w:rsid w:val="00A87CC6"/>
    <w:rsid w:val="00AA084D"/>
    <w:rsid w:val="00AB129E"/>
    <w:rsid w:val="00AB3B1A"/>
    <w:rsid w:val="00AB450A"/>
    <w:rsid w:val="00AE15A6"/>
    <w:rsid w:val="00AE2D84"/>
    <w:rsid w:val="00AF0699"/>
    <w:rsid w:val="00AF48DC"/>
    <w:rsid w:val="00AF7544"/>
    <w:rsid w:val="00B03439"/>
    <w:rsid w:val="00B05678"/>
    <w:rsid w:val="00B11826"/>
    <w:rsid w:val="00B14FC6"/>
    <w:rsid w:val="00B3122A"/>
    <w:rsid w:val="00B3765A"/>
    <w:rsid w:val="00B3780C"/>
    <w:rsid w:val="00B45875"/>
    <w:rsid w:val="00B50B6A"/>
    <w:rsid w:val="00B80E09"/>
    <w:rsid w:val="00B8735B"/>
    <w:rsid w:val="00B918FF"/>
    <w:rsid w:val="00BA0C7B"/>
    <w:rsid w:val="00BA1BCB"/>
    <w:rsid w:val="00BA3130"/>
    <w:rsid w:val="00BE0AF6"/>
    <w:rsid w:val="00BF483E"/>
    <w:rsid w:val="00C04113"/>
    <w:rsid w:val="00C24B06"/>
    <w:rsid w:val="00C25C7C"/>
    <w:rsid w:val="00C30CD5"/>
    <w:rsid w:val="00C42F1D"/>
    <w:rsid w:val="00C4535B"/>
    <w:rsid w:val="00C51B00"/>
    <w:rsid w:val="00C54071"/>
    <w:rsid w:val="00C65329"/>
    <w:rsid w:val="00C761B2"/>
    <w:rsid w:val="00C77FCE"/>
    <w:rsid w:val="00C806BA"/>
    <w:rsid w:val="00C839E2"/>
    <w:rsid w:val="00C86B50"/>
    <w:rsid w:val="00CA5F4F"/>
    <w:rsid w:val="00CB0D33"/>
    <w:rsid w:val="00CB7450"/>
    <w:rsid w:val="00CC2879"/>
    <w:rsid w:val="00CD3BD0"/>
    <w:rsid w:val="00CE186A"/>
    <w:rsid w:val="00CE59A9"/>
    <w:rsid w:val="00CF4436"/>
    <w:rsid w:val="00D016B0"/>
    <w:rsid w:val="00D0359E"/>
    <w:rsid w:val="00D151A4"/>
    <w:rsid w:val="00D25915"/>
    <w:rsid w:val="00D32419"/>
    <w:rsid w:val="00D42909"/>
    <w:rsid w:val="00D63DC6"/>
    <w:rsid w:val="00D720CC"/>
    <w:rsid w:val="00D727D7"/>
    <w:rsid w:val="00D84D71"/>
    <w:rsid w:val="00D8718F"/>
    <w:rsid w:val="00DA7401"/>
    <w:rsid w:val="00DE0B62"/>
    <w:rsid w:val="00DE17BA"/>
    <w:rsid w:val="00DE1999"/>
    <w:rsid w:val="00DE41CE"/>
    <w:rsid w:val="00DE46D4"/>
    <w:rsid w:val="00DF49C8"/>
    <w:rsid w:val="00E017D3"/>
    <w:rsid w:val="00E078AA"/>
    <w:rsid w:val="00E25BE9"/>
    <w:rsid w:val="00E43CCF"/>
    <w:rsid w:val="00E54875"/>
    <w:rsid w:val="00E54A4D"/>
    <w:rsid w:val="00E62F81"/>
    <w:rsid w:val="00E64A59"/>
    <w:rsid w:val="00E736CB"/>
    <w:rsid w:val="00E74B90"/>
    <w:rsid w:val="00E80711"/>
    <w:rsid w:val="00E84990"/>
    <w:rsid w:val="00E872BE"/>
    <w:rsid w:val="00E962DD"/>
    <w:rsid w:val="00EB620B"/>
    <w:rsid w:val="00EC1001"/>
    <w:rsid w:val="00EC457D"/>
    <w:rsid w:val="00ED4016"/>
    <w:rsid w:val="00ED7005"/>
    <w:rsid w:val="00EE2F15"/>
    <w:rsid w:val="00EE64CF"/>
    <w:rsid w:val="00EF495C"/>
    <w:rsid w:val="00EF6DC6"/>
    <w:rsid w:val="00F00BF2"/>
    <w:rsid w:val="00F03C2A"/>
    <w:rsid w:val="00F054C0"/>
    <w:rsid w:val="00F05ECB"/>
    <w:rsid w:val="00F16E58"/>
    <w:rsid w:val="00F201F9"/>
    <w:rsid w:val="00F2621B"/>
    <w:rsid w:val="00F270FA"/>
    <w:rsid w:val="00F301D7"/>
    <w:rsid w:val="00F30693"/>
    <w:rsid w:val="00F50AE5"/>
    <w:rsid w:val="00F50C5E"/>
    <w:rsid w:val="00F56695"/>
    <w:rsid w:val="00F61903"/>
    <w:rsid w:val="00F634FB"/>
    <w:rsid w:val="00F65F96"/>
    <w:rsid w:val="00F70169"/>
    <w:rsid w:val="00F87031"/>
    <w:rsid w:val="00F94D75"/>
    <w:rsid w:val="00F96E42"/>
    <w:rsid w:val="00FC06E3"/>
    <w:rsid w:val="00FC2FDA"/>
    <w:rsid w:val="00FE6DF7"/>
    <w:rsid w:val="00FF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08CA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855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B463C14461ED4CBA982CD04A5C8E3F" ma:contentTypeVersion="4" ma:contentTypeDescription="Create a new document." ma:contentTypeScope="" ma:versionID="d8d104a180d432d6d851b08aaa11733e">
  <xsd:schema xmlns:xsd="http://www.w3.org/2001/XMLSchema" xmlns:xs="http://www.w3.org/2001/XMLSchema" xmlns:p="http://schemas.microsoft.com/office/2006/metadata/properties" xmlns:ns3="cd0e5f4b-61fb-434a-8419-74357929a032" targetNamespace="http://schemas.microsoft.com/office/2006/metadata/properties" ma:root="true" ma:fieldsID="c349319d1e84f4eb98001a24080db615" ns3:_="">
    <xsd:import namespace="cd0e5f4b-61fb-434a-8419-74357929a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e5f4b-61fb-434a-8419-74357929a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06220-F2C9-49C2-A4A5-AEA76C89D7D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7190E8E6-0C17-4703-8854-2B5377DC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e5f4b-61fb-434a-8419-74357929a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12282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14</cp:revision>
  <cp:lastPrinted>2018-08-31T10:37:00Z</cp:lastPrinted>
  <dcterms:created xsi:type="dcterms:W3CDTF">2022-01-07T14:47:00Z</dcterms:created>
  <dcterms:modified xsi:type="dcterms:W3CDTF">2022-01-14T18:18:00Z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0x01010034B463C14461ED4CBA982CD04A5C8E3F</vt:lpwstr>
  </property>
</Properties>
</file>