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2877AA88" w14:textId="77777777" w:rsidTr="0063274D">
        <w:trPr>
          <w:trHeight w:val="433"/>
        </w:trPr>
        <w:tc>
          <w:tcPr>
            <w:tcW w:w="10485" w:type="dxa"/>
            <w:gridSpan w:val="2"/>
            <w:tcBorders>
              <w:top w:val="nil"/>
              <w:left w:val="nil"/>
              <w:right w:val="nil"/>
            </w:tcBorders>
            <w:shd w:val="clear" w:color="auto" w:fill="auto"/>
            <w:vAlign w:val="center"/>
          </w:tcPr>
          <w:p w14:paraId="7827C32E"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64E7204" w14:textId="77777777" w:rsidTr="00D70625">
        <w:trPr>
          <w:trHeight w:val="709"/>
        </w:trPr>
        <w:tc>
          <w:tcPr>
            <w:tcW w:w="2552" w:type="dxa"/>
            <w:shd w:val="clear" w:color="auto" w:fill="F2F2F2" w:themeFill="background1" w:themeFillShade="F2"/>
            <w:vAlign w:val="center"/>
          </w:tcPr>
          <w:p w14:paraId="11D5EFC3"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75BC2D6" w14:textId="77777777" w:rsidR="00845787" w:rsidRPr="00C676CB" w:rsidRDefault="008F4955" w:rsidP="00D70625">
            <w:pPr>
              <w:rPr>
                <w:rFonts w:cs="Arial"/>
                <w:szCs w:val="24"/>
              </w:rPr>
            </w:pPr>
            <w:r>
              <w:rPr>
                <w:rFonts w:cs="Arial"/>
                <w:szCs w:val="24"/>
              </w:rPr>
              <w:t>Early Help Practitioner</w:t>
            </w:r>
          </w:p>
        </w:tc>
      </w:tr>
      <w:tr w:rsidR="00845787" w:rsidRPr="009A4FDD" w14:paraId="3E5CA12C" w14:textId="77777777" w:rsidTr="00D70625">
        <w:trPr>
          <w:trHeight w:val="709"/>
        </w:trPr>
        <w:tc>
          <w:tcPr>
            <w:tcW w:w="2552" w:type="dxa"/>
            <w:shd w:val="clear" w:color="auto" w:fill="F2F2F2" w:themeFill="background1" w:themeFillShade="F2"/>
            <w:vAlign w:val="center"/>
          </w:tcPr>
          <w:p w14:paraId="3A790155"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F34F9B6" w14:textId="77777777" w:rsidR="00845787" w:rsidRPr="00C676CB" w:rsidRDefault="00AE7D43" w:rsidP="00D70625">
            <w:pPr>
              <w:rPr>
                <w:rFonts w:cs="Arial"/>
                <w:szCs w:val="24"/>
              </w:rPr>
            </w:pPr>
            <w:r>
              <w:rPr>
                <w:rFonts w:cs="Arial"/>
                <w:szCs w:val="24"/>
              </w:rPr>
              <w:t>N9850</w:t>
            </w:r>
          </w:p>
        </w:tc>
      </w:tr>
      <w:tr w:rsidR="00845787" w:rsidRPr="009A4FDD" w14:paraId="3DE19D70" w14:textId="77777777" w:rsidTr="00D70625">
        <w:trPr>
          <w:trHeight w:val="709"/>
        </w:trPr>
        <w:tc>
          <w:tcPr>
            <w:tcW w:w="2552" w:type="dxa"/>
            <w:shd w:val="clear" w:color="auto" w:fill="F2F2F2" w:themeFill="background1" w:themeFillShade="F2"/>
            <w:vAlign w:val="center"/>
          </w:tcPr>
          <w:p w14:paraId="029FD79A"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91ECE6A" w14:textId="77777777" w:rsidR="00845787" w:rsidRPr="00C676CB" w:rsidRDefault="00AE7D43" w:rsidP="00D70625">
            <w:pPr>
              <w:rPr>
                <w:rFonts w:cs="Arial"/>
                <w:szCs w:val="24"/>
              </w:rPr>
            </w:pPr>
            <w:r>
              <w:rPr>
                <w:rFonts w:cs="Arial"/>
                <w:szCs w:val="24"/>
              </w:rPr>
              <w:t>Grade 6</w:t>
            </w:r>
          </w:p>
        </w:tc>
      </w:tr>
      <w:tr w:rsidR="00845787" w:rsidRPr="009A4FDD" w14:paraId="37D4F9C8" w14:textId="77777777" w:rsidTr="00D70625">
        <w:trPr>
          <w:trHeight w:val="709"/>
        </w:trPr>
        <w:tc>
          <w:tcPr>
            <w:tcW w:w="2552" w:type="dxa"/>
            <w:shd w:val="clear" w:color="auto" w:fill="F2F2F2" w:themeFill="background1" w:themeFillShade="F2"/>
            <w:vAlign w:val="center"/>
          </w:tcPr>
          <w:p w14:paraId="1361B5DF"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68AD9DF" w14:textId="77777777" w:rsidR="00845787" w:rsidRPr="00C676CB" w:rsidRDefault="00AE7D43" w:rsidP="00D70625">
            <w:pPr>
              <w:rPr>
                <w:rFonts w:cs="Arial"/>
                <w:szCs w:val="24"/>
              </w:rPr>
            </w:pPr>
            <w:r>
              <w:rPr>
                <w:rFonts w:cs="Arial"/>
                <w:szCs w:val="24"/>
              </w:rPr>
              <w:t>Children and Young People</w:t>
            </w:r>
            <w:r w:rsidR="00DB686A">
              <w:rPr>
                <w:rFonts w:cs="Arial"/>
                <w:szCs w:val="24"/>
              </w:rPr>
              <w:t>’</w:t>
            </w:r>
            <w:r>
              <w:rPr>
                <w:rFonts w:cs="Arial"/>
                <w:szCs w:val="24"/>
              </w:rPr>
              <w:t>s Service</w:t>
            </w:r>
          </w:p>
        </w:tc>
      </w:tr>
      <w:tr w:rsidR="00845787" w:rsidRPr="009A4FDD" w14:paraId="6CA0F613" w14:textId="77777777" w:rsidTr="00D70625">
        <w:trPr>
          <w:trHeight w:val="709"/>
        </w:trPr>
        <w:tc>
          <w:tcPr>
            <w:tcW w:w="2552" w:type="dxa"/>
            <w:shd w:val="clear" w:color="auto" w:fill="F2F2F2" w:themeFill="background1" w:themeFillShade="F2"/>
            <w:vAlign w:val="center"/>
          </w:tcPr>
          <w:p w14:paraId="007F4939"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E28C1D6" w14:textId="15196D07" w:rsidR="00845787" w:rsidRPr="00C676CB" w:rsidRDefault="00BD1474" w:rsidP="00D70625">
            <w:pPr>
              <w:rPr>
                <w:rFonts w:cs="Arial"/>
                <w:szCs w:val="24"/>
              </w:rPr>
            </w:pPr>
            <w:r w:rsidRPr="00BD1474">
              <w:rPr>
                <w:rFonts w:cs="Arial"/>
                <w:szCs w:val="24"/>
              </w:rPr>
              <w:t>Early Help Inc &amp; Vnble Children</w:t>
            </w:r>
            <w:r>
              <w:rPr>
                <w:rFonts w:cs="Arial"/>
                <w:szCs w:val="24"/>
              </w:rPr>
              <w:t xml:space="preserve">, </w:t>
            </w:r>
            <w:r w:rsidR="00960126">
              <w:rPr>
                <w:rFonts w:cs="Arial"/>
                <w:szCs w:val="24"/>
              </w:rPr>
              <w:t xml:space="preserve">One Point </w:t>
            </w:r>
            <w:r w:rsidR="00201AAA">
              <w:rPr>
                <w:rFonts w:cs="Arial"/>
                <w:szCs w:val="24"/>
              </w:rPr>
              <w:t xml:space="preserve">&amp; </w:t>
            </w:r>
            <w:r w:rsidR="00960126">
              <w:rPr>
                <w:rFonts w:cs="Arial"/>
                <w:szCs w:val="24"/>
              </w:rPr>
              <w:t>Think Family Service</w:t>
            </w:r>
          </w:p>
        </w:tc>
      </w:tr>
      <w:tr w:rsidR="00845787" w:rsidRPr="009A4FDD" w14:paraId="43713A86" w14:textId="77777777" w:rsidTr="00D70625">
        <w:trPr>
          <w:trHeight w:val="709"/>
        </w:trPr>
        <w:tc>
          <w:tcPr>
            <w:tcW w:w="2552" w:type="dxa"/>
            <w:tcBorders>
              <w:bottom w:val="single" w:sz="4" w:space="0" w:color="000000"/>
            </w:tcBorders>
            <w:shd w:val="clear" w:color="auto" w:fill="F2F2F2" w:themeFill="background1" w:themeFillShade="F2"/>
            <w:vAlign w:val="center"/>
          </w:tcPr>
          <w:p w14:paraId="760D193E"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F8E5C20" w14:textId="77777777" w:rsidR="00845787" w:rsidRPr="00C676CB" w:rsidRDefault="009A5344" w:rsidP="00D70625">
            <w:pPr>
              <w:rPr>
                <w:rFonts w:cs="Arial"/>
                <w:szCs w:val="24"/>
              </w:rPr>
            </w:pPr>
            <w:r>
              <w:rPr>
                <w:rFonts w:cs="Arial"/>
                <w:szCs w:val="24"/>
              </w:rPr>
              <w:t>The postholder will report to the Family Centre Team Manager.</w:t>
            </w:r>
          </w:p>
        </w:tc>
      </w:tr>
      <w:tr w:rsidR="00845787" w:rsidRPr="009A4FDD" w14:paraId="73BEA3EE" w14:textId="77777777" w:rsidTr="00D70625">
        <w:trPr>
          <w:trHeight w:val="709"/>
        </w:trPr>
        <w:tc>
          <w:tcPr>
            <w:tcW w:w="2552" w:type="dxa"/>
            <w:tcBorders>
              <w:bottom w:val="single" w:sz="4" w:space="0" w:color="000000"/>
            </w:tcBorders>
            <w:shd w:val="clear" w:color="auto" w:fill="F2F2F2" w:themeFill="background1" w:themeFillShade="F2"/>
            <w:vAlign w:val="center"/>
          </w:tcPr>
          <w:p w14:paraId="69DF0D1B"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2D06AA43" w14:textId="45479944" w:rsidR="00845787" w:rsidRPr="00E14818" w:rsidRDefault="00845787" w:rsidP="008121C9">
            <w:pPr>
              <w:jc w:val="both"/>
              <w:rPr>
                <w:rFonts w:cs="Arial"/>
                <w:szCs w:val="24"/>
              </w:rPr>
            </w:pPr>
            <w:r w:rsidRPr="00E14818">
              <w:rPr>
                <w:rFonts w:cs="Arial"/>
                <w:szCs w:val="24"/>
              </w:rPr>
              <w:t xml:space="preserve">Your normal place of work will be </w:t>
            </w:r>
            <w:r w:rsidR="003F69F5">
              <w:rPr>
                <w:rFonts w:cs="Arial"/>
                <w:szCs w:val="24"/>
              </w:rPr>
              <w:t xml:space="preserve">any </w:t>
            </w:r>
            <w:r w:rsidR="00C051A3">
              <w:rPr>
                <w:rFonts w:cs="Arial"/>
                <w:szCs w:val="24"/>
              </w:rPr>
              <w:t>Family Centre</w:t>
            </w:r>
            <w:r w:rsidR="00CE5A4C">
              <w:rPr>
                <w:rFonts w:cs="Arial"/>
                <w:szCs w:val="24"/>
              </w:rPr>
              <w:t>,</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6D469445" w14:textId="77777777" w:rsidTr="00D70625">
        <w:trPr>
          <w:trHeight w:val="80"/>
        </w:trPr>
        <w:tc>
          <w:tcPr>
            <w:tcW w:w="10485" w:type="dxa"/>
            <w:gridSpan w:val="2"/>
            <w:tcBorders>
              <w:left w:val="nil"/>
              <w:right w:val="nil"/>
            </w:tcBorders>
            <w:shd w:val="clear" w:color="auto" w:fill="auto"/>
            <w:vAlign w:val="center"/>
          </w:tcPr>
          <w:p w14:paraId="73A3C842" w14:textId="77777777" w:rsidR="00845787" w:rsidRPr="00C676CB" w:rsidRDefault="00845787" w:rsidP="00D70625">
            <w:pPr>
              <w:jc w:val="right"/>
              <w:rPr>
                <w:rFonts w:cs="Arial"/>
                <w:szCs w:val="24"/>
              </w:rPr>
            </w:pPr>
          </w:p>
        </w:tc>
      </w:tr>
      <w:tr w:rsidR="00845787" w:rsidRPr="00D90B5D" w14:paraId="1A770829" w14:textId="77777777" w:rsidTr="00D70625">
        <w:trPr>
          <w:trHeight w:val="709"/>
        </w:trPr>
        <w:tc>
          <w:tcPr>
            <w:tcW w:w="2552" w:type="dxa"/>
            <w:shd w:val="clear" w:color="auto" w:fill="F2F2F2" w:themeFill="background1" w:themeFillShade="F2"/>
            <w:vAlign w:val="center"/>
          </w:tcPr>
          <w:p w14:paraId="47B3047E"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39C01F21" w14:textId="77777777" w:rsidR="00845787" w:rsidRPr="006D3AD2" w:rsidRDefault="00845787" w:rsidP="00D70625">
            <w:pPr>
              <w:rPr>
                <w:rFonts w:cs="Arial"/>
                <w:szCs w:val="24"/>
              </w:rPr>
            </w:pPr>
            <w:r w:rsidRPr="006D3AD2">
              <w:rPr>
                <w:rFonts w:cs="Arial"/>
                <w:szCs w:val="24"/>
              </w:rPr>
              <w:t xml:space="preserve">This post is subject to </w:t>
            </w:r>
            <w:r w:rsidR="006D3AD2" w:rsidRPr="006D3AD2">
              <w:rPr>
                <w:rFonts w:cs="Arial"/>
                <w:szCs w:val="24"/>
              </w:rPr>
              <w:t xml:space="preserve">an </w:t>
            </w:r>
            <w:r w:rsidRPr="006D3AD2">
              <w:rPr>
                <w:rFonts w:cs="Arial"/>
                <w:szCs w:val="24"/>
              </w:rPr>
              <w:t>enhanced disclosure.</w:t>
            </w:r>
          </w:p>
        </w:tc>
      </w:tr>
      <w:tr w:rsidR="008E6281" w:rsidRPr="00D90B5D" w14:paraId="614A43B1" w14:textId="77777777" w:rsidTr="00D70625">
        <w:trPr>
          <w:trHeight w:val="709"/>
        </w:trPr>
        <w:tc>
          <w:tcPr>
            <w:tcW w:w="2552" w:type="dxa"/>
            <w:shd w:val="clear" w:color="auto" w:fill="F2F2F2" w:themeFill="background1" w:themeFillShade="F2"/>
            <w:vAlign w:val="center"/>
          </w:tcPr>
          <w:p w14:paraId="6380D832" w14:textId="77777777" w:rsidR="008E6281" w:rsidRPr="00C676CB" w:rsidRDefault="008E6281" w:rsidP="008E6281">
            <w:pPr>
              <w:rPr>
                <w:rFonts w:cs="Arial"/>
                <w:b/>
                <w:szCs w:val="24"/>
              </w:rPr>
            </w:pPr>
            <w:r>
              <w:rPr>
                <w:rFonts w:cs="Arial"/>
                <w:b/>
                <w:szCs w:val="24"/>
              </w:rPr>
              <w:t>Flexitime</w:t>
            </w:r>
          </w:p>
        </w:tc>
        <w:tc>
          <w:tcPr>
            <w:tcW w:w="7933" w:type="dxa"/>
            <w:vAlign w:val="center"/>
          </w:tcPr>
          <w:p w14:paraId="60F2E50E" w14:textId="77777777" w:rsidR="008E6281" w:rsidRPr="00C676CB" w:rsidRDefault="008E6281" w:rsidP="008E6281">
            <w:pPr>
              <w:rPr>
                <w:rFonts w:cs="Arial"/>
                <w:szCs w:val="24"/>
              </w:rPr>
            </w:pPr>
            <w:r>
              <w:rPr>
                <w:rFonts w:cs="Arial"/>
                <w:szCs w:val="24"/>
              </w:rPr>
              <w:t xml:space="preserve">Subject to service needs, </w:t>
            </w:r>
            <w:r w:rsidRPr="00DB4A81">
              <w:rPr>
                <w:rFonts w:cs="Arial"/>
                <w:szCs w:val="24"/>
              </w:rPr>
              <w:t>this post is eligible</w:t>
            </w:r>
            <w:r>
              <w:rPr>
                <w:rFonts w:cs="Arial"/>
                <w:szCs w:val="24"/>
              </w:rPr>
              <w:t xml:space="preserve"> for flexitime.</w:t>
            </w:r>
          </w:p>
        </w:tc>
      </w:tr>
      <w:tr w:rsidR="008E6281" w:rsidRPr="00D90B5D" w14:paraId="576CED47" w14:textId="77777777" w:rsidTr="007C7799">
        <w:trPr>
          <w:trHeight w:val="1320"/>
        </w:trPr>
        <w:tc>
          <w:tcPr>
            <w:tcW w:w="2552" w:type="dxa"/>
            <w:tcBorders>
              <w:bottom w:val="single" w:sz="4" w:space="0" w:color="000000"/>
            </w:tcBorders>
            <w:shd w:val="clear" w:color="auto" w:fill="F2F2F2" w:themeFill="background1" w:themeFillShade="F2"/>
            <w:vAlign w:val="center"/>
          </w:tcPr>
          <w:p w14:paraId="7913D5EF" w14:textId="77777777" w:rsidR="008E6281" w:rsidRDefault="008E6281" w:rsidP="008E6281">
            <w:pPr>
              <w:rPr>
                <w:rFonts w:cs="Arial"/>
                <w:b/>
                <w:szCs w:val="24"/>
              </w:rPr>
            </w:pPr>
            <w:r>
              <w:rPr>
                <w:rFonts w:cs="Arial"/>
                <w:b/>
                <w:szCs w:val="24"/>
              </w:rPr>
              <w:t>Politically restricted</w:t>
            </w:r>
          </w:p>
        </w:tc>
        <w:tc>
          <w:tcPr>
            <w:tcW w:w="7933" w:type="dxa"/>
            <w:tcBorders>
              <w:bottom w:val="single" w:sz="4" w:space="0" w:color="000000"/>
            </w:tcBorders>
            <w:vAlign w:val="center"/>
          </w:tcPr>
          <w:p w14:paraId="09031C9A" w14:textId="77777777" w:rsidR="008E6281" w:rsidRDefault="008E6281" w:rsidP="008121C9">
            <w:pPr>
              <w:jc w:val="both"/>
              <w:rPr>
                <w:rFonts w:cs="Arial"/>
                <w:szCs w:val="24"/>
              </w:rPr>
            </w:pPr>
            <w:r>
              <w:rPr>
                <w:rFonts w:cs="Arial"/>
                <w:szCs w:val="24"/>
              </w:rPr>
              <w:t xml:space="preserve">This post </w:t>
            </w:r>
            <w:r w:rsidRPr="00B93D88">
              <w:rPr>
                <w:rFonts w:cs="Arial"/>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08D79284" w14:textId="77777777" w:rsidR="00681A84" w:rsidRDefault="00681A84"/>
    <w:tbl>
      <w:tblPr>
        <w:tblStyle w:val="TableGrid"/>
        <w:tblW w:w="0" w:type="auto"/>
        <w:tblLook w:val="04A0" w:firstRow="1" w:lastRow="0" w:firstColumn="1" w:lastColumn="0" w:noHBand="0" w:noVBand="1"/>
      </w:tblPr>
      <w:tblGrid>
        <w:gridCol w:w="10456"/>
      </w:tblGrid>
      <w:tr w:rsidR="003F5F22" w14:paraId="4D0CAC15" w14:textId="77777777" w:rsidTr="003F5F22">
        <w:trPr>
          <w:trHeight w:val="624"/>
        </w:trPr>
        <w:tc>
          <w:tcPr>
            <w:tcW w:w="10456" w:type="dxa"/>
            <w:shd w:val="clear" w:color="auto" w:fill="F2F2F2" w:themeFill="background1" w:themeFillShade="F2"/>
            <w:vAlign w:val="center"/>
          </w:tcPr>
          <w:p w14:paraId="511C7DA3" w14:textId="77777777" w:rsidR="003F5F22" w:rsidRDefault="003F5F22" w:rsidP="003F5F22">
            <w:pPr>
              <w:rPr>
                <w:rFonts w:cs="Arial"/>
                <w:b/>
                <w:szCs w:val="24"/>
              </w:rPr>
            </w:pPr>
            <w:r w:rsidRPr="00681A84">
              <w:rPr>
                <w:rFonts w:cs="Arial"/>
                <w:b/>
                <w:szCs w:val="24"/>
              </w:rPr>
              <w:t>Description of role</w:t>
            </w:r>
          </w:p>
        </w:tc>
      </w:tr>
    </w:tbl>
    <w:p w14:paraId="7A32819C" w14:textId="77777777" w:rsidR="003F5F22" w:rsidRDefault="003F5F22" w:rsidP="00681A84">
      <w:pPr>
        <w:rPr>
          <w:rFonts w:cs="Arial"/>
          <w:b/>
          <w:szCs w:val="24"/>
        </w:rPr>
      </w:pPr>
    </w:p>
    <w:p w14:paraId="7EA331A8" w14:textId="02212688" w:rsidR="00986B27" w:rsidRPr="00473F05" w:rsidRDefault="00986B27" w:rsidP="00DB686A">
      <w:pPr>
        <w:jc w:val="both"/>
      </w:pPr>
      <w:r w:rsidRPr="00473F05">
        <w:t xml:space="preserve">The </w:t>
      </w:r>
      <w:r w:rsidR="00C051A3">
        <w:t>Family Centre</w:t>
      </w:r>
      <w:r w:rsidRPr="00473F05">
        <w:t xml:space="preserve"> will deliver a 0 – 19 years ‘Local Family Offer’ whilst retaining a clear focus on early years</w:t>
      </w:r>
      <w:r w:rsidR="00D8300C" w:rsidRPr="00473F05">
        <w:t>. This will be</w:t>
      </w:r>
      <w:r w:rsidRPr="00473F05">
        <w:t xml:space="preserve"> in line with the ‘best start’ in life </w:t>
      </w:r>
      <w:r w:rsidR="00D8300C" w:rsidRPr="00473F05">
        <w:t xml:space="preserve">and </w:t>
      </w:r>
      <w:r w:rsidRPr="00473F05">
        <w:t>will provide a broader range of support services for family support in local communities</w:t>
      </w:r>
      <w:r w:rsidR="00D8300C" w:rsidRPr="00473F05">
        <w:t>.</w:t>
      </w:r>
    </w:p>
    <w:p w14:paraId="55B50120" w14:textId="77777777" w:rsidR="00986B27" w:rsidRPr="00473F05" w:rsidRDefault="00986B27" w:rsidP="00DB686A">
      <w:pPr>
        <w:ind w:left="720"/>
        <w:jc w:val="both"/>
      </w:pPr>
    </w:p>
    <w:p w14:paraId="1BF915A6" w14:textId="77777777" w:rsidR="00986B27" w:rsidRPr="00473F05" w:rsidRDefault="00986B27" w:rsidP="00DB686A">
      <w:pPr>
        <w:jc w:val="both"/>
      </w:pPr>
      <w:r w:rsidRPr="00473F05">
        <w:t>Some families in County Durham experience a range of factors assessed at level 2 of the Durham Staircase of Need</w:t>
      </w:r>
      <w:r w:rsidR="006715D3" w:rsidRPr="00473F05">
        <w:t>,</w:t>
      </w:r>
      <w:r w:rsidRPr="00473F05">
        <w:t xml:space="preserve"> which have a negative impact on outcomes for their children including poverty and worklessness</w:t>
      </w:r>
      <w:r w:rsidR="00274DC6" w:rsidRPr="00473F05">
        <w:t>.</w:t>
      </w:r>
      <w:r w:rsidRPr="00473F05">
        <w:t xml:space="preserve"> </w:t>
      </w:r>
    </w:p>
    <w:p w14:paraId="3DC03FCC" w14:textId="77777777" w:rsidR="00986B27" w:rsidRPr="00473F05" w:rsidRDefault="00986B27" w:rsidP="00DB686A">
      <w:pPr>
        <w:ind w:left="720" w:hanging="720"/>
        <w:jc w:val="both"/>
      </w:pPr>
    </w:p>
    <w:p w14:paraId="135C3B52" w14:textId="77777777" w:rsidR="00986B27" w:rsidRPr="00473F05" w:rsidRDefault="00986B27" w:rsidP="00DB686A">
      <w:pPr>
        <w:jc w:val="both"/>
      </w:pPr>
      <w:r w:rsidRPr="00473F05">
        <w:t>The aim of the Early Help Practitioner is to provide direct help to empower families to access a range of support networks within their local communities and those delivered in and through the Community Family Hub</w:t>
      </w:r>
      <w:r w:rsidR="00274DC6" w:rsidRPr="00473F05">
        <w:t>,</w:t>
      </w:r>
      <w:r w:rsidRPr="00473F05">
        <w:t xml:space="preserve"> with the aim of building resilience and sustained change.</w:t>
      </w:r>
    </w:p>
    <w:p w14:paraId="545C73D5" w14:textId="77777777" w:rsidR="0063274D" w:rsidRPr="00DB686A" w:rsidRDefault="00986B27" w:rsidP="00DB686A">
      <w:pPr>
        <w:ind w:left="720"/>
        <w:rPr>
          <w:sz w:val="22"/>
        </w:rPr>
      </w:pPr>
      <w:r w:rsidRPr="007F7AAF">
        <w:rPr>
          <w:sz w:val="22"/>
        </w:rPr>
        <w:t xml:space="preserve"> </w:t>
      </w:r>
    </w:p>
    <w:p w14:paraId="79D4914F"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9B81D8E" w14:textId="77777777" w:rsidTr="00300F4A">
        <w:trPr>
          <w:trHeight w:val="624"/>
        </w:trPr>
        <w:tc>
          <w:tcPr>
            <w:tcW w:w="10456" w:type="dxa"/>
            <w:shd w:val="clear" w:color="auto" w:fill="F2F2F2" w:themeFill="background1" w:themeFillShade="F2"/>
            <w:vAlign w:val="center"/>
          </w:tcPr>
          <w:p w14:paraId="6AD78938" w14:textId="77777777" w:rsidR="003F5F22" w:rsidRDefault="003F5F22" w:rsidP="00300F4A">
            <w:pPr>
              <w:rPr>
                <w:rFonts w:cs="Arial"/>
                <w:b/>
                <w:szCs w:val="24"/>
              </w:rPr>
            </w:pPr>
            <w:r>
              <w:rPr>
                <w:rFonts w:cs="Arial"/>
                <w:b/>
                <w:szCs w:val="24"/>
              </w:rPr>
              <w:t>Duties and responsibilities</w:t>
            </w:r>
          </w:p>
        </w:tc>
      </w:tr>
    </w:tbl>
    <w:p w14:paraId="5752C64C" w14:textId="77777777" w:rsidR="00681A84" w:rsidRDefault="00681A84" w:rsidP="00681A84">
      <w:pPr>
        <w:rPr>
          <w:rFonts w:cs="Arial"/>
          <w:b/>
          <w:szCs w:val="24"/>
        </w:rPr>
      </w:pPr>
    </w:p>
    <w:p w14:paraId="1D8E392A" w14:textId="77777777" w:rsidR="00473F05" w:rsidRPr="00E731F7" w:rsidRDefault="00473F05" w:rsidP="00DB686A">
      <w:pPr>
        <w:pStyle w:val="ListParagraph"/>
        <w:numPr>
          <w:ilvl w:val="0"/>
          <w:numId w:val="23"/>
        </w:numPr>
        <w:ind w:left="426"/>
        <w:jc w:val="both"/>
      </w:pPr>
      <w:r w:rsidRPr="00E731F7">
        <w:t>Provide direct help and interventions to families that contribute to meaningful positive change.  This may include supporting families to make and attend appointments, modelling appropriate actions and behaviours and assisting the necessary day to day activities that enable families to progress and maintain positive outcomes</w:t>
      </w:r>
      <w:r w:rsidR="00DB686A">
        <w:t>.</w:t>
      </w:r>
    </w:p>
    <w:p w14:paraId="7433B4C8" w14:textId="77777777" w:rsidR="00473F05" w:rsidRPr="008D29A6" w:rsidRDefault="00473F05" w:rsidP="00DB686A">
      <w:pPr>
        <w:ind w:left="426"/>
        <w:jc w:val="both"/>
        <w:rPr>
          <w:sz w:val="22"/>
        </w:rPr>
      </w:pPr>
    </w:p>
    <w:p w14:paraId="7EAB4328" w14:textId="77777777" w:rsidR="00473F05" w:rsidRPr="00E731F7" w:rsidRDefault="00473F05" w:rsidP="00DB686A">
      <w:pPr>
        <w:pStyle w:val="ListParagraph"/>
        <w:numPr>
          <w:ilvl w:val="0"/>
          <w:numId w:val="23"/>
        </w:numPr>
        <w:ind w:left="426"/>
        <w:jc w:val="both"/>
      </w:pPr>
      <w:r w:rsidRPr="00E731F7">
        <w:t>Develop and use a range of approaches to engage and build an effective working relationship with parents and families to enable positive change to take place</w:t>
      </w:r>
      <w:r w:rsidR="00DB686A">
        <w:t>.</w:t>
      </w:r>
    </w:p>
    <w:p w14:paraId="0B3C41F5" w14:textId="77777777" w:rsidR="00473F05" w:rsidRPr="008D29A6" w:rsidRDefault="00473F05" w:rsidP="00DB686A">
      <w:pPr>
        <w:ind w:left="426"/>
        <w:jc w:val="both"/>
        <w:rPr>
          <w:sz w:val="22"/>
        </w:rPr>
      </w:pPr>
    </w:p>
    <w:p w14:paraId="21BB0130" w14:textId="77777777" w:rsidR="00473F05" w:rsidRPr="00E731F7" w:rsidRDefault="00473F05" w:rsidP="00DB686A">
      <w:pPr>
        <w:pStyle w:val="ListParagraph"/>
        <w:numPr>
          <w:ilvl w:val="0"/>
          <w:numId w:val="23"/>
        </w:numPr>
        <w:ind w:left="426"/>
        <w:jc w:val="both"/>
      </w:pPr>
      <w:r w:rsidRPr="00E731F7">
        <w:t xml:space="preserve">To work with vulnerable parents to enable them to identify, acknowledge and meet their own and their children’s needs, develop life skills, make and sustain effective </w:t>
      </w:r>
      <w:r w:rsidR="00E731F7" w:rsidRPr="00E731F7">
        <w:t>change and</w:t>
      </w:r>
      <w:r w:rsidRPr="00E731F7">
        <w:t xml:space="preserve"> reduce vulnerability</w:t>
      </w:r>
      <w:r w:rsidR="00DB686A">
        <w:t>.</w:t>
      </w:r>
    </w:p>
    <w:p w14:paraId="1E295639" w14:textId="77777777" w:rsidR="00473F05" w:rsidRDefault="00473F05" w:rsidP="00DB686A">
      <w:pPr>
        <w:pStyle w:val="ListParagraph"/>
        <w:ind w:left="426"/>
        <w:jc w:val="both"/>
        <w:rPr>
          <w:sz w:val="22"/>
        </w:rPr>
      </w:pPr>
    </w:p>
    <w:p w14:paraId="32DD7CA2" w14:textId="77777777" w:rsidR="00473F05" w:rsidRPr="00E731F7" w:rsidRDefault="00473F05" w:rsidP="00DB686A">
      <w:pPr>
        <w:pStyle w:val="ListParagraph"/>
        <w:numPr>
          <w:ilvl w:val="0"/>
          <w:numId w:val="23"/>
        </w:numPr>
        <w:ind w:left="426"/>
        <w:jc w:val="both"/>
      </w:pPr>
      <w:r w:rsidRPr="00E731F7">
        <w:t>To work using an agreed Early Help Assessment and supporting family plan</w:t>
      </w:r>
      <w:r w:rsidR="00E731F7">
        <w:t xml:space="preserve">, </w:t>
      </w:r>
      <w:r w:rsidRPr="00E731F7">
        <w:t>utilising where required TAF processes to understand the family’s needs and offer a range of interventions to support sustained change</w:t>
      </w:r>
      <w:r w:rsidR="00DB686A">
        <w:t>.</w:t>
      </w:r>
    </w:p>
    <w:p w14:paraId="760327F8" w14:textId="77777777" w:rsidR="00473F05" w:rsidRDefault="00473F05" w:rsidP="00DB686A">
      <w:pPr>
        <w:pStyle w:val="ListParagraph"/>
        <w:ind w:left="426"/>
        <w:jc w:val="both"/>
        <w:rPr>
          <w:sz w:val="22"/>
        </w:rPr>
      </w:pPr>
    </w:p>
    <w:p w14:paraId="72213C1E" w14:textId="77777777" w:rsidR="00473F05" w:rsidRPr="001D3F81" w:rsidRDefault="00473F05" w:rsidP="00DB686A">
      <w:pPr>
        <w:pStyle w:val="ListParagraph"/>
        <w:numPr>
          <w:ilvl w:val="0"/>
          <w:numId w:val="23"/>
        </w:numPr>
        <w:ind w:left="426"/>
        <w:jc w:val="both"/>
      </w:pPr>
      <w:r w:rsidRPr="001D3F81">
        <w:t>To participate in and adhere to Safeguarding procedure as defined by the Local Children</w:t>
      </w:r>
      <w:r w:rsidRPr="001D3F81">
        <w:rPr>
          <w:rFonts w:hint="eastAsia"/>
        </w:rPr>
        <w:t>’</w:t>
      </w:r>
      <w:r w:rsidRPr="001D3F81">
        <w:t>s Safeguarding Boards Policy and Procedures</w:t>
      </w:r>
      <w:r w:rsidR="00DB686A">
        <w:t>.</w:t>
      </w:r>
      <w:r w:rsidRPr="001D3F81">
        <w:t xml:space="preserve"> </w:t>
      </w:r>
    </w:p>
    <w:p w14:paraId="000C41D0" w14:textId="77777777" w:rsidR="00473F05" w:rsidRDefault="00473F05" w:rsidP="00DB686A">
      <w:pPr>
        <w:pStyle w:val="ListParagraph"/>
        <w:ind w:left="426"/>
        <w:jc w:val="both"/>
        <w:rPr>
          <w:sz w:val="22"/>
        </w:rPr>
      </w:pPr>
    </w:p>
    <w:p w14:paraId="7145863A" w14:textId="77777777" w:rsidR="00473F05" w:rsidRPr="00AB288F" w:rsidRDefault="00473F05" w:rsidP="00DB686A">
      <w:pPr>
        <w:pStyle w:val="ListParagraph"/>
        <w:numPr>
          <w:ilvl w:val="0"/>
          <w:numId w:val="23"/>
        </w:numPr>
        <w:ind w:left="426"/>
        <w:jc w:val="both"/>
      </w:pPr>
      <w:r w:rsidRPr="00AB288F">
        <w:t>To work in partnership with children, young people, and their families in contributing to family plans which focus upon strengths and wishes</w:t>
      </w:r>
      <w:r w:rsidR="00DB686A">
        <w:t>.</w:t>
      </w:r>
    </w:p>
    <w:p w14:paraId="133B4BB9" w14:textId="77777777" w:rsidR="00473F05" w:rsidRPr="008D29A6" w:rsidRDefault="00473F05" w:rsidP="00DB686A">
      <w:pPr>
        <w:pStyle w:val="ListParagraph"/>
        <w:ind w:left="426"/>
        <w:jc w:val="both"/>
        <w:rPr>
          <w:sz w:val="22"/>
        </w:rPr>
      </w:pPr>
    </w:p>
    <w:p w14:paraId="64D4A1A4" w14:textId="77777777" w:rsidR="00473F05" w:rsidRPr="00AB288F" w:rsidRDefault="00473F05" w:rsidP="00DB686A">
      <w:pPr>
        <w:pStyle w:val="ListParagraph"/>
        <w:numPr>
          <w:ilvl w:val="0"/>
          <w:numId w:val="23"/>
        </w:numPr>
        <w:ind w:left="426"/>
        <w:jc w:val="both"/>
        <w:rPr>
          <w:sz w:val="22"/>
        </w:rPr>
      </w:pPr>
      <w:r w:rsidRPr="00AB288F">
        <w:t>To facilitate targeted group work sessions with children and/or young people in order to address a range of identified issues and improve outcomes</w:t>
      </w:r>
      <w:r w:rsidR="00DB686A">
        <w:t>.</w:t>
      </w:r>
      <w:r w:rsidRPr="00AB288F">
        <w:t xml:space="preserve"> </w:t>
      </w:r>
      <w:r w:rsidRPr="00AB288F">
        <w:rPr>
          <w:sz w:val="22"/>
        </w:rPr>
        <w:t xml:space="preserve"> </w:t>
      </w:r>
    </w:p>
    <w:p w14:paraId="4C49FB93" w14:textId="77777777" w:rsidR="00473F05" w:rsidRPr="008D29A6" w:rsidRDefault="00473F05" w:rsidP="00DB686A">
      <w:pPr>
        <w:ind w:left="426"/>
        <w:jc w:val="both"/>
        <w:rPr>
          <w:sz w:val="22"/>
        </w:rPr>
      </w:pPr>
    </w:p>
    <w:p w14:paraId="4D451EED" w14:textId="77777777" w:rsidR="00473F05" w:rsidRPr="007F7B01" w:rsidRDefault="00473F05" w:rsidP="00DB686A">
      <w:pPr>
        <w:pStyle w:val="ListParagraph"/>
        <w:numPr>
          <w:ilvl w:val="0"/>
          <w:numId w:val="23"/>
        </w:numPr>
        <w:ind w:left="426"/>
        <w:jc w:val="both"/>
      </w:pPr>
      <w:r w:rsidRPr="007F7B01">
        <w:t>To monitor and review progress against agreed goals and challenge where appropriate</w:t>
      </w:r>
      <w:r w:rsidR="00DB686A">
        <w:t>.</w:t>
      </w:r>
    </w:p>
    <w:p w14:paraId="6FC052D8" w14:textId="77777777" w:rsidR="00473F05" w:rsidRPr="008D29A6" w:rsidRDefault="00473F05" w:rsidP="00DB686A">
      <w:pPr>
        <w:ind w:left="426"/>
        <w:jc w:val="both"/>
        <w:rPr>
          <w:sz w:val="22"/>
        </w:rPr>
      </w:pPr>
    </w:p>
    <w:p w14:paraId="40372620" w14:textId="77777777" w:rsidR="00473F05" w:rsidRPr="007F7B01" w:rsidRDefault="00473F05" w:rsidP="00DB686A">
      <w:pPr>
        <w:pStyle w:val="ListParagraph"/>
        <w:numPr>
          <w:ilvl w:val="0"/>
          <w:numId w:val="23"/>
        </w:numPr>
        <w:ind w:left="426"/>
        <w:jc w:val="both"/>
      </w:pPr>
      <w:r w:rsidRPr="007F7B01">
        <w:t>To contribute to a planned and timely exit strategy for the family including the appropriate use of Community and Voluntary organisations</w:t>
      </w:r>
      <w:r w:rsidR="00DB686A">
        <w:t>.</w:t>
      </w:r>
    </w:p>
    <w:p w14:paraId="1EBE64A1" w14:textId="77777777" w:rsidR="00473F05" w:rsidRPr="007F7B01" w:rsidRDefault="00473F05" w:rsidP="00DB686A">
      <w:pPr>
        <w:ind w:left="426"/>
        <w:jc w:val="both"/>
      </w:pPr>
    </w:p>
    <w:p w14:paraId="09274783" w14:textId="77777777" w:rsidR="00473F05" w:rsidRPr="007F7B01" w:rsidRDefault="00473F05" w:rsidP="00DB686A">
      <w:pPr>
        <w:pStyle w:val="ListParagraph"/>
        <w:numPr>
          <w:ilvl w:val="0"/>
          <w:numId w:val="23"/>
        </w:numPr>
        <w:ind w:left="426"/>
        <w:jc w:val="both"/>
      </w:pPr>
      <w:r w:rsidRPr="007F7B01">
        <w:t>To advocate and mediate on behalf of the family, individuals and partner agencies</w:t>
      </w:r>
      <w:r w:rsidR="00DB686A">
        <w:t>.</w:t>
      </w:r>
    </w:p>
    <w:p w14:paraId="42EF29F5" w14:textId="77777777" w:rsidR="00473F05" w:rsidRPr="008D29A6" w:rsidRDefault="00473F05" w:rsidP="00DB686A">
      <w:pPr>
        <w:ind w:left="426"/>
        <w:jc w:val="both"/>
        <w:rPr>
          <w:sz w:val="22"/>
        </w:rPr>
      </w:pPr>
    </w:p>
    <w:p w14:paraId="6C296CC6" w14:textId="77777777" w:rsidR="00473F05" w:rsidRPr="007F7B01" w:rsidRDefault="00473F05" w:rsidP="00DB686A">
      <w:pPr>
        <w:pStyle w:val="ListParagraph"/>
        <w:numPr>
          <w:ilvl w:val="0"/>
          <w:numId w:val="23"/>
        </w:numPr>
        <w:ind w:left="426"/>
        <w:jc w:val="both"/>
      </w:pPr>
      <w:r w:rsidRPr="007F7B01">
        <w:t>Work with parents and families to develop confidence to engage with services and other support from the statutory, voluntary and the independent sector</w:t>
      </w:r>
      <w:r w:rsidR="00DB686A">
        <w:t>.</w:t>
      </w:r>
    </w:p>
    <w:p w14:paraId="0C3EE0CB" w14:textId="77777777" w:rsidR="00473F05" w:rsidRPr="007F7AAF" w:rsidRDefault="00473F05" w:rsidP="00DB686A">
      <w:pPr>
        <w:ind w:left="426"/>
        <w:jc w:val="both"/>
        <w:rPr>
          <w:sz w:val="22"/>
        </w:rPr>
      </w:pPr>
    </w:p>
    <w:p w14:paraId="63427EC5" w14:textId="77777777" w:rsidR="00473F05" w:rsidRPr="007F7B01" w:rsidRDefault="00473F05" w:rsidP="00DB686A">
      <w:pPr>
        <w:pStyle w:val="ListParagraph"/>
        <w:numPr>
          <w:ilvl w:val="0"/>
          <w:numId w:val="23"/>
        </w:numPr>
        <w:ind w:left="426"/>
        <w:jc w:val="both"/>
      </w:pPr>
      <w:r w:rsidRPr="007F7B01">
        <w:t xml:space="preserve">To plan and deliver innovative support and </w:t>
      </w:r>
      <w:r w:rsidR="007F7B01" w:rsidRPr="007F7B01">
        <w:t>evidence-based</w:t>
      </w:r>
      <w:r w:rsidRPr="007F7B01">
        <w:t xml:space="preserve"> intervention packages to children, young people, parents and carers including facilitating parenting programmes to support parents to develop their parenting skills and aspirations</w:t>
      </w:r>
      <w:r w:rsidR="00DB686A">
        <w:t>.</w:t>
      </w:r>
    </w:p>
    <w:p w14:paraId="09064029" w14:textId="77777777" w:rsidR="00473F05" w:rsidRPr="007F7AAF" w:rsidRDefault="00473F05" w:rsidP="00DB686A">
      <w:pPr>
        <w:ind w:left="426"/>
        <w:jc w:val="both"/>
        <w:rPr>
          <w:sz w:val="22"/>
        </w:rPr>
      </w:pPr>
    </w:p>
    <w:p w14:paraId="4FD80A48" w14:textId="77777777" w:rsidR="00473F05" w:rsidRPr="00D06C21" w:rsidRDefault="00473F05" w:rsidP="00DB686A">
      <w:pPr>
        <w:pStyle w:val="ListParagraph"/>
        <w:numPr>
          <w:ilvl w:val="0"/>
          <w:numId w:val="23"/>
        </w:numPr>
        <w:ind w:left="426"/>
        <w:jc w:val="both"/>
      </w:pPr>
      <w:r w:rsidRPr="00D06C21">
        <w:t>Providing opportunities for adults to participate in activities that improve their personal skills, education and employability</w:t>
      </w:r>
      <w:r w:rsidR="00DB686A">
        <w:t>.</w:t>
      </w:r>
    </w:p>
    <w:p w14:paraId="2E0F5E80" w14:textId="77777777" w:rsidR="00473F05" w:rsidRPr="007F7AAF" w:rsidRDefault="00473F05" w:rsidP="00DB686A">
      <w:pPr>
        <w:ind w:left="426"/>
        <w:jc w:val="both"/>
        <w:rPr>
          <w:sz w:val="22"/>
        </w:rPr>
      </w:pPr>
    </w:p>
    <w:p w14:paraId="1EA90F05" w14:textId="77777777" w:rsidR="00473F05" w:rsidRPr="00EF51E2" w:rsidRDefault="00473F05" w:rsidP="00DB686A">
      <w:pPr>
        <w:pStyle w:val="ListParagraph"/>
        <w:numPr>
          <w:ilvl w:val="0"/>
          <w:numId w:val="23"/>
        </w:numPr>
        <w:ind w:left="426"/>
        <w:jc w:val="both"/>
      </w:pPr>
      <w:r w:rsidRPr="00EF51E2">
        <w:t>Enhancing parents’ understanding of their responsibilities for their children’s safety and well-being</w:t>
      </w:r>
      <w:r w:rsidR="00DB686A">
        <w:t>.</w:t>
      </w:r>
    </w:p>
    <w:p w14:paraId="56B20756" w14:textId="77777777" w:rsidR="00473F05" w:rsidRPr="008D29A6" w:rsidRDefault="00473F05" w:rsidP="00DB686A">
      <w:pPr>
        <w:pStyle w:val="ListParagraph"/>
        <w:ind w:left="426"/>
        <w:jc w:val="both"/>
        <w:rPr>
          <w:sz w:val="22"/>
        </w:rPr>
      </w:pPr>
    </w:p>
    <w:p w14:paraId="06D043E4" w14:textId="77777777" w:rsidR="00473F05" w:rsidRPr="00EF51E2" w:rsidRDefault="00473F05" w:rsidP="00DB686A">
      <w:pPr>
        <w:pStyle w:val="ListParagraph"/>
        <w:numPr>
          <w:ilvl w:val="0"/>
          <w:numId w:val="23"/>
        </w:numPr>
        <w:ind w:left="426"/>
        <w:jc w:val="both"/>
      </w:pPr>
      <w:r w:rsidRPr="00EF51E2">
        <w:t>To ensure that accurate records are maintained which reflect decision making, is evidence based and to agreed standards</w:t>
      </w:r>
      <w:r w:rsidR="00DB686A">
        <w:t>.</w:t>
      </w:r>
    </w:p>
    <w:p w14:paraId="7EC9268A" w14:textId="77777777" w:rsidR="00473F05" w:rsidRPr="00EF51E2" w:rsidRDefault="00473F05" w:rsidP="00DB686A">
      <w:pPr>
        <w:pStyle w:val="ListParagraph"/>
        <w:ind w:left="426"/>
        <w:jc w:val="both"/>
      </w:pPr>
    </w:p>
    <w:p w14:paraId="05D87C7D" w14:textId="77777777" w:rsidR="00473F05" w:rsidRPr="00EF51E2" w:rsidRDefault="00473F05" w:rsidP="00DB686A">
      <w:pPr>
        <w:pStyle w:val="ListParagraph"/>
        <w:numPr>
          <w:ilvl w:val="0"/>
          <w:numId w:val="23"/>
        </w:numPr>
        <w:ind w:left="426"/>
        <w:jc w:val="both"/>
      </w:pPr>
      <w:r w:rsidRPr="00EF51E2">
        <w:t>To ensure that children, young people, their families and carers views are at the centre of the service and promote their participation in all aspects of service delivery</w:t>
      </w:r>
      <w:r w:rsidR="00DB686A">
        <w:t>.</w:t>
      </w:r>
    </w:p>
    <w:p w14:paraId="5D2C80BB" w14:textId="77777777" w:rsidR="00473F05" w:rsidRPr="007F7AAF" w:rsidRDefault="00473F05" w:rsidP="00DB686A">
      <w:pPr>
        <w:ind w:left="426"/>
        <w:jc w:val="both"/>
        <w:rPr>
          <w:sz w:val="22"/>
        </w:rPr>
      </w:pPr>
    </w:p>
    <w:p w14:paraId="0F535E0D" w14:textId="77777777" w:rsidR="00473F05" w:rsidRPr="00EF51E2" w:rsidRDefault="00473F05" w:rsidP="00DB686A">
      <w:pPr>
        <w:numPr>
          <w:ilvl w:val="0"/>
          <w:numId w:val="22"/>
        </w:numPr>
        <w:ind w:left="426"/>
        <w:jc w:val="both"/>
      </w:pPr>
      <w:r w:rsidRPr="00EF51E2">
        <w:t>Be accountable for and review own practice using supervision, reflective practice and other opportunities for continuous professional development</w:t>
      </w:r>
      <w:r w:rsidR="00DB686A">
        <w:t>.</w:t>
      </w:r>
    </w:p>
    <w:p w14:paraId="0C4BE394" w14:textId="77777777" w:rsidR="00473F05" w:rsidRDefault="00473F05" w:rsidP="00DB686A">
      <w:pPr>
        <w:pStyle w:val="ListParagraph"/>
        <w:ind w:left="426"/>
        <w:jc w:val="both"/>
        <w:rPr>
          <w:sz w:val="22"/>
        </w:rPr>
      </w:pPr>
    </w:p>
    <w:p w14:paraId="566669D9" w14:textId="77777777" w:rsidR="00473F05" w:rsidRPr="00EF51E2" w:rsidRDefault="00473F05" w:rsidP="00DB686A">
      <w:pPr>
        <w:numPr>
          <w:ilvl w:val="0"/>
          <w:numId w:val="22"/>
        </w:numPr>
        <w:ind w:left="426"/>
        <w:jc w:val="both"/>
      </w:pPr>
      <w:r w:rsidRPr="00EF51E2">
        <w:t>To work flexibly to meet the needs of children and families, including some evening weekend working</w:t>
      </w:r>
      <w:r w:rsidR="00DB686A">
        <w:t>.</w:t>
      </w:r>
    </w:p>
    <w:p w14:paraId="31F795CE" w14:textId="77777777" w:rsidR="00473F05" w:rsidRPr="007F7AAF" w:rsidRDefault="00473F05" w:rsidP="00DB686A">
      <w:pPr>
        <w:ind w:left="720"/>
        <w:jc w:val="both"/>
        <w:rPr>
          <w:sz w:val="22"/>
        </w:rPr>
      </w:pPr>
    </w:p>
    <w:p w14:paraId="023ACFDD" w14:textId="77777777" w:rsidR="0063274D" w:rsidRPr="00681A84" w:rsidRDefault="0063274D" w:rsidP="00EF51E2">
      <w:pPr>
        <w:pStyle w:val="ListParagraph"/>
        <w:ind w:left="567"/>
        <w:rPr>
          <w:rFonts w:cs="Arial"/>
          <w:b/>
          <w:szCs w:val="24"/>
        </w:rPr>
      </w:pPr>
    </w:p>
    <w:p w14:paraId="25450477"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0ECB06C" w14:textId="77777777" w:rsidTr="00300F4A">
        <w:trPr>
          <w:trHeight w:val="624"/>
        </w:trPr>
        <w:tc>
          <w:tcPr>
            <w:tcW w:w="10456" w:type="dxa"/>
            <w:shd w:val="clear" w:color="auto" w:fill="F2F2F2" w:themeFill="background1" w:themeFillShade="F2"/>
            <w:vAlign w:val="center"/>
          </w:tcPr>
          <w:p w14:paraId="63C8FF08" w14:textId="77777777" w:rsidR="003F5F22" w:rsidRDefault="003F5F22" w:rsidP="00300F4A">
            <w:pPr>
              <w:rPr>
                <w:rFonts w:cs="Arial"/>
                <w:b/>
                <w:szCs w:val="24"/>
              </w:rPr>
            </w:pPr>
            <w:r>
              <w:rPr>
                <w:rFonts w:cs="Arial"/>
                <w:b/>
                <w:szCs w:val="24"/>
              </w:rPr>
              <w:lastRenderedPageBreak/>
              <w:t>Organisational responsibilities</w:t>
            </w:r>
          </w:p>
        </w:tc>
      </w:tr>
    </w:tbl>
    <w:p w14:paraId="0338E2E6" w14:textId="77777777" w:rsidR="00681A84" w:rsidRDefault="00681A84">
      <w:pPr>
        <w:rPr>
          <w:b/>
        </w:rPr>
      </w:pPr>
    </w:p>
    <w:p w14:paraId="386545DB" w14:textId="77777777" w:rsidR="00681A84" w:rsidRDefault="00681A84" w:rsidP="00DB686A">
      <w:pPr>
        <w:pStyle w:val="ListParagraph"/>
        <w:numPr>
          <w:ilvl w:val="0"/>
          <w:numId w:val="21"/>
        </w:numPr>
        <w:ind w:left="567" w:hanging="425"/>
        <w:jc w:val="both"/>
        <w:rPr>
          <w:rFonts w:cs="Arial"/>
          <w:b/>
          <w:szCs w:val="24"/>
        </w:rPr>
      </w:pPr>
      <w:r>
        <w:rPr>
          <w:rFonts w:cs="Arial"/>
          <w:b/>
          <w:szCs w:val="24"/>
        </w:rPr>
        <w:t>Values and behaviours</w:t>
      </w:r>
    </w:p>
    <w:p w14:paraId="2035B429" w14:textId="77777777" w:rsidR="00681A84" w:rsidRDefault="00681A84" w:rsidP="00DB686A">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474D4BF5" w14:textId="77777777" w:rsidR="00681A84" w:rsidRPr="00681A84" w:rsidRDefault="00681A84" w:rsidP="00DB686A">
      <w:pPr>
        <w:pStyle w:val="ListParagraph"/>
        <w:ind w:left="567" w:hanging="425"/>
        <w:jc w:val="both"/>
        <w:rPr>
          <w:rFonts w:cs="Arial"/>
          <w:szCs w:val="24"/>
        </w:rPr>
      </w:pPr>
    </w:p>
    <w:p w14:paraId="7B67BF48" w14:textId="77777777" w:rsidR="00681A84" w:rsidRDefault="00681A84" w:rsidP="00DB686A">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56221FB8" w14:textId="77777777" w:rsidR="00681A84" w:rsidRDefault="00681A84" w:rsidP="00DB686A">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627CBB4" w14:textId="77777777" w:rsidR="00681A84" w:rsidRPr="00681A84" w:rsidRDefault="00681A84" w:rsidP="00DB686A">
      <w:pPr>
        <w:pStyle w:val="ListParagraph"/>
        <w:jc w:val="both"/>
        <w:rPr>
          <w:rFonts w:cs="Arial"/>
          <w:szCs w:val="24"/>
        </w:rPr>
      </w:pPr>
    </w:p>
    <w:p w14:paraId="6FBEADE0" w14:textId="77777777" w:rsidR="00681A84" w:rsidRDefault="00681A84" w:rsidP="00DB686A">
      <w:pPr>
        <w:pStyle w:val="ListParagraph"/>
        <w:numPr>
          <w:ilvl w:val="0"/>
          <w:numId w:val="21"/>
        </w:numPr>
        <w:ind w:left="567" w:hanging="425"/>
        <w:jc w:val="both"/>
        <w:rPr>
          <w:rFonts w:cs="Arial"/>
          <w:b/>
          <w:szCs w:val="24"/>
        </w:rPr>
      </w:pPr>
      <w:r>
        <w:rPr>
          <w:rFonts w:cs="Arial"/>
          <w:b/>
          <w:szCs w:val="24"/>
        </w:rPr>
        <w:t>Communication</w:t>
      </w:r>
    </w:p>
    <w:p w14:paraId="01216363" w14:textId="77777777" w:rsidR="00681A84" w:rsidRDefault="00681A84" w:rsidP="00DB686A">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78EE8DED" w14:textId="77777777" w:rsidR="00681A84" w:rsidRPr="00681A84" w:rsidRDefault="00681A84" w:rsidP="00DB686A">
      <w:pPr>
        <w:pStyle w:val="ListParagraph"/>
        <w:ind w:left="567" w:hanging="425"/>
        <w:jc w:val="both"/>
        <w:rPr>
          <w:rFonts w:cs="Arial"/>
          <w:szCs w:val="24"/>
        </w:rPr>
      </w:pPr>
    </w:p>
    <w:p w14:paraId="72C7A971" w14:textId="77777777" w:rsidR="00681A84" w:rsidRDefault="00681A84" w:rsidP="00DB686A">
      <w:pPr>
        <w:pStyle w:val="ListParagraph"/>
        <w:numPr>
          <w:ilvl w:val="0"/>
          <w:numId w:val="21"/>
        </w:numPr>
        <w:ind w:left="567" w:hanging="425"/>
        <w:jc w:val="both"/>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70BC5274" w14:textId="77777777" w:rsidR="00681A84" w:rsidRDefault="00681A84" w:rsidP="00DB686A">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03B41678" w14:textId="77777777" w:rsidR="0063274D" w:rsidRPr="00681A84" w:rsidRDefault="0063274D" w:rsidP="00DB686A">
      <w:pPr>
        <w:pStyle w:val="ListParagraph"/>
        <w:ind w:left="567" w:hanging="425"/>
        <w:jc w:val="both"/>
        <w:rPr>
          <w:rFonts w:cs="Arial"/>
          <w:szCs w:val="24"/>
        </w:rPr>
      </w:pPr>
    </w:p>
    <w:p w14:paraId="2ECEA37B" w14:textId="77777777" w:rsidR="00681A84" w:rsidRDefault="00681A84" w:rsidP="00DB686A">
      <w:pPr>
        <w:pStyle w:val="ListParagraph"/>
        <w:numPr>
          <w:ilvl w:val="0"/>
          <w:numId w:val="21"/>
        </w:numPr>
        <w:ind w:left="567" w:hanging="425"/>
        <w:jc w:val="both"/>
        <w:rPr>
          <w:rFonts w:cs="Arial"/>
          <w:b/>
          <w:szCs w:val="24"/>
        </w:rPr>
      </w:pPr>
      <w:r>
        <w:rPr>
          <w:rFonts w:cs="Arial"/>
          <w:b/>
          <w:szCs w:val="24"/>
        </w:rPr>
        <w:t>Equality and diversity</w:t>
      </w:r>
    </w:p>
    <w:p w14:paraId="48626DC4" w14:textId="77777777" w:rsidR="0063274D" w:rsidRDefault="0063274D" w:rsidP="00DB686A">
      <w:pPr>
        <w:pStyle w:val="ListParagraph"/>
        <w:ind w:left="567"/>
        <w:jc w:val="both"/>
        <w:rPr>
          <w:rFonts w:cs="Arial"/>
          <w:szCs w:val="24"/>
        </w:rPr>
      </w:pPr>
      <w:r>
        <w:rPr>
          <w:rFonts w:cs="Arial"/>
          <w:szCs w:val="24"/>
        </w:rPr>
        <w:t>To promote a society that gives everyone an equal chan</w:t>
      </w:r>
      <w:r w:rsidR="00102BD2">
        <w:rPr>
          <w:rFonts w:cs="Arial"/>
          <w:szCs w:val="24"/>
        </w:rPr>
        <w:t>c</w:t>
      </w:r>
      <w:r>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0319C801" w14:textId="77777777" w:rsidR="0063274D" w:rsidRPr="0063274D" w:rsidRDefault="0063274D" w:rsidP="00DB686A">
      <w:pPr>
        <w:pStyle w:val="ListParagraph"/>
        <w:ind w:left="567" w:hanging="425"/>
        <w:jc w:val="both"/>
        <w:rPr>
          <w:rFonts w:cs="Arial"/>
          <w:szCs w:val="24"/>
        </w:rPr>
      </w:pPr>
      <w:r>
        <w:rPr>
          <w:rFonts w:cs="Arial"/>
          <w:szCs w:val="24"/>
        </w:rPr>
        <w:t xml:space="preserve"> </w:t>
      </w:r>
    </w:p>
    <w:p w14:paraId="0F1A9300" w14:textId="77777777" w:rsidR="00681A84" w:rsidRDefault="00681A84" w:rsidP="00DB686A">
      <w:pPr>
        <w:pStyle w:val="ListParagraph"/>
        <w:numPr>
          <w:ilvl w:val="0"/>
          <w:numId w:val="21"/>
        </w:numPr>
        <w:ind w:left="567" w:hanging="425"/>
        <w:jc w:val="both"/>
        <w:rPr>
          <w:rFonts w:cs="Arial"/>
          <w:b/>
          <w:szCs w:val="24"/>
        </w:rPr>
      </w:pPr>
      <w:r>
        <w:rPr>
          <w:rFonts w:cs="Arial"/>
          <w:b/>
          <w:szCs w:val="24"/>
        </w:rPr>
        <w:t>Confidentiality</w:t>
      </w:r>
    </w:p>
    <w:p w14:paraId="0986292B" w14:textId="77777777" w:rsidR="0063274D" w:rsidRDefault="0063274D" w:rsidP="00DB686A">
      <w:pPr>
        <w:pStyle w:val="ListParagraph"/>
        <w:ind w:left="567"/>
        <w:jc w:val="both"/>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7AE609A5" w14:textId="77777777" w:rsidR="00F240A8" w:rsidRDefault="00F240A8" w:rsidP="00DB686A">
      <w:pPr>
        <w:pStyle w:val="ListParagraph"/>
        <w:ind w:left="567"/>
        <w:jc w:val="both"/>
        <w:rPr>
          <w:rFonts w:cs="Arial"/>
          <w:szCs w:val="24"/>
        </w:rPr>
      </w:pPr>
    </w:p>
    <w:p w14:paraId="660CF387" w14:textId="77777777" w:rsidR="00F240A8" w:rsidRDefault="00F240A8" w:rsidP="00DB686A">
      <w:pPr>
        <w:numPr>
          <w:ilvl w:val="0"/>
          <w:numId w:val="21"/>
        </w:numPr>
        <w:ind w:left="360" w:hanging="218"/>
        <w:contextualSpacing/>
        <w:jc w:val="both"/>
        <w:rPr>
          <w:rFonts w:cs="Arial"/>
          <w:b/>
          <w:bCs/>
          <w:sz w:val="22"/>
          <w:lang w:bidi="ar-SA"/>
        </w:rPr>
      </w:pPr>
      <w:r>
        <w:rPr>
          <w:rFonts w:cs="Arial"/>
          <w:szCs w:val="24"/>
        </w:rPr>
        <w:t xml:space="preserve">   </w:t>
      </w:r>
      <w:r>
        <w:rPr>
          <w:rFonts w:cs="Arial"/>
          <w:b/>
          <w:bCs/>
        </w:rPr>
        <w:t>Climate Change</w:t>
      </w:r>
    </w:p>
    <w:p w14:paraId="19E77429" w14:textId="77777777" w:rsidR="00F240A8" w:rsidRDefault="00F240A8" w:rsidP="00DB686A">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5F6014DF" w14:textId="77777777" w:rsidR="0063274D" w:rsidRPr="0063274D" w:rsidRDefault="0063274D" w:rsidP="00DB686A">
      <w:pPr>
        <w:pStyle w:val="ListParagraph"/>
        <w:ind w:left="567" w:hanging="425"/>
        <w:jc w:val="both"/>
        <w:rPr>
          <w:rFonts w:cs="Arial"/>
          <w:szCs w:val="24"/>
        </w:rPr>
      </w:pPr>
    </w:p>
    <w:p w14:paraId="040D8FE6" w14:textId="77777777" w:rsidR="00681A84" w:rsidRDefault="00681A84" w:rsidP="00DB686A">
      <w:pPr>
        <w:pStyle w:val="ListParagraph"/>
        <w:numPr>
          <w:ilvl w:val="0"/>
          <w:numId w:val="21"/>
        </w:numPr>
        <w:ind w:left="567" w:hanging="425"/>
        <w:jc w:val="both"/>
        <w:rPr>
          <w:rFonts w:cs="Arial"/>
          <w:b/>
          <w:szCs w:val="24"/>
        </w:rPr>
      </w:pPr>
      <w:r>
        <w:rPr>
          <w:rFonts w:cs="Arial"/>
          <w:b/>
          <w:szCs w:val="24"/>
        </w:rPr>
        <w:t>Performance management</w:t>
      </w:r>
    </w:p>
    <w:p w14:paraId="175618B7" w14:textId="77777777" w:rsidR="0063274D" w:rsidRDefault="0063274D" w:rsidP="00DB686A">
      <w:pPr>
        <w:pStyle w:val="ListParagraph"/>
        <w:ind w:left="567"/>
        <w:jc w:val="both"/>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CFED3C2" w14:textId="77777777" w:rsidR="0063274D" w:rsidRPr="0063274D" w:rsidRDefault="0063274D" w:rsidP="00DB686A">
      <w:pPr>
        <w:pStyle w:val="ListParagraph"/>
        <w:ind w:left="567" w:hanging="425"/>
        <w:jc w:val="both"/>
        <w:rPr>
          <w:rFonts w:cs="Arial"/>
          <w:szCs w:val="24"/>
        </w:rPr>
      </w:pPr>
    </w:p>
    <w:p w14:paraId="370EAAEB" w14:textId="77777777" w:rsidR="00681A84" w:rsidRDefault="00681A84" w:rsidP="00DB686A">
      <w:pPr>
        <w:pStyle w:val="ListParagraph"/>
        <w:numPr>
          <w:ilvl w:val="0"/>
          <w:numId w:val="21"/>
        </w:numPr>
        <w:ind w:left="567" w:hanging="425"/>
        <w:jc w:val="both"/>
        <w:rPr>
          <w:rFonts w:cs="Arial"/>
          <w:b/>
          <w:szCs w:val="24"/>
        </w:rPr>
      </w:pPr>
      <w:r>
        <w:rPr>
          <w:rFonts w:cs="Arial"/>
          <w:b/>
          <w:szCs w:val="24"/>
        </w:rPr>
        <w:t>Quality assurance (for applicable posts)</w:t>
      </w:r>
    </w:p>
    <w:p w14:paraId="48BFD35C" w14:textId="77777777" w:rsidR="0063274D" w:rsidRDefault="0063274D" w:rsidP="00DB686A">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021C5009" w14:textId="77777777" w:rsidR="0063274D" w:rsidRPr="0063274D" w:rsidRDefault="0063274D" w:rsidP="00DB686A">
      <w:pPr>
        <w:pStyle w:val="ListParagraph"/>
        <w:ind w:left="567" w:hanging="425"/>
        <w:jc w:val="both"/>
        <w:rPr>
          <w:rFonts w:cs="Arial"/>
          <w:szCs w:val="24"/>
        </w:rPr>
      </w:pPr>
    </w:p>
    <w:p w14:paraId="1337140F" w14:textId="77777777" w:rsidR="00681A84" w:rsidRDefault="00681A84" w:rsidP="00DB686A">
      <w:pPr>
        <w:pStyle w:val="ListParagraph"/>
        <w:numPr>
          <w:ilvl w:val="0"/>
          <w:numId w:val="21"/>
        </w:numPr>
        <w:ind w:left="567" w:hanging="425"/>
        <w:jc w:val="both"/>
        <w:rPr>
          <w:rFonts w:cs="Arial"/>
          <w:b/>
          <w:szCs w:val="24"/>
        </w:rPr>
      </w:pPr>
      <w:r>
        <w:rPr>
          <w:rFonts w:cs="Arial"/>
          <w:b/>
          <w:szCs w:val="24"/>
        </w:rPr>
        <w:t>Management and leadership (for applicable posts)</w:t>
      </w:r>
    </w:p>
    <w:p w14:paraId="43092C10" w14:textId="77777777" w:rsidR="0063274D" w:rsidRDefault="0063274D" w:rsidP="00DB686A">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1EC3D86" w14:textId="77777777" w:rsidR="0063274D" w:rsidRPr="0063274D" w:rsidRDefault="0063274D" w:rsidP="00DB686A">
      <w:pPr>
        <w:pStyle w:val="ListParagraph"/>
        <w:ind w:left="567" w:hanging="425"/>
        <w:jc w:val="both"/>
        <w:rPr>
          <w:rFonts w:cs="Arial"/>
          <w:szCs w:val="24"/>
        </w:rPr>
      </w:pPr>
    </w:p>
    <w:p w14:paraId="6F01241B" w14:textId="77777777" w:rsidR="00681A84" w:rsidRDefault="00681A84" w:rsidP="00DB686A">
      <w:pPr>
        <w:pStyle w:val="ListParagraph"/>
        <w:numPr>
          <w:ilvl w:val="0"/>
          <w:numId w:val="21"/>
        </w:numPr>
        <w:ind w:left="567" w:hanging="425"/>
        <w:jc w:val="both"/>
        <w:rPr>
          <w:rFonts w:cs="Arial"/>
          <w:b/>
          <w:szCs w:val="24"/>
        </w:rPr>
      </w:pPr>
      <w:r>
        <w:rPr>
          <w:rFonts w:cs="Arial"/>
          <w:b/>
          <w:szCs w:val="24"/>
        </w:rPr>
        <w:lastRenderedPageBreak/>
        <w:t>Financial management (for applicable posts)</w:t>
      </w:r>
    </w:p>
    <w:p w14:paraId="19D30544" w14:textId="77777777" w:rsidR="0063274D" w:rsidRPr="0063274D" w:rsidRDefault="0063274D" w:rsidP="00DB686A">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F7DB315" w14:textId="77777777" w:rsidR="00681A84" w:rsidRPr="00681A84" w:rsidRDefault="00681A84" w:rsidP="00DB686A">
      <w:pPr>
        <w:jc w:val="both"/>
      </w:pPr>
    </w:p>
    <w:p w14:paraId="244BFB02" w14:textId="77777777" w:rsidR="00681A84" w:rsidRPr="00681A84" w:rsidRDefault="0063274D" w:rsidP="00DB686A">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11E92F0E"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6D032CEB" w14:textId="77777777" w:rsidTr="0063274D">
        <w:trPr>
          <w:trHeight w:val="431"/>
        </w:trPr>
        <w:tc>
          <w:tcPr>
            <w:tcW w:w="15734" w:type="dxa"/>
            <w:gridSpan w:val="3"/>
            <w:tcBorders>
              <w:top w:val="nil"/>
              <w:left w:val="nil"/>
              <w:right w:val="nil"/>
            </w:tcBorders>
            <w:vAlign w:val="center"/>
          </w:tcPr>
          <w:p w14:paraId="39BEEFD2"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3E5A37CC" w14:textId="77777777" w:rsidTr="00040EE4">
        <w:trPr>
          <w:trHeight w:val="567"/>
        </w:trPr>
        <w:tc>
          <w:tcPr>
            <w:tcW w:w="1671" w:type="dxa"/>
            <w:shd w:val="clear" w:color="auto" w:fill="F2F2F2" w:themeFill="background1" w:themeFillShade="F2"/>
            <w:vAlign w:val="center"/>
          </w:tcPr>
          <w:p w14:paraId="2DDF2736"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64F01590"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978121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14AA3783" w14:textId="77777777" w:rsidTr="00040EE4">
        <w:trPr>
          <w:trHeight w:val="1923"/>
        </w:trPr>
        <w:tc>
          <w:tcPr>
            <w:tcW w:w="1671" w:type="dxa"/>
            <w:shd w:val="clear" w:color="auto" w:fill="F2F2F2" w:themeFill="background1" w:themeFillShade="F2"/>
          </w:tcPr>
          <w:p w14:paraId="261B5F3C" w14:textId="77777777" w:rsidR="00845787" w:rsidRPr="00845787" w:rsidRDefault="00845787" w:rsidP="00D70625">
            <w:pPr>
              <w:pStyle w:val="aTitle"/>
              <w:tabs>
                <w:tab w:val="clear" w:pos="4513"/>
              </w:tabs>
              <w:rPr>
                <w:rFonts w:cs="Arial"/>
                <w:noProof/>
                <w:color w:val="auto"/>
                <w:sz w:val="22"/>
                <w:lang w:eastAsia="en-GB"/>
              </w:rPr>
            </w:pPr>
          </w:p>
          <w:p w14:paraId="0321374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C522DEE"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67B8D176" w14:textId="77777777" w:rsidR="00870A8C" w:rsidRPr="00870A8C" w:rsidRDefault="00870A8C" w:rsidP="00870A8C">
            <w:pPr>
              <w:numPr>
                <w:ilvl w:val="0"/>
                <w:numId w:val="24"/>
              </w:numPr>
              <w:rPr>
                <w:rFonts w:cs="Arial"/>
                <w:b/>
                <w:i/>
                <w:noProof/>
                <w:sz w:val="22"/>
                <w:lang w:eastAsia="en-GB"/>
              </w:rPr>
            </w:pPr>
            <w:r w:rsidRPr="00FF36AF">
              <w:rPr>
                <w:sz w:val="22"/>
              </w:rPr>
              <w:t>Level 3 qualification in a relevant children’s services field</w:t>
            </w:r>
          </w:p>
          <w:p w14:paraId="38489015" w14:textId="77777777" w:rsidR="00845787" w:rsidRPr="00621974" w:rsidRDefault="00870A8C" w:rsidP="00870A8C">
            <w:pPr>
              <w:numPr>
                <w:ilvl w:val="0"/>
                <w:numId w:val="24"/>
              </w:numPr>
              <w:rPr>
                <w:rFonts w:cs="Arial"/>
                <w:b/>
                <w:i/>
                <w:noProof/>
                <w:sz w:val="22"/>
                <w:lang w:eastAsia="en-GB"/>
              </w:rPr>
            </w:pPr>
            <w:r w:rsidRPr="00FF36AF">
              <w:rPr>
                <w:sz w:val="22"/>
              </w:rPr>
              <w:t>Evidence of continuous professional development.</w:t>
            </w:r>
          </w:p>
        </w:tc>
        <w:tc>
          <w:tcPr>
            <w:tcW w:w="4961" w:type="dxa"/>
          </w:tcPr>
          <w:p w14:paraId="52CC44E7" w14:textId="77777777" w:rsidR="00845787" w:rsidRPr="00845787" w:rsidRDefault="00845787" w:rsidP="00D70625">
            <w:pPr>
              <w:pStyle w:val="aTitle"/>
              <w:tabs>
                <w:tab w:val="clear" w:pos="4513"/>
              </w:tabs>
              <w:ind w:left="312"/>
              <w:rPr>
                <w:rFonts w:cs="Arial"/>
                <w:b w:val="0"/>
                <w:noProof/>
                <w:color w:val="auto"/>
                <w:sz w:val="22"/>
                <w:lang w:eastAsia="en-GB"/>
              </w:rPr>
            </w:pPr>
          </w:p>
          <w:p w14:paraId="017C3281" w14:textId="77777777" w:rsidR="00845787" w:rsidRPr="00870A8C" w:rsidRDefault="00870A8C" w:rsidP="00870A8C">
            <w:pPr>
              <w:pStyle w:val="ListParagraph"/>
              <w:numPr>
                <w:ilvl w:val="0"/>
                <w:numId w:val="21"/>
              </w:numPr>
              <w:rPr>
                <w:rFonts w:cs="Arial"/>
                <w:b/>
                <w:noProof/>
                <w:lang w:eastAsia="en-GB"/>
              </w:rPr>
            </w:pPr>
            <w:r w:rsidRPr="00870A8C">
              <w:rPr>
                <w:sz w:val="22"/>
              </w:rPr>
              <w:t>Level 4 or higher qualification in Early Years/Childcare/Education/ Social Care/Community Engagement or Health</w:t>
            </w:r>
          </w:p>
        </w:tc>
      </w:tr>
      <w:tr w:rsidR="00040EE4" w14:paraId="47F577E9" w14:textId="77777777" w:rsidTr="00040EE4">
        <w:trPr>
          <w:trHeight w:val="1712"/>
        </w:trPr>
        <w:tc>
          <w:tcPr>
            <w:tcW w:w="1671" w:type="dxa"/>
            <w:shd w:val="clear" w:color="auto" w:fill="F2F2F2" w:themeFill="background1" w:themeFillShade="F2"/>
          </w:tcPr>
          <w:p w14:paraId="61205C5A" w14:textId="77777777" w:rsidR="00845787" w:rsidRPr="00845787" w:rsidRDefault="00845787" w:rsidP="00D70625">
            <w:pPr>
              <w:pStyle w:val="aTitle"/>
              <w:tabs>
                <w:tab w:val="clear" w:pos="4513"/>
              </w:tabs>
              <w:rPr>
                <w:rFonts w:cs="Arial"/>
                <w:noProof/>
                <w:color w:val="auto"/>
                <w:sz w:val="22"/>
                <w:lang w:eastAsia="en-GB"/>
              </w:rPr>
            </w:pPr>
          </w:p>
          <w:p w14:paraId="3183E424"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BD40967"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00798379" w14:textId="77777777" w:rsidR="00C81ABB" w:rsidRPr="00FF36AF" w:rsidRDefault="00C81ABB" w:rsidP="00C81ABB">
            <w:pPr>
              <w:numPr>
                <w:ilvl w:val="0"/>
                <w:numId w:val="25"/>
              </w:numPr>
              <w:rPr>
                <w:bCs/>
                <w:sz w:val="22"/>
              </w:rPr>
            </w:pPr>
            <w:r w:rsidRPr="00FF36AF">
              <w:rPr>
                <w:bCs/>
                <w:sz w:val="22"/>
              </w:rPr>
              <w:t>Recent experience of working and supporting vulnerable children and families in the home and community settings</w:t>
            </w:r>
          </w:p>
          <w:p w14:paraId="50B55E45" w14:textId="77777777" w:rsidR="00C81ABB" w:rsidRPr="00FF36AF" w:rsidRDefault="00C81ABB" w:rsidP="00C81ABB">
            <w:pPr>
              <w:numPr>
                <w:ilvl w:val="0"/>
                <w:numId w:val="25"/>
              </w:numPr>
              <w:rPr>
                <w:bCs/>
                <w:sz w:val="22"/>
              </w:rPr>
            </w:pPr>
            <w:r w:rsidRPr="00FF36AF">
              <w:rPr>
                <w:bCs/>
                <w:sz w:val="22"/>
              </w:rPr>
              <w:t>Experience of delivering planned interventions using evidence-based practice leading to improved outcomes</w:t>
            </w:r>
          </w:p>
          <w:p w14:paraId="58EE6870" w14:textId="77777777" w:rsidR="00C81ABB" w:rsidRPr="00FF36AF" w:rsidRDefault="00C81ABB" w:rsidP="00C81ABB">
            <w:pPr>
              <w:numPr>
                <w:ilvl w:val="0"/>
                <w:numId w:val="25"/>
              </w:numPr>
              <w:rPr>
                <w:bCs/>
                <w:sz w:val="22"/>
              </w:rPr>
            </w:pPr>
            <w:r w:rsidRPr="00FF36AF">
              <w:rPr>
                <w:bCs/>
                <w:sz w:val="22"/>
              </w:rPr>
              <w:t>Experience of working as part of a multi-disciplinary team</w:t>
            </w:r>
          </w:p>
          <w:p w14:paraId="4D298128" w14:textId="77777777" w:rsidR="00C81ABB" w:rsidRPr="00FF36AF" w:rsidRDefault="00C81ABB" w:rsidP="00C81ABB">
            <w:pPr>
              <w:numPr>
                <w:ilvl w:val="0"/>
                <w:numId w:val="25"/>
              </w:numPr>
              <w:rPr>
                <w:bCs/>
                <w:sz w:val="22"/>
              </w:rPr>
            </w:pPr>
            <w:r w:rsidRPr="00FF36AF">
              <w:rPr>
                <w:bCs/>
                <w:sz w:val="22"/>
              </w:rPr>
              <w:t>Experience of partnership working to achieve desired results</w:t>
            </w:r>
          </w:p>
          <w:p w14:paraId="4C4CA7A8" w14:textId="77777777" w:rsidR="00C81ABB" w:rsidRPr="00FF36AF" w:rsidRDefault="00C81ABB" w:rsidP="00C81ABB">
            <w:pPr>
              <w:numPr>
                <w:ilvl w:val="0"/>
                <w:numId w:val="25"/>
              </w:numPr>
              <w:rPr>
                <w:bCs/>
                <w:sz w:val="22"/>
              </w:rPr>
            </w:pPr>
            <w:r w:rsidRPr="00FF36AF">
              <w:rPr>
                <w:bCs/>
                <w:sz w:val="22"/>
              </w:rPr>
              <w:t>Experience of responding effectively to safeguarding issues and concerns</w:t>
            </w:r>
          </w:p>
          <w:p w14:paraId="33C8C6DA" w14:textId="77777777" w:rsidR="00C81ABB" w:rsidRPr="00C81ABB" w:rsidRDefault="00C81ABB" w:rsidP="00C81ABB">
            <w:pPr>
              <w:numPr>
                <w:ilvl w:val="0"/>
                <w:numId w:val="25"/>
              </w:numPr>
              <w:rPr>
                <w:rFonts w:cs="Arial"/>
                <w:b/>
                <w:i/>
                <w:noProof/>
                <w:sz w:val="22"/>
                <w:lang w:eastAsia="en-GB"/>
              </w:rPr>
            </w:pPr>
            <w:r w:rsidRPr="00FF36AF">
              <w:rPr>
                <w:bCs/>
                <w:sz w:val="22"/>
              </w:rPr>
              <w:t>Experience of group facilitation</w:t>
            </w:r>
          </w:p>
          <w:p w14:paraId="38816579" w14:textId="77777777" w:rsidR="00621974" w:rsidRPr="00C81ABB" w:rsidRDefault="00C81ABB" w:rsidP="00C81ABB">
            <w:pPr>
              <w:numPr>
                <w:ilvl w:val="0"/>
                <w:numId w:val="25"/>
              </w:numPr>
              <w:rPr>
                <w:rFonts w:cs="Arial"/>
                <w:b/>
                <w:i/>
                <w:noProof/>
                <w:sz w:val="22"/>
                <w:lang w:eastAsia="en-GB"/>
              </w:rPr>
            </w:pPr>
            <w:r w:rsidRPr="00FF36AF">
              <w:rPr>
                <w:bCs/>
                <w:sz w:val="22"/>
              </w:rPr>
              <w:t>Experience of working with a range of professionals, external partner agencies and service providers</w:t>
            </w:r>
          </w:p>
          <w:p w14:paraId="571EA959" w14:textId="77777777" w:rsidR="00C81ABB" w:rsidRPr="00621974" w:rsidRDefault="00C81ABB" w:rsidP="00C81ABB">
            <w:pPr>
              <w:ind w:left="720"/>
              <w:rPr>
                <w:rFonts w:cs="Arial"/>
                <w:b/>
                <w:i/>
                <w:noProof/>
                <w:sz w:val="22"/>
                <w:lang w:eastAsia="en-GB"/>
              </w:rPr>
            </w:pPr>
          </w:p>
        </w:tc>
        <w:tc>
          <w:tcPr>
            <w:tcW w:w="4961" w:type="dxa"/>
          </w:tcPr>
          <w:p w14:paraId="4E53A5BB" w14:textId="77777777" w:rsidR="00845787" w:rsidRPr="00845787" w:rsidRDefault="00845787" w:rsidP="00D70625">
            <w:pPr>
              <w:pStyle w:val="aTitle"/>
              <w:tabs>
                <w:tab w:val="clear" w:pos="4513"/>
              </w:tabs>
              <w:rPr>
                <w:rFonts w:cs="Arial"/>
                <w:b w:val="0"/>
                <w:noProof/>
                <w:color w:val="auto"/>
                <w:sz w:val="22"/>
                <w:lang w:eastAsia="en-GB"/>
              </w:rPr>
            </w:pPr>
          </w:p>
          <w:p w14:paraId="7A09CE12" w14:textId="77777777" w:rsidR="00C81ABB" w:rsidRPr="00FF36AF" w:rsidRDefault="00C81ABB" w:rsidP="00C81ABB">
            <w:pPr>
              <w:numPr>
                <w:ilvl w:val="0"/>
                <w:numId w:val="17"/>
              </w:numPr>
              <w:rPr>
                <w:sz w:val="22"/>
              </w:rPr>
            </w:pPr>
            <w:r w:rsidRPr="00FF36AF">
              <w:rPr>
                <w:sz w:val="22"/>
              </w:rPr>
              <w:t>Experience of delivering and reporting on outcomes.</w:t>
            </w:r>
          </w:p>
          <w:p w14:paraId="65339241" w14:textId="77777777" w:rsidR="00C81ABB" w:rsidRPr="00FF36AF" w:rsidRDefault="00C81ABB" w:rsidP="00C81ABB">
            <w:pPr>
              <w:numPr>
                <w:ilvl w:val="0"/>
                <w:numId w:val="17"/>
              </w:numPr>
              <w:rPr>
                <w:sz w:val="22"/>
              </w:rPr>
            </w:pPr>
            <w:r w:rsidRPr="00FF36AF">
              <w:rPr>
                <w:sz w:val="22"/>
              </w:rPr>
              <w:t>Experience of evidence-based parenting interventions and programmes</w:t>
            </w:r>
          </w:p>
          <w:p w14:paraId="067EC26D" w14:textId="77777777" w:rsidR="00845787" w:rsidRPr="00845787" w:rsidRDefault="00845787" w:rsidP="00C81ABB">
            <w:pPr>
              <w:pStyle w:val="aTitle"/>
              <w:tabs>
                <w:tab w:val="clear" w:pos="4513"/>
              </w:tabs>
              <w:ind w:left="720"/>
              <w:rPr>
                <w:rFonts w:cs="Arial"/>
                <w:b w:val="0"/>
                <w:noProof/>
                <w:color w:val="auto"/>
                <w:sz w:val="22"/>
                <w:lang w:eastAsia="en-GB"/>
              </w:rPr>
            </w:pPr>
          </w:p>
        </w:tc>
      </w:tr>
      <w:tr w:rsidR="00040EE4" w14:paraId="3700F764" w14:textId="77777777" w:rsidTr="00040EE4">
        <w:trPr>
          <w:trHeight w:val="1962"/>
        </w:trPr>
        <w:tc>
          <w:tcPr>
            <w:tcW w:w="1671" w:type="dxa"/>
            <w:shd w:val="clear" w:color="auto" w:fill="F2F2F2" w:themeFill="background1" w:themeFillShade="F2"/>
          </w:tcPr>
          <w:p w14:paraId="2F05F4D8" w14:textId="77777777" w:rsidR="00845787" w:rsidRPr="00845787" w:rsidRDefault="00845787" w:rsidP="00D70625">
            <w:pPr>
              <w:pStyle w:val="aTitle"/>
              <w:tabs>
                <w:tab w:val="clear" w:pos="4513"/>
              </w:tabs>
              <w:rPr>
                <w:rFonts w:cs="Arial"/>
                <w:noProof/>
                <w:color w:val="auto"/>
                <w:sz w:val="22"/>
                <w:lang w:eastAsia="en-GB"/>
              </w:rPr>
            </w:pPr>
          </w:p>
          <w:p w14:paraId="128EDC1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D9DF4C3"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7FC39C3A" w14:textId="77777777" w:rsidR="004841F8" w:rsidRPr="00C53D85" w:rsidRDefault="004841F8" w:rsidP="004841F8">
            <w:pPr>
              <w:numPr>
                <w:ilvl w:val="0"/>
                <w:numId w:val="27"/>
              </w:numPr>
              <w:rPr>
                <w:bCs/>
                <w:sz w:val="22"/>
              </w:rPr>
            </w:pPr>
            <w:r w:rsidRPr="00C53D85">
              <w:rPr>
                <w:bCs/>
                <w:sz w:val="22"/>
              </w:rPr>
              <w:t>Knowledge of the physical, emotional, intellectual and social needs of children and families</w:t>
            </w:r>
          </w:p>
          <w:p w14:paraId="0E4D508A"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Integrated multi agency working processes and practices for safeguarding children, young people and vulnerable adults</w:t>
            </w:r>
          </w:p>
          <w:p w14:paraId="47176E29"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 xml:space="preserve">Values </w:t>
            </w:r>
            <w:r w:rsidR="00805AEB" w:rsidRPr="00C53D85">
              <w:rPr>
                <w:bCs/>
                <w:sz w:val="22"/>
              </w:rPr>
              <w:t>and principles</w:t>
            </w:r>
            <w:r w:rsidRPr="00C53D85">
              <w:rPr>
                <w:bCs/>
                <w:sz w:val="22"/>
              </w:rPr>
              <w:t xml:space="preserve"> underpinning whole family intervention</w:t>
            </w:r>
          </w:p>
          <w:p w14:paraId="68EA054A"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Persistent and proactive approaches in engaging families</w:t>
            </w:r>
          </w:p>
          <w:p w14:paraId="74D9E563"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Understand the nature of effective relationships</w:t>
            </w:r>
            <w:r w:rsidR="00DB686A">
              <w:rPr>
                <w:bCs/>
                <w:sz w:val="22"/>
              </w:rPr>
              <w:t>.</w:t>
            </w:r>
          </w:p>
          <w:p w14:paraId="6641EA51"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Establishing and maintaining professional boundaries</w:t>
            </w:r>
          </w:p>
          <w:p w14:paraId="09C7203D"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Understand information sharing, consent and confidentiality</w:t>
            </w:r>
          </w:p>
          <w:p w14:paraId="372C6C79"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Goal planning, monitoring and review processes</w:t>
            </w:r>
          </w:p>
          <w:p w14:paraId="3E4A2D28"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Problem solving skills – ability to be innovative and find creative solutions to implement change</w:t>
            </w:r>
          </w:p>
          <w:p w14:paraId="3EB33125" w14:textId="77777777" w:rsidR="004841F8"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 xml:space="preserve">The range of </w:t>
            </w:r>
            <w:r w:rsidR="00805AEB" w:rsidRPr="00C53D85">
              <w:rPr>
                <w:bCs/>
                <w:sz w:val="22"/>
              </w:rPr>
              <w:t>evidence-based</w:t>
            </w:r>
            <w:r w:rsidRPr="00C53D85">
              <w:rPr>
                <w:bCs/>
                <w:sz w:val="22"/>
              </w:rPr>
              <w:t xml:space="preserve"> programmes, interventions, services, networks and community resources available, and how to access them</w:t>
            </w:r>
          </w:p>
          <w:p w14:paraId="7B713B91"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Child, young person and adult development</w:t>
            </w:r>
          </w:p>
          <w:p w14:paraId="420735CB"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Change theory</w:t>
            </w:r>
          </w:p>
          <w:p w14:paraId="29A77A00"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lastRenderedPageBreak/>
              <w:t>Strategies to build parental self-confidence</w:t>
            </w:r>
            <w:r>
              <w:rPr>
                <w:bCs/>
                <w:sz w:val="22"/>
              </w:rPr>
              <w:t xml:space="preserve">, </w:t>
            </w:r>
            <w:r w:rsidRPr="00C53D85">
              <w:rPr>
                <w:bCs/>
                <w:sz w:val="22"/>
              </w:rPr>
              <w:t>capacity and resilience</w:t>
            </w:r>
          </w:p>
          <w:p w14:paraId="19000FE5"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Pr>
                <w:bCs/>
                <w:sz w:val="22"/>
              </w:rPr>
              <w:t>Family</w:t>
            </w:r>
            <w:r w:rsidRPr="00C53D85">
              <w:rPr>
                <w:bCs/>
                <w:sz w:val="22"/>
              </w:rPr>
              <w:t xml:space="preserve"> inclusive practice</w:t>
            </w:r>
          </w:p>
          <w:p w14:paraId="326E7904"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Ability to manage t</w:t>
            </w:r>
            <w:r>
              <w:rPr>
                <w:bCs/>
                <w:sz w:val="22"/>
              </w:rPr>
              <w:t xml:space="preserve">ime effectively, prioritise, </w:t>
            </w:r>
            <w:r w:rsidRPr="00C53D85">
              <w:rPr>
                <w:bCs/>
                <w:sz w:val="22"/>
              </w:rPr>
              <w:t>co-ordinate tasks and meet deadlines</w:t>
            </w:r>
          </w:p>
          <w:p w14:paraId="53256A77"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Knowledge of Safeguarding</w:t>
            </w:r>
          </w:p>
          <w:p w14:paraId="5D72332A"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Proven verbal and written communication skills</w:t>
            </w:r>
          </w:p>
          <w:p w14:paraId="0121CD98"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Negotiation and mediation skills</w:t>
            </w:r>
          </w:p>
          <w:p w14:paraId="08D8F2F3"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Effective interpersonal skills including ability to work effectively as part of a team and in partnership with a range of external agencies</w:t>
            </w:r>
          </w:p>
          <w:p w14:paraId="05ED06A2"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To be able to demonstrate at all times the requirement to focus on the needs of the child and family</w:t>
            </w:r>
          </w:p>
          <w:p w14:paraId="71243639" w14:textId="77777777" w:rsidR="004841F8" w:rsidRPr="00C53D85" w:rsidRDefault="004841F8" w:rsidP="004841F8">
            <w:pPr>
              <w:pStyle w:val="Header"/>
              <w:numPr>
                <w:ilvl w:val="0"/>
                <w:numId w:val="27"/>
              </w:numPr>
              <w:tabs>
                <w:tab w:val="clear" w:pos="4513"/>
                <w:tab w:val="clear" w:pos="9026"/>
                <w:tab w:val="center" w:pos="4153"/>
                <w:tab w:val="right" w:pos="8306"/>
              </w:tabs>
              <w:rPr>
                <w:bCs/>
                <w:sz w:val="22"/>
              </w:rPr>
            </w:pPr>
            <w:r w:rsidRPr="00C53D85">
              <w:rPr>
                <w:bCs/>
                <w:sz w:val="22"/>
              </w:rPr>
              <w:t>The ability to reflect and evaluate to improve working practice</w:t>
            </w:r>
          </w:p>
          <w:p w14:paraId="15412833" w14:textId="77777777" w:rsidR="00621974" w:rsidRPr="008061D3" w:rsidRDefault="00621974" w:rsidP="004841F8">
            <w:pPr>
              <w:pStyle w:val="aTitle"/>
              <w:tabs>
                <w:tab w:val="clear" w:pos="4513"/>
                <w:tab w:val="clear" w:pos="9026"/>
              </w:tabs>
              <w:rPr>
                <w:rFonts w:cs="Arial"/>
                <w:b w:val="0"/>
                <w:i/>
                <w:noProof/>
                <w:color w:val="auto"/>
                <w:sz w:val="22"/>
                <w:lang w:eastAsia="en-GB"/>
              </w:rPr>
            </w:pPr>
          </w:p>
        </w:tc>
        <w:tc>
          <w:tcPr>
            <w:tcW w:w="4961" w:type="dxa"/>
          </w:tcPr>
          <w:p w14:paraId="7FAFF594" w14:textId="77777777" w:rsidR="00845787" w:rsidRPr="00845787" w:rsidRDefault="00845787" w:rsidP="00D70625">
            <w:pPr>
              <w:pStyle w:val="aTitle"/>
              <w:tabs>
                <w:tab w:val="clear" w:pos="4513"/>
              </w:tabs>
              <w:rPr>
                <w:rFonts w:cs="Arial"/>
                <w:b w:val="0"/>
                <w:noProof/>
                <w:color w:val="auto"/>
                <w:sz w:val="22"/>
                <w:lang w:eastAsia="en-GB"/>
              </w:rPr>
            </w:pPr>
          </w:p>
          <w:p w14:paraId="1C6D32CB" w14:textId="77777777" w:rsidR="004841F8" w:rsidRPr="00345D0D" w:rsidRDefault="004841F8" w:rsidP="004841F8">
            <w:pPr>
              <w:numPr>
                <w:ilvl w:val="0"/>
                <w:numId w:val="17"/>
              </w:numPr>
              <w:rPr>
                <w:sz w:val="22"/>
              </w:rPr>
            </w:pPr>
            <w:r w:rsidRPr="00345D0D">
              <w:rPr>
                <w:sz w:val="22"/>
              </w:rPr>
              <w:t>A sound understanding of statutory and voluntary provision for children and families at a local level</w:t>
            </w:r>
          </w:p>
          <w:p w14:paraId="24424B52" w14:textId="77777777" w:rsidR="004841F8" w:rsidRPr="00345D0D" w:rsidRDefault="004841F8" w:rsidP="004841F8">
            <w:pPr>
              <w:numPr>
                <w:ilvl w:val="0"/>
                <w:numId w:val="17"/>
              </w:numPr>
              <w:rPr>
                <w:sz w:val="22"/>
              </w:rPr>
            </w:pPr>
            <w:r w:rsidRPr="00345D0D">
              <w:rPr>
                <w:sz w:val="22"/>
              </w:rPr>
              <w:t>Ability to demonstrate knowledge and understanding of key policies affecting families and children</w:t>
            </w:r>
          </w:p>
          <w:p w14:paraId="1E505DC3" w14:textId="77777777" w:rsidR="004841F8" w:rsidRPr="004841F8" w:rsidRDefault="004841F8" w:rsidP="004841F8">
            <w:pPr>
              <w:numPr>
                <w:ilvl w:val="0"/>
                <w:numId w:val="17"/>
              </w:numPr>
              <w:rPr>
                <w:rFonts w:cs="Arial"/>
                <w:b/>
                <w:noProof/>
                <w:sz w:val="22"/>
                <w:lang w:eastAsia="en-GB"/>
              </w:rPr>
            </w:pPr>
            <w:r w:rsidRPr="00345D0D">
              <w:rPr>
                <w:sz w:val="22"/>
              </w:rPr>
              <w:t>Experience of working in an outcomes focused environment</w:t>
            </w:r>
          </w:p>
          <w:p w14:paraId="0C29B492" w14:textId="77777777" w:rsidR="00845787" w:rsidRPr="00845787" w:rsidRDefault="004841F8" w:rsidP="004841F8">
            <w:pPr>
              <w:numPr>
                <w:ilvl w:val="0"/>
                <w:numId w:val="17"/>
              </w:numPr>
              <w:rPr>
                <w:rFonts w:cs="Arial"/>
                <w:b/>
                <w:noProof/>
                <w:sz w:val="22"/>
                <w:lang w:eastAsia="en-GB"/>
              </w:rPr>
            </w:pPr>
            <w:r w:rsidRPr="00345D0D">
              <w:rPr>
                <w:sz w:val="22"/>
              </w:rPr>
              <w:t xml:space="preserve">IT literate – Microsoft packages (Word, Excel, </w:t>
            </w:r>
            <w:r w:rsidR="00805AEB" w:rsidRPr="00345D0D">
              <w:rPr>
                <w:sz w:val="22"/>
              </w:rPr>
              <w:t>PowerPoint</w:t>
            </w:r>
            <w:r w:rsidRPr="00345D0D">
              <w:rPr>
                <w:sz w:val="22"/>
              </w:rPr>
              <w:t>, email)</w:t>
            </w:r>
          </w:p>
        </w:tc>
      </w:tr>
      <w:tr w:rsidR="00040EE4" w14:paraId="2178500E" w14:textId="77777777" w:rsidTr="00040EE4">
        <w:trPr>
          <w:trHeight w:val="2794"/>
        </w:trPr>
        <w:tc>
          <w:tcPr>
            <w:tcW w:w="1671" w:type="dxa"/>
            <w:shd w:val="clear" w:color="auto" w:fill="F2F2F2" w:themeFill="background1" w:themeFillShade="F2"/>
          </w:tcPr>
          <w:p w14:paraId="3B1F9391" w14:textId="77777777" w:rsidR="00845787" w:rsidRPr="00845787" w:rsidRDefault="00845787" w:rsidP="00D70625">
            <w:pPr>
              <w:pStyle w:val="aTitle"/>
              <w:tabs>
                <w:tab w:val="clear" w:pos="4513"/>
              </w:tabs>
              <w:rPr>
                <w:rFonts w:cs="Arial"/>
                <w:noProof/>
                <w:color w:val="auto"/>
                <w:sz w:val="22"/>
                <w:lang w:eastAsia="en-GB"/>
              </w:rPr>
            </w:pPr>
          </w:p>
          <w:p w14:paraId="456CEC2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7EAC8322"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3B2FAFEE" w14:textId="77777777" w:rsidR="00805AEB" w:rsidRPr="00345D0D" w:rsidRDefault="00805AEB" w:rsidP="00805AEB">
            <w:pPr>
              <w:numPr>
                <w:ilvl w:val="0"/>
                <w:numId w:val="30"/>
              </w:numPr>
              <w:rPr>
                <w:sz w:val="22"/>
              </w:rPr>
            </w:pPr>
            <w:r>
              <w:rPr>
                <w:sz w:val="22"/>
              </w:rPr>
              <w:t xml:space="preserve">      </w:t>
            </w:r>
            <w:r w:rsidRPr="00345D0D">
              <w:rPr>
                <w:sz w:val="22"/>
              </w:rPr>
              <w:t xml:space="preserve">The ability to work flexibly to meet the needs of the </w:t>
            </w:r>
            <w:r>
              <w:rPr>
                <w:sz w:val="22"/>
              </w:rPr>
              <w:tab/>
            </w:r>
            <w:r w:rsidRPr="00345D0D">
              <w:rPr>
                <w:sz w:val="22"/>
              </w:rPr>
              <w:t>Service</w:t>
            </w:r>
          </w:p>
          <w:p w14:paraId="2F7D0B9D" w14:textId="77777777" w:rsidR="00805AEB" w:rsidRPr="00345D0D" w:rsidRDefault="00805AEB" w:rsidP="00805AEB">
            <w:pPr>
              <w:numPr>
                <w:ilvl w:val="0"/>
                <w:numId w:val="30"/>
              </w:numPr>
              <w:rPr>
                <w:sz w:val="22"/>
              </w:rPr>
            </w:pPr>
            <w:r>
              <w:rPr>
                <w:sz w:val="22"/>
              </w:rPr>
              <w:tab/>
            </w:r>
            <w:r w:rsidRPr="00345D0D">
              <w:rPr>
                <w:sz w:val="22"/>
              </w:rPr>
              <w:t>Non-confrontational approach to problem solving</w:t>
            </w:r>
          </w:p>
          <w:p w14:paraId="6B334AD1" w14:textId="77777777" w:rsidR="00805AEB" w:rsidRPr="00345D0D" w:rsidRDefault="00805AEB" w:rsidP="00805AEB">
            <w:pPr>
              <w:numPr>
                <w:ilvl w:val="0"/>
                <w:numId w:val="30"/>
              </w:numPr>
              <w:rPr>
                <w:sz w:val="22"/>
              </w:rPr>
            </w:pPr>
            <w:r>
              <w:rPr>
                <w:sz w:val="22"/>
              </w:rPr>
              <w:tab/>
            </w:r>
            <w:r w:rsidRPr="00345D0D">
              <w:rPr>
                <w:sz w:val="22"/>
              </w:rPr>
              <w:t>Open, honest and assertive manner</w:t>
            </w:r>
          </w:p>
          <w:p w14:paraId="29CA2A64" w14:textId="77777777" w:rsidR="00805AEB" w:rsidRPr="00345D0D" w:rsidRDefault="00805AEB" w:rsidP="00805AEB">
            <w:pPr>
              <w:numPr>
                <w:ilvl w:val="0"/>
                <w:numId w:val="30"/>
              </w:numPr>
              <w:rPr>
                <w:sz w:val="22"/>
              </w:rPr>
            </w:pPr>
            <w:r>
              <w:rPr>
                <w:sz w:val="22"/>
              </w:rPr>
              <w:tab/>
              <w:t>Supportive and c</w:t>
            </w:r>
            <w:r w:rsidRPr="00345D0D">
              <w:rPr>
                <w:sz w:val="22"/>
              </w:rPr>
              <w:t>hallenging</w:t>
            </w:r>
          </w:p>
          <w:p w14:paraId="4BC8F88C" w14:textId="77777777" w:rsidR="00805AEB" w:rsidRPr="00345D0D" w:rsidRDefault="00805AEB" w:rsidP="00805AEB">
            <w:pPr>
              <w:numPr>
                <w:ilvl w:val="0"/>
                <w:numId w:val="30"/>
              </w:numPr>
              <w:rPr>
                <w:sz w:val="22"/>
              </w:rPr>
            </w:pPr>
            <w:r>
              <w:rPr>
                <w:sz w:val="22"/>
              </w:rPr>
              <w:tab/>
            </w:r>
            <w:r w:rsidRPr="00345D0D">
              <w:rPr>
                <w:sz w:val="22"/>
              </w:rPr>
              <w:t>Ability to respect confidentiality</w:t>
            </w:r>
          </w:p>
          <w:p w14:paraId="77F3F1DE" w14:textId="77777777" w:rsidR="00805AEB" w:rsidRPr="00345D0D" w:rsidRDefault="00805AEB" w:rsidP="00805AEB">
            <w:pPr>
              <w:numPr>
                <w:ilvl w:val="0"/>
                <w:numId w:val="30"/>
              </w:numPr>
              <w:rPr>
                <w:sz w:val="22"/>
              </w:rPr>
            </w:pPr>
            <w:r>
              <w:rPr>
                <w:sz w:val="22"/>
              </w:rPr>
              <w:tab/>
            </w:r>
            <w:r w:rsidRPr="00345D0D">
              <w:rPr>
                <w:sz w:val="22"/>
              </w:rPr>
              <w:t>Commitment to high quality service delivery</w:t>
            </w:r>
          </w:p>
          <w:p w14:paraId="6492B7C6" w14:textId="77777777" w:rsidR="00805AEB" w:rsidRPr="00345D0D" w:rsidRDefault="00805AEB" w:rsidP="00805AEB">
            <w:pPr>
              <w:numPr>
                <w:ilvl w:val="0"/>
                <w:numId w:val="30"/>
              </w:numPr>
              <w:rPr>
                <w:sz w:val="22"/>
              </w:rPr>
            </w:pPr>
            <w:r>
              <w:rPr>
                <w:sz w:val="22"/>
              </w:rPr>
              <w:tab/>
            </w:r>
            <w:r w:rsidRPr="00345D0D">
              <w:rPr>
                <w:sz w:val="22"/>
              </w:rPr>
              <w:t>Good team player</w:t>
            </w:r>
          </w:p>
          <w:p w14:paraId="6BA116F2" w14:textId="77777777" w:rsidR="00805AEB" w:rsidRPr="00345D0D" w:rsidRDefault="00805AEB" w:rsidP="00805AEB">
            <w:pPr>
              <w:numPr>
                <w:ilvl w:val="0"/>
                <w:numId w:val="30"/>
              </w:numPr>
              <w:rPr>
                <w:sz w:val="22"/>
              </w:rPr>
            </w:pPr>
            <w:r>
              <w:rPr>
                <w:sz w:val="22"/>
              </w:rPr>
              <w:tab/>
            </w:r>
            <w:r w:rsidRPr="00345D0D">
              <w:rPr>
                <w:sz w:val="22"/>
              </w:rPr>
              <w:t>Enthusiastic</w:t>
            </w:r>
          </w:p>
          <w:p w14:paraId="1DFA30F6" w14:textId="77777777" w:rsidR="00805AEB" w:rsidRPr="00345D0D" w:rsidRDefault="00805AEB" w:rsidP="00805AEB">
            <w:pPr>
              <w:numPr>
                <w:ilvl w:val="0"/>
                <w:numId w:val="30"/>
              </w:numPr>
              <w:rPr>
                <w:sz w:val="22"/>
              </w:rPr>
            </w:pPr>
            <w:r>
              <w:rPr>
                <w:sz w:val="22"/>
              </w:rPr>
              <w:tab/>
            </w:r>
            <w:r w:rsidRPr="00345D0D">
              <w:rPr>
                <w:sz w:val="22"/>
              </w:rPr>
              <w:t>Persistence</w:t>
            </w:r>
          </w:p>
          <w:p w14:paraId="22350857" w14:textId="77777777" w:rsidR="00805AEB" w:rsidRPr="00345D0D" w:rsidRDefault="00805AEB" w:rsidP="00805AEB">
            <w:pPr>
              <w:numPr>
                <w:ilvl w:val="0"/>
                <w:numId w:val="30"/>
              </w:numPr>
              <w:rPr>
                <w:sz w:val="22"/>
              </w:rPr>
            </w:pPr>
            <w:r>
              <w:rPr>
                <w:sz w:val="22"/>
              </w:rPr>
              <w:tab/>
            </w:r>
            <w:r w:rsidRPr="00345D0D">
              <w:rPr>
                <w:sz w:val="22"/>
              </w:rPr>
              <w:t>Empathy and positive regard</w:t>
            </w:r>
          </w:p>
          <w:p w14:paraId="678DA335" w14:textId="77777777" w:rsidR="00805AEB" w:rsidRPr="00345D0D" w:rsidRDefault="00805AEB" w:rsidP="00805AEB">
            <w:pPr>
              <w:numPr>
                <w:ilvl w:val="0"/>
                <w:numId w:val="30"/>
              </w:numPr>
              <w:rPr>
                <w:sz w:val="22"/>
              </w:rPr>
            </w:pPr>
            <w:r>
              <w:rPr>
                <w:sz w:val="22"/>
              </w:rPr>
              <w:tab/>
            </w:r>
            <w:r w:rsidRPr="00345D0D">
              <w:rPr>
                <w:sz w:val="22"/>
              </w:rPr>
              <w:t>Warm</w:t>
            </w:r>
            <w:r>
              <w:rPr>
                <w:sz w:val="22"/>
              </w:rPr>
              <w:t>,</w:t>
            </w:r>
            <w:r w:rsidRPr="00345D0D">
              <w:rPr>
                <w:sz w:val="22"/>
              </w:rPr>
              <w:t xml:space="preserve"> respectful and sensitive</w:t>
            </w:r>
          </w:p>
          <w:p w14:paraId="3FBB0B89" w14:textId="77777777" w:rsidR="00805AEB" w:rsidRPr="00345D0D" w:rsidRDefault="00805AEB" w:rsidP="00805AEB">
            <w:pPr>
              <w:numPr>
                <w:ilvl w:val="0"/>
                <w:numId w:val="30"/>
              </w:numPr>
              <w:rPr>
                <w:sz w:val="22"/>
              </w:rPr>
            </w:pPr>
            <w:r>
              <w:rPr>
                <w:sz w:val="22"/>
              </w:rPr>
              <w:tab/>
            </w:r>
            <w:r w:rsidRPr="00345D0D">
              <w:rPr>
                <w:sz w:val="22"/>
              </w:rPr>
              <w:t>Reliable</w:t>
            </w:r>
          </w:p>
          <w:p w14:paraId="05B65419" w14:textId="77777777" w:rsidR="00805AEB" w:rsidRPr="00805AEB" w:rsidRDefault="00805AEB" w:rsidP="00805AEB">
            <w:pPr>
              <w:numPr>
                <w:ilvl w:val="0"/>
                <w:numId w:val="30"/>
              </w:numPr>
              <w:rPr>
                <w:rFonts w:cs="Arial"/>
                <w:b/>
                <w:i/>
                <w:noProof/>
                <w:sz w:val="22"/>
                <w:lang w:eastAsia="en-GB"/>
              </w:rPr>
            </w:pPr>
            <w:r>
              <w:rPr>
                <w:sz w:val="22"/>
              </w:rPr>
              <w:tab/>
            </w:r>
            <w:r w:rsidRPr="00345D0D">
              <w:rPr>
                <w:sz w:val="22"/>
              </w:rPr>
              <w:t>Strong sense of Self</w:t>
            </w:r>
          </w:p>
          <w:p w14:paraId="3EC507F1" w14:textId="77777777" w:rsidR="00040EE4" w:rsidRPr="00031ABB" w:rsidRDefault="00805AEB" w:rsidP="00805AEB">
            <w:pPr>
              <w:numPr>
                <w:ilvl w:val="0"/>
                <w:numId w:val="30"/>
              </w:numPr>
              <w:rPr>
                <w:rFonts w:cs="Arial"/>
                <w:b/>
                <w:i/>
                <w:noProof/>
                <w:sz w:val="22"/>
                <w:lang w:eastAsia="en-GB"/>
              </w:rPr>
            </w:pPr>
            <w:r>
              <w:rPr>
                <w:sz w:val="22"/>
              </w:rPr>
              <w:tab/>
            </w:r>
            <w:r w:rsidRPr="00345D0D">
              <w:rPr>
                <w:sz w:val="22"/>
              </w:rPr>
              <w:t xml:space="preserve">Capable of independent travel to meet the </w:t>
            </w:r>
            <w:r w:rsidR="00A5361D">
              <w:rPr>
                <w:sz w:val="22"/>
              </w:rPr>
              <w:t>r</w:t>
            </w:r>
            <w:r w:rsidRPr="00345D0D">
              <w:rPr>
                <w:sz w:val="22"/>
              </w:rPr>
              <w:t xml:space="preserve">equirements of </w:t>
            </w:r>
            <w:r>
              <w:rPr>
                <w:sz w:val="22"/>
              </w:rPr>
              <w:tab/>
            </w:r>
            <w:r w:rsidRPr="00345D0D">
              <w:rPr>
                <w:sz w:val="22"/>
              </w:rPr>
              <w:t>the post</w:t>
            </w:r>
          </w:p>
          <w:p w14:paraId="27CE7F9F" w14:textId="77777777" w:rsidR="00031ABB" w:rsidRPr="008061D3" w:rsidRDefault="00031ABB" w:rsidP="00031ABB">
            <w:pPr>
              <w:ind w:left="360"/>
              <w:rPr>
                <w:rFonts w:cs="Arial"/>
                <w:b/>
                <w:i/>
                <w:noProof/>
                <w:sz w:val="22"/>
                <w:lang w:eastAsia="en-GB"/>
              </w:rPr>
            </w:pPr>
          </w:p>
        </w:tc>
        <w:tc>
          <w:tcPr>
            <w:tcW w:w="4961" w:type="dxa"/>
          </w:tcPr>
          <w:p w14:paraId="3802ACC9" w14:textId="77777777" w:rsidR="00845787" w:rsidRPr="00845787" w:rsidRDefault="00845787" w:rsidP="00D70625">
            <w:pPr>
              <w:pStyle w:val="aTitle"/>
              <w:tabs>
                <w:tab w:val="clear" w:pos="4513"/>
              </w:tabs>
              <w:ind w:left="312"/>
              <w:rPr>
                <w:rFonts w:cs="Arial"/>
                <w:b w:val="0"/>
                <w:noProof/>
                <w:color w:val="auto"/>
                <w:sz w:val="22"/>
                <w:lang w:eastAsia="en-GB"/>
              </w:rPr>
            </w:pPr>
          </w:p>
          <w:p w14:paraId="59AB736F" w14:textId="77777777" w:rsidR="00845787" w:rsidRPr="008061D3" w:rsidRDefault="00845787" w:rsidP="00805AEB">
            <w:pPr>
              <w:pStyle w:val="aTitle"/>
              <w:tabs>
                <w:tab w:val="clear" w:pos="4513"/>
                <w:tab w:val="clear" w:pos="9026"/>
              </w:tabs>
              <w:ind w:left="325"/>
              <w:rPr>
                <w:rFonts w:cs="Arial"/>
                <w:b w:val="0"/>
                <w:noProof/>
                <w:color w:val="auto"/>
                <w:sz w:val="22"/>
                <w:lang w:eastAsia="en-GB"/>
              </w:rPr>
            </w:pPr>
          </w:p>
        </w:tc>
      </w:tr>
    </w:tbl>
    <w:p w14:paraId="1FA3DDB0"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B1C9" w14:textId="77777777" w:rsidR="00BA1BCB" w:rsidRDefault="00BA1BCB" w:rsidP="0077606C">
      <w:r>
        <w:separator/>
      </w:r>
    </w:p>
  </w:endnote>
  <w:endnote w:type="continuationSeparator" w:id="0">
    <w:p w14:paraId="44A92745"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C50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700B" w14:textId="77777777" w:rsidR="00BA1BCB" w:rsidRDefault="00BA1BCB" w:rsidP="0077606C">
      <w:r>
        <w:separator/>
      </w:r>
    </w:p>
  </w:footnote>
  <w:footnote w:type="continuationSeparator" w:id="0">
    <w:p w14:paraId="34D9BD75"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43AB9"/>
    <w:multiLevelType w:val="hybridMultilevel"/>
    <w:tmpl w:val="FA1A583A"/>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E84E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F25CA"/>
    <w:multiLevelType w:val="hybridMultilevel"/>
    <w:tmpl w:val="8B1AE506"/>
    <w:lvl w:ilvl="0" w:tplc="888A78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86174"/>
    <w:multiLevelType w:val="hybridMultilevel"/>
    <w:tmpl w:val="23B0A032"/>
    <w:lvl w:ilvl="0" w:tplc="A1A4C12A">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A3993"/>
    <w:multiLevelType w:val="hybridMultilevel"/>
    <w:tmpl w:val="FD6C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955203"/>
    <w:multiLevelType w:val="hybridMultilevel"/>
    <w:tmpl w:val="E10C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C742D7"/>
    <w:multiLevelType w:val="hybridMultilevel"/>
    <w:tmpl w:val="818A0A3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5"/>
  </w:num>
  <w:num w:numId="4">
    <w:abstractNumId w:val="17"/>
  </w:num>
  <w:num w:numId="5">
    <w:abstractNumId w:val="1"/>
  </w:num>
  <w:num w:numId="6">
    <w:abstractNumId w:val="24"/>
  </w:num>
  <w:num w:numId="7">
    <w:abstractNumId w:val="29"/>
  </w:num>
  <w:num w:numId="8">
    <w:abstractNumId w:val="8"/>
  </w:num>
  <w:num w:numId="9">
    <w:abstractNumId w:val="28"/>
  </w:num>
  <w:num w:numId="10">
    <w:abstractNumId w:val="19"/>
  </w:num>
  <w:num w:numId="11">
    <w:abstractNumId w:val="6"/>
  </w:num>
  <w:num w:numId="12">
    <w:abstractNumId w:val="27"/>
  </w:num>
  <w:num w:numId="13">
    <w:abstractNumId w:val="26"/>
  </w:num>
  <w:num w:numId="14">
    <w:abstractNumId w:val="21"/>
  </w:num>
  <w:num w:numId="15">
    <w:abstractNumId w:val="14"/>
  </w:num>
  <w:num w:numId="16">
    <w:abstractNumId w:val="13"/>
  </w:num>
  <w:num w:numId="17">
    <w:abstractNumId w:val="3"/>
  </w:num>
  <w:num w:numId="18">
    <w:abstractNumId w:val="0"/>
  </w:num>
  <w:num w:numId="19">
    <w:abstractNumId w:val="10"/>
  </w:num>
  <w:num w:numId="20">
    <w:abstractNumId w:val="18"/>
  </w:num>
  <w:num w:numId="21">
    <w:abstractNumId w:val="11"/>
  </w:num>
  <w:num w:numId="22">
    <w:abstractNumId w:val="22"/>
  </w:num>
  <w:num w:numId="23">
    <w:abstractNumId w:val="20"/>
  </w:num>
  <w:num w:numId="24">
    <w:abstractNumId w:val="12"/>
  </w:num>
  <w:num w:numId="25">
    <w:abstractNumId w:val="15"/>
  </w:num>
  <w:num w:numId="26">
    <w:abstractNumId w:val="25"/>
  </w:num>
  <w:num w:numId="27">
    <w:abstractNumId w:val="2"/>
  </w:num>
  <w:num w:numId="28">
    <w:abstractNumId w:val="4"/>
  </w:num>
  <w:num w:numId="29">
    <w:abstractNumId w:val="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1ABB"/>
    <w:rsid w:val="00040EE4"/>
    <w:rsid w:val="00046148"/>
    <w:rsid w:val="00070C29"/>
    <w:rsid w:val="00084988"/>
    <w:rsid w:val="000A0D3F"/>
    <w:rsid w:val="000B6DB0"/>
    <w:rsid w:val="000C3086"/>
    <w:rsid w:val="000C7062"/>
    <w:rsid w:val="000E17A1"/>
    <w:rsid w:val="000E1FAF"/>
    <w:rsid w:val="000F1FDD"/>
    <w:rsid w:val="000F5A71"/>
    <w:rsid w:val="00102BD2"/>
    <w:rsid w:val="001151CC"/>
    <w:rsid w:val="00165BC7"/>
    <w:rsid w:val="00173195"/>
    <w:rsid w:val="001731A5"/>
    <w:rsid w:val="00186648"/>
    <w:rsid w:val="001D2B80"/>
    <w:rsid w:val="001D3F81"/>
    <w:rsid w:val="001D7B5D"/>
    <w:rsid w:val="001E2C10"/>
    <w:rsid w:val="001E3F6A"/>
    <w:rsid w:val="001E6CFB"/>
    <w:rsid w:val="001F3088"/>
    <w:rsid w:val="00200FC1"/>
    <w:rsid w:val="00201AAA"/>
    <w:rsid w:val="0020508B"/>
    <w:rsid w:val="002120A1"/>
    <w:rsid w:val="00217193"/>
    <w:rsid w:val="0022618A"/>
    <w:rsid w:val="00230A2A"/>
    <w:rsid w:val="0023418E"/>
    <w:rsid w:val="0023792C"/>
    <w:rsid w:val="002659ED"/>
    <w:rsid w:val="00274DC6"/>
    <w:rsid w:val="00287FE1"/>
    <w:rsid w:val="002F3062"/>
    <w:rsid w:val="003125AA"/>
    <w:rsid w:val="00314FE8"/>
    <w:rsid w:val="003213F9"/>
    <w:rsid w:val="003456B3"/>
    <w:rsid w:val="00353A9F"/>
    <w:rsid w:val="003659EE"/>
    <w:rsid w:val="00394D61"/>
    <w:rsid w:val="003B3B62"/>
    <w:rsid w:val="003C3D8E"/>
    <w:rsid w:val="003D16A2"/>
    <w:rsid w:val="003D217C"/>
    <w:rsid w:val="003F5F22"/>
    <w:rsid w:val="003F69F5"/>
    <w:rsid w:val="004115C6"/>
    <w:rsid w:val="0042151C"/>
    <w:rsid w:val="00423961"/>
    <w:rsid w:val="00424741"/>
    <w:rsid w:val="00424FCD"/>
    <w:rsid w:val="004441F1"/>
    <w:rsid w:val="00447DB6"/>
    <w:rsid w:val="00452BE6"/>
    <w:rsid w:val="00454FBF"/>
    <w:rsid w:val="0046742B"/>
    <w:rsid w:val="00473F05"/>
    <w:rsid w:val="004841F8"/>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549F"/>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15D3"/>
    <w:rsid w:val="00672AF4"/>
    <w:rsid w:val="00681A84"/>
    <w:rsid w:val="00682444"/>
    <w:rsid w:val="006913A5"/>
    <w:rsid w:val="006A7EA4"/>
    <w:rsid w:val="006B5221"/>
    <w:rsid w:val="006D1472"/>
    <w:rsid w:val="006D3AD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7F7B01"/>
    <w:rsid w:val="00805AEB"/>
    <w:rsid w:val="008061D3"/>
    <w:rsid w:val="008121C9"/>
    <w:rsid w:val="00815FF5"/>
    <w:rsid w:val="008177B2"/>
    <w:rsid w:val="00817F2F"/>
    <w:rsid w:val="00834151"/>
    <w:rsid w:val="00845787"/>
    <w:rsid w:val="00863413"/>
    <w:rsid w:val="00870A8C"/>
    <w:rsid w:val="008864D4"/>
    <w:rsid w:val="00886C91"/>
    <w:rsid w:val="008C6D44"/>
    <w:rsid w:val="008E5D50"/>
    <w:rsid w:val="008E6281"/>
    <w:rsid w:val="008F20BF"/>
    <w:rsid w:val="008F34B3"/>
    <w:rsid w:val="008F4955"/>
    <w:rsid w:val="008F4BDD"/>
    <w:rsid w:val="00912182"/>
    <w:rsid w:val="00930249"/>
    <w:rsid w:val="00944CE3"/>
    <w:rsid w:val="00950EE4"/>
    <w:rsid w:val="00955B9A"/>
    <w:rsid w:val="009569FA"/>
    <w:rsid w:val="00960126"/>
    <w:rsid w:val="00966278"/>
    <w:rsid w:val="00986B27"/>
    <w:rsid w:val="00991A67"/>
    <w:rsid w:val="00992861"/>
    <w:rsid w:val="009A0774"/>
    <w:rsid w:val="009A5344"/>
    <w:rsid w:val="009C150C"/>
    <w:rsid w:val="009C2757"/>
    <w:rsid w:val="009C3715"/>
    <w:rsid w:val="009C73E4"/>
    <w:rsid w:val="009D5809"/>
    <w:rsid w:val="009F6BC2"/>
    <w:rsid w:val="00A13BB0"/>
    <w:rsid w:val="00A1744E"/>
    <w:rsid w:val="00A30521"/>
    <w:rsid w:val="00A34036"/>
    <w:rsid w:val="00A35FEB"/>
    <w:rsid w:val="00A3622E"/>
    <w:rsid w:val="00A5361D"/>
    <w:rsid w:val="00A64EB5"/>
    <w:rsid w:val="00A67C49"/>
    <w:rsid w:val="00A84DA4"/>
    <w:rsid w:val="00A862EB"/>
    <w:rsid w:val="00A87CC6"/>
    <w:rsid w:val="00AA084D"/>
    <w:rsid w:val="00AB288F"/>
    <w:rsid w:val="00AB3B1A"/>
    <w:rsid w:val="00AE2D84"/>
    <w:rsid w:val="00AE7D43"/>
    <w:rsid w:val="00AF48DC"/>
    <w:rsid w:val="00B03439"/>
    <w:rsid w:val="00B05678"/>
    <w:rsid w:val="00B11826"/>
    <w:rsid w:val="00B11A80"/>
    <w:rsid w:val="00B3122A"/>
    <w:rsid w:val="00B3765A"/>
    <w:rsid w:val="00B3780C"/>
    <w:rsid w:val="00B45875"/>
    <w:rsid w:val="00B50B6A"/>
    <w:rsid w:val="00B76B0E"/>
    <w:rsid w:val="00B918FF"/>
    <w:rsid w:val="00B93D88"/>
    <w:rsid w:val="00BA0C7B"/>
    <w:rsid w:val="00BA1BCB"/>
    <w:rsid w:val="00BA3130"/>
    <w:rsid w:val="00BD1474"/>
    <w:rsid w:val="00BE0AF6"/>
    <w:rsid w:val="00BF483E"/>
    <w:rsid w:val="00C051A3"/>
    <w:rsid w:val="00C24B06"/>
    <w:rsid w:val="00C25C7C"/>
    <w:rsid w:val="00C30CD5"/>
    <w:rsid w:val="00C4535B"/>
    <w:rsid w:val="00C51B00"/>
    <w:rsid w:val="00C54071"/>
    <w:rsid w:val="00C761B2"/>
    <w:rsid w:val="00C77FCE"/>
    <w:rsid w:val="00C81ABB"/>
    <w:rsid w:val="00C839E2"/>
    <w:rsid w:val="00C86B50"/>
    <w:rsid w:val="00CC2879"/>
    <w:rsid w:val="00CD3BD0"/>
    <w:rsid w:val="00CE186A"/>
    <w:rsid w:val="00CE5A4C"/>
    <w:rsid w:val="00D0359E"/>
    <w:rsid w:val="00D06C21"/>
    <w:rsid w:val="00D151A4"/>
    <w:rsid w:val="00D25915"/>
    <w:rsid w:val="00D321F7"/>
    <w:rsid w:val="00D32419"/>
    <w:rsid w:val="00D63DC6"/>
    <w:rsid w:val="00D720CC"/>
    <w:rsid w:val="00D8300C"/>
    <w:rsid w:val="00D8718F"/>
    <w:rsid w:val="00DA7401"/>
    <w:rsid w:val="00DB686A"/>
    <w:rsid w:val="00DE17BA"/>
    <w:rsid w:val="00DE1999"/>
    <w:rsid w:val="00DE41CE"/>
    <w:rsid w:val="00DE46D4"/>
    <w:rsid w:val="00DF49C8"/>
    <w:rsid w:val="00E017D3"/>
    <w:rsid w:val="00E078AA"/>
    <w:rsid w:val="00E25BE9"/>
    <w:rsid w:val="00E54875"/>
    <w:rsid w:val="00E54A4D"/>
    <w:rsid w:val="00E62F81"/>
    <w:rsid w:val="00E64A59"/>
    <w:rsid w:val="00E731F7"/>
    <w:rsid w:val="00E736CB"/>
    <w:rsid w:val="00E80711"/>
    <w:rsid w:val="00E872BE"/>
    <w:rsid w:val="00E962DD"/>
    <w:rsid w:val="00EB620B"/>
    <w:rsid w:val="00EC457D"/>
    <w:rsid w:val="00ED4016"/>
    <w:rsid w:val="00ED7005"/>
    <w:rsid w:val="00EE64CF"/>
    <w:rsid w:val="00EF495C"/>
    <w:rsid w:val="00EF51E2"/>
    <w:rsid w:val="00EF6DC6"/>
    <w:rsid w:val="00F00BF2"/>
    <w:rsid w:val="00F054C0"/>
    <w:rsid w:val="00F05ECB"/>
    <w:rsid w:val="00F16E58"/>
    <w:rsid w:val="00F201F9"/>
    <w:rsid w:val="00F240A8"/>
    <w:rsid w:val="00F2621B"/>
    <w:rsid w:val="00F270FA"/>
    <w:rsid w:val="00F30693"/>
    <w:rsid w:val="00F50AE5"/>
    <w:rsid w:val="00F56695"/>
    <w:rsid w:val="00F61903"/>
    <w:rsid w:val="00F634FB"/>
    <w:rsid w:val="00F65F96"/>
    <w:rsid w:val="00F94D75"/>
    <w:rsid w:val="00FB12F2"/>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929A10"/>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2999D7-C861-4DEE-ACDF-443391F53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964EC573-62DC-4C57-BB6D-B24576A93A1C}">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6</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10934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Lorna Warwick</cp:lastModifiedBy>
  <cp:revision>3</cp:revision>
  <cp:lastPrinted>2018-08-31T10:37:00Z</cp:lastPrinted>
  <dcterms:created xsi:type="dcterms:W3CDTF">2021-12-16T12:07:00Z</dcterms:created>
  <dcterms:modified xsi:type="dcterms:W3CDTF">2022-03-29T12:04:00Z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