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6465688" w:rsidR="00845787" w:rsidRPr="000128F7" w:rsidRDefault="007F3839" w:rsidP="00B35AE7">
            <w:pPr>
              <w:rPr>
                <w:rFonts w:cs="Arial"/>
                <w:szCs w:val="24"/>
              </w:rPr>
            </w:pPr>
            <w:r>
              <w:rPr>
                <w:rFonts w:cs="Arial"/>
                <w:szCs w:val="24"/>
              </w:rPr>
              <w:t>Administrative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7D59931" w:rsidR="00845787" w:rsidRPr="000128F7" w:rsidRDefault="007F3839" w:rsidP="00FB1A80">
            <w:pPr>
              <w:rPr>
                <w:szCs w:val="24"/>
              </w:rPr>
            </w:pPr>
            <w:r>
              <w:rPr>
                <w:szCs w:val="24"/>
              </w:rPr>
              <w:t>N7304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862D182" w:rsidR="00845787" w:rsidRPr="000128F7" w:rsidRDefault="007F3839"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721D3E4" w:rsidR="00845787" w:rsidRPr="000128F7" w:rsidRDefault="007F383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9AE3B0C" w:rsidR="00845787" w:rsidRPr="000128F7" w:rsidRDefault="007F3839" w:rsidP="00D70625">
            <w:pPr>
              <w:rPr>
                <w:rFonts w:cs="Arial"/>
                <w:szCs w:val="24"/>
              </w:rPr>
            </w:pPr>
            <w:r>
              <w:rPr>
                <w:rFonts w:cs="Arial"/>
                <w:szCs w:val="24"/>
              </w:rPr>
              <w:t>Transformation – Business Support (AHS)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48BF77E" w:rsidR="00845787" w:rsidRPr="000128F7" w:rsidRDefault="007F3839" w:rsidP="008626B8">
            <w:pPr>
              <w:rPr>
                <w:rFonts w:cs="Arial"/>
                <w:szCs w:val="24"/>
              </w:rPr>
            </w:pPr>
            <w:r>
              <w:rPr>
                <w:rFonts w:cs="Arial"/>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870EB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F3839">
              <w:rPr>
                <w:rFonts w:cs="Arial"/>
                <w:szCs w:val="24"/>
              </w:rPr>
              <w:t xml:space="preserve">as mentioned in </w:t>
            </w:r>
            <w:proofErr w:type="gramStart"/>
            <w:r w:rsidR="007F3839">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4F39B06" w14:textId="77777777" w:rsidR="007F3839" w:rsidRPr="007F3839" w:rsidRDefault="007F3839" w:rsidP="007F3839">
      <w:pPr>
        <w:ind w:left="142"/>
        <w:rPr>
          <w:bCs/>
          <w:szCs w:val="24"/>
        </w:rPr>
      </w:pPr>
      <w:r w:rsidRPr="007F3839">
        <w:rPr>
          <w:szCs w:val="24"/>
        </w:rPr>
        <w:t>To play an active part as a team member in providing Locality and Operational Support to users of our 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B539004" w14:textId="77777777" w:rsidR="007F3839" w:rsidRDefault="007F3839" w:rsidP="007F3839">
      <w:pPr>
        <w:pStyle w:val="BodyTextIndent2"/>
        <w:numPr>
          <w:ilvl w:val="0"/>
          <w:numId w:val="10"/>
        </w:numPr>
        <w:spacing w:after="0" w:line="240" w:lineRule="auto"/>
        <w:rPr>
          <w:rFonts w:ascii="Arial" w:hAnsi="Arial"/>
          <w:sz w:val="22"/>
          <w:szCs w:val="22"/>
        </w:rPr>
      </w:pPr>
      <w:r w:rsidRPr="006D13B1">
        <w:rPr>
          <w:rFonts w:ascii="Arial" w:hAnsi="Arial"/>
          <w:sz w:val="22"/>
          <w:szCs w:val="22"/>
        </w:rPr>
        <w:t>To give a high</w:t>
      </w:r>
      <w:r>
        <w:rPr>
          <w:rFonts w:ascii="Arial" w:hAnsi="Arial"/>
          <w:sz w:val="22"/>
          <w:szCs w:val="22"/>
        </w:rPr>
        <w:t>-</w:t>
      </w:r>
      <w:r w:rsidRPr="006D13B1">
        <w:rPr>
          <w:rFonts w:ascii="Arial" w:hAnsi="Arial"/>
          <w:sz w:val="22"/>
          <w:szCs w:val="22"/>
        </w:rPr>
        <w:t>quality clerical support service to appropriate staff as directed.</w:t>
      </w:r>
    </w:p>
    <w:p w14:paraId="5FC8C3F7" w14:textId="77777777" w:rsidR="007F3839" w:rsidRPr="006D13B1" w:rsidRDefault="007F3839" w:rsidP="007F3839">
      <w:pPr>
        <w:pStyle w:val="BodyTextIndent2"/>
        <w:numPr>
          <w:ilvl w:val="0"/>
          <w:numId w:val="10"/>
        </w:numPr>
        <w:spacing w:after="0" w:line="240" w:lineRule="auto"/>
        <w:rPr>
          <w:rFonts w:ascii="Arial" w:hAnsi="Arial"/>
          <w:sz w:val="22"/>
          <w:szCs w:val="22"/>
        </w:rPr>
      </w:pPr>
      <w:r>
        <w:rPr>
          <w:rFonts w:ascii="Arial" w:hAnsi="Arial"/>
          <w:sz w:val="22"/>
          <w:szCs w:val="22"/>
        </w:rPr>
        <w:t xml:space="preserve">To deal face to face with service users. </w:t>
      </w:r>
    </w:p>
    <w:p w14:paraId="4F12FAC7" w14:textId="0E113707" w:rsidR="007F3839" w:rsidRPr="007F3839" w:rsidRDefault="007F3839" w:rsidP="007F3839">
      <w:pPr>
        <w:pStyle w:val="Default"/>
        <w:numPr>
          <w:ilvl w:val="0"/>
          <w:numId w:val="10"/>
        </w:numPr>
        <w:rPr>
          <w:sz w:val="22"/>
          <w:szCs w:val="22"/>
        </w:rPr>
      </w:pPr>
      <w:r w:rsidRPr="006D13B1">
        <w:rPr>
          <w:sz w:val="22"/>
          <w:szCs w:val="22"/>
        </w:rPr>
        <w:t xml:space="preserve">Input and retrieve information from the </w:t>
      </w:r>
      <w:r w:rsidR="00000E23">
        <w:rPr>
          <w:sz w:val="22"/>
          <w:szCs w:val="22"/>
        </w:rPr>
        <w:t xml:space="preserve">DCC case management system - </w:t>
      </w:r>
      <w:proofErr w:type="spellStart"/>
      <w:r w:rsidR="00000E23">
        <w:rPr>
          <w:sz w:val="22"/>
          <w:szCs w:val="22"/>
        </w:rPr>
        <w:t>Azeus</w:t>
      </w:r>
      <w:proofErr w:type="spellEnd"/>
      <w:r w:rsidRPr="006D13B1">
        <w:rPr>
          <w:sz w:val="22"/>
          <w:szCs w:val="22"/>
        </w:rPr>
        <w:t xml:space="preserve">. </w:t>
      </w:r>
    </w:p>
    <w:p w14:paraId="6C567E3F" w14:textId="744DAA70" w:rsidR="007F3839" w:rsidRPr="007F3839" w:rsidRDefault="007F3839" w:rsidP="007F3839">
      <w:pPr>
        <w:pStyle w:val="Default"/>
        <w:numPr>
          <w:ilvl w:val="0"/>
          <w:numId w:val="10"/>
        </w:numPr>
        <w:rPr>
          <w:sz w:val="22"/>
          <w:szCs w:val="22"/>
        </w:rPr>
      </w:pPr>
      <w:r w:rsidRPr="006D13B1">
        <w:rPr>
          <w:sz w:val="22"/>
          <w:szCs w:val="22"/>
        </w:rPr>
        <w:t xml:space="preserve">Create and maintain effective manual and electronic filing systems in line with file management procedures. </w:t>
      </w:r>
    </w:p>
    <w:p w14:paraId="32CCCC09" w14:textId="2A7DC099" w:rsidR="007F3839" w:rsidRPr="007F3839" w:rsidRDefault="007F3839" w:rsidP="007F3839">
      <w:pPr>
        <w:pStyle w:val="Default"/>
        <w:numPr>
          <w:ilvl w:val="0"/>
          <w:numId w:val="10"/>
        </w:numPr>
        <w:rPr>
          <w:sz w:val="22"/>
          <w:szCs w:val="22"/>
        </w:rPr>
      </w:pPr>
      <w:r w:rsidRPr="006D13B1">
        <w:rPr>
          <w:sz w:val="22"/>
          <w:szCs w:val="22"/>
        </w:rPr>
        <w:t xml:space="preserve">Answer incoming telephone calls and take accurate messages. </w:t>
      </w:r>
    </w:p>
    <w:p w14:paraId="75BC4BBC" w14:textId="37E605A5" w:rsidR="007F3839" w:rsidRPr="00A15D78" w:rsidRDefault="007F3839" w:rsidP="007F3839">
      <w:pPr>
        <w:pStyle w:val="BodyTextIndent2"/>
        <w:numPr>
          <w:ilvl w:val="0"/>
          <w:numId w:val="10"/>
        </w:numPr>
        <w:spacing w:after="0" w:line="240" w:lineRule="auto"/>
        <w:rPr>
          <w:rFonts w:ascii="Arial" w:hAnsi="Arial"/>
          <w:sz w:val="22"/>
          <w:szCs w:val="22"/>
        </w:rPr>
      </w:pPr>
      <w:r w:rsidRPr="00A15D78">
        <w:rPr>
          <w:rFonts w:ascii="Arial" w:hAnsi="Arial"/>
          <w:sz w:val="22"/>
          <w:szCs w:val="22"/>
        </w:rPr>
        <w:t>I</w:t>
      </w:r>
      <w:r>
        <w:rPr>
          <w:rFonts w:ascii="Arial" w:hAnsi="Arial"/>
          <w:sz w:val="22"/>
          <w:szCs w:val="22"/>
        </w:rPr>
        <w:t>n</w:t>
      </w:r>
      <w:r w:rsidRPr="00A15D78">
        <w:rPr>
          <w:rFonts w:ascii="Arial" w:hAnsi="Arial"/>
          <w:sz w:val="22"/>
          <w:szCs w:val="22"/>
        </w:rPr>
        <w:t>coming and outgoing mail is received, sorted and distributed in line with procedures.</w:t>
      </w:r>
    </w:p>
    <w:p w14:paraId="7C99B8DA" w14:textId="1A930C42" w:rsidR="007F3839" w:rsidRPr="007F3839" w:rsidRDefault="007F3839" w:rsidP="007F3839">
      <w:pPr>
        <w:pStyle w:val="Default"/>
        <w:numPr>
          <w:ilvl w:val="0"/>
          <w:numId w:val="10"/>
        </w:numPr>
        <w:rPr>
          <w:sz w:val="22"/>
          <w:szCs w:val="22"/>
        </w:rPr>
      </w:pPr>
      <w:r>
        <w:rPr>
          <w:sz w:val="22"/>
          <w:szCs w:val="22"/>
        </w:rPr>
        <w:t xml:space="preserve">Photocopy, present and distribute documents as requested. </w:t>
      </w:r>
    </w:p>
    <w:p w14:paraId="34834A78" w14:textId="6A49104A" w:rsidR="007F3839" w:rsidRPr="007F3839" w:rsidRDefault="007F3839" w:rsidP="007F3839">
      <w:pPr>
        <w:pStyle w:val="Default"/>
        <w:numPr>
          <w:ilvl w:val="0"/>
          <w:numId w:val="10"/>
        </w:numPr>
        <w:rPr>
          <w:sz w:val="22"/>
          <w:szCs w:val="22"/>
        </w:rPr>
      </w:pPr>
      <w:r>
        <w:rPr>
          <w:sz w:val="22"/>
          <w:szCs w:val="22"/>
        </w:rPr>
        <w:t xml:space="preserve">Provide a professional word processing service, producing a range of documents including letters, reports and presentations. </w:t>
      </w:r>
    </w:p>
    <w:p w14:paraId="717517FA" w14:textId="715532F5" w:rsidR="007F3839" w:rsidRPr="007F3839" w:rsidRDefault="007F3839" w:rsidP="007F3839">
      <w:pPr>
        <w:pStyle w:val="Default"/>
        <w:numPr>
          <w:ilvl w:val="0"/>
          <w:numId w:val="10"/>
        </w:numPr>
        <w:rPr>
          <w:sz w:val="22"/>
          <w:szCs w:val="22"/>
        </w:rPr>
      </w:pPr>
      <w:r w:rsidRPr="00A15D78">
        <w:rPr>
          <w:sz w:val="22"/>
          <w:szCs w:val="22"/>
        </w:rPr>
        <w:t>Liaise with colleagues internal and external to the organisation by telephone, email or fax.</w:t>
      </w:r>
    </w:p>
    <w:p w14:paraId="3425B5DA" w14:textId="6C90E746" w:rsidR="007F3839" w:rsidRDefault="007F3839" w:rsidP="007F3839">
      <w:pPr>
        <w:pStyle w:val="Default"/>
        <w:numPr>
          <w:ilvl w:val="0"/>
          <w:numId w:val="10"/>
        </w:numPr>
        <w:rPr>
          <w:sz w:val="22"/>
          <w:szCs w:val="22"/>
        </w:rPr>
      </w:pPr>
      <w:r>
        <w:rPr>
          <w:sz w:val="22"/>
          <w:szCs w:val="22"/>
        </w:rPr>
        <w:t xml:space="preserve">Ensure own work schedule is planned and organised to meet the standards and targets of Social Work Teams. </w:t>
      </w:r>
    </w:p>
    <w:p w14:paraId="25BE328E" w14:textId="77777777" w:rsidR="007F3839" w:rsidRPr="00A15D78" w:rsidRDefault="007F3839" w:rsidP="007F3839">
      <w:pPr>
        <w:pStyle w:val="Default"/>
        <w:rPr>
          <w:sz w:val="22"/>
          <w:szCs w:val="22"/>
        </w:rPr>
      </w:pPr>
    </w:p>
    <w:p w14:paraId="6021A35E" w14:textId="4E74C570" w:rsidR="007F3839" w:rsidRPr="007F3839" w:rsidRDefault="007F3839" w:rsidP="007F3839">
      <w:pPr>
        <w:pStyle w:val="Default"/>
        <w:numPr>
          <w:ilvl w:val="0"/>
          <w:numId w:val="10"/>
        </w:numPr>
        <w:rPr>
          <w:sz w:val="22"/>
          <w:szCs w:val="22"/>
        </w:rPr>
      </w:pPr>
      <w:r w:rsidRPr="00A15D78">
        <w:rPr>
          <w:sz w:val="22"/>
          <w:szCs w:val="22"/>
        </w:rPr>
        <w:lastRenderedPageBreak/>
        <w:t xml:space="preserve">Ensure documents and information are kept safe and secure in line with Data Protection and Caldicott requirements. </w:t>
      </w:r>
    </w:p>
    <w:p w14:paraId="611E5F1B" w14:textId="59D3696C" w:rsidR="007F3839" w:rsidRPr="007F3839" w:rsidRDefault="007F3839" w:rsidP="007F3839">
      <w:pPr>
        <w:numPr>
          <w:ilvl w:val="0"/>
          <w:numId w:val="10"/>
        </w:numPr>
        <w:rPr>
          <w:sz w:val="22"/>
        </w:rPr>
      </w:pPr>
      <w:r w:rsidRPr="00A15D78">
        <w:rPr>
          <w:sz w:val="22"/>
        </w:rPr>
        <w:t>A commitment to continuous professional development.</w:t>
      </w:r>
    </w:p>
    <w:p w14:paraId="1969DF26" w14:textId="66DC2043" w:rsidR="004955DA" w:rsidRPr="007F3839" w:rsidRDefault="007F3839" w:rsidP="007F3839">
      <w:pPr>
        <w:pStyle w:val="Default"/>
        <w:numPr>
          <w:ilvl w:val="0"/>
          <w:numId w:val="10"/>
        </w:numPr>
        <w:rPr>
          <w:sz w:val="22"/>
          <w:szCs w:val="22"/>
        </w:rPr>
      </w:pPr>
      <w:r w:rsidRPr="00A15D78">
        <w:rPr>
          <w:sz w:val="22"/>
          <w:szCs w:val="22"/>
        </w:rPr>
        <w:t xml:space="preserve">Assist colleagues in other areas of </w:t>
      </w:r>
      <w:r>
        <w:rPr>
          <w:sz w:val="22"/>
          <w:szCs w:val="22"/>
        </w:rPr>
        <w:t>Locality &amp; Operational</w:t>
      </w:r>
      <w:r w:rsidRPr="00A15D78">
        <w:rPr>
          <w:sz w:val="22"/>
          <w:szCs w:val="22"/>
        </w:rPr>
        <w:t xml:space="preserve"> Support providing support at other localities when required.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1E804AA0" w:rsidR="0063274D" w:rsidRDefault="0063274D" w:rsidP="003F5F22">
      <w:pPr>
        <w:pStyle w:val="ListParagraph"/>
        <w:ind w:left="567" w:hanging="425"/>
        <w:rPr>
          <w:rFonts w:cs="Arial"/>
          <w:szCs w:val="24"/>
        </w:rPr>
      </w:pPr>
    </w:p>
    <w:p w14:paraId="3ABB8F4D" w14:textId="77777777" w:rsidR="007F3839" w:rsidRPr="00562BA0" w:rsidRDefault="007F3839"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DF23FC9" w:rsidR="003B6969" w:rsidRPr="00700B76" w:rsidRDefault="007F3839" w:rsidP="007F3839">
            <w:pPr>
              <w:pStyle w:val="ListParagraph"/>
              <w:numPr>
                <w:ilvl w:val="0"/>
                <w:numId w:val="2"/>
              </w:numPr>
              <w:rPr>
                <w:noProof/>
                <w:lang w:eastAsia="en-GB"/>
              </w:rPr>
            </w:pPr>
            <w:r w:rsidRPr="007F3839">
              <w:rPr>
                <w:sz w:val="22"/>
              </w:rPr>
              <w:t>4 GCSEs (A-C grades including English Language or Literature), or GNVQ Intermediate in Business) or NVQ 2 Business (or equivalent)</w:t>
            </w:r>
          </w:p>
        </w:tc>
        <w:tc>
          <w:tcPr>
            <w:tcW w:w="4957" w:type="dxa"/>
          </w:tcPr>
          <w:p w14:paraId="5DB59464" w14:textId="77777777" w:rsidR="00700B76" w:rsidRDefault="00700B76" w:rsidP="00ED4BE4">
            <w:pPr>
              <w:rPr>
                <w:noProof/>
                <w:lang w:eastAsia="en-GB"/>
              </w:rPr>
            </w:pPr>
          </w:p>
          <w:p w14:paraId="6841B94C" w14:textId="77777777" w:rsidR="007F3839" w:rsidRPr="007F3839" w:rsidRDefault="007F3839" w:rsidP="007F3839">
            <w:pPr>
              <w:pStyle w:val="ListParagraph"/>
              <w:numPr>
                <w:ilvl w:val="0"/>
                <w:numId w:val="2"/>
              </w:numPr>
              <w:rPr>
                <w:sz w:val="22"/>
              </w:rPr>
            </w:pPr>
            <w:r w:rsidRPr="007F3839">
              <w:rPr>
                <w:sz w:val="22"/>
              </w:rPr>
              <w:t>NVQ Business Administration Level 3, BTEC National, BTEC Higher or ICSA.</w:t>
            </w:r>
          </w:p>
          <w:p w14:paraId="3C6E8C86" w14:textId="77777777" w:rsidR="007F3839" w:rsidRDefault="007F3839" w:rsidP="007F3839">
            <w:pPr>
              <w:pStyle w:val="Default"/>
              <w:numPr>
                <w:ilvl w:val="0"/>
                <w:numId w:val="2"/>
              </w:numPr>
              <w:rPr>
                <w:sz w:val="22"/>
                <w:szCs w:val="22"/>
              </w:rPr>
            </w:pPr>
            <w:r>
              <w:rPr>
                <w:sz w:val="22"/>
                <w:szCs w:val="22"/>
              </w:rPr>
              <w:t xml:space="preserve">Typing/word processing qualification </w:t>
            </w: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421BBACE" w14:textId="77777777" w:rsidR="007F3839" w:rsidRDefault="007F3839" w:rsidP="007F3839">
            <w:pPr>
              <w:pStyle w:val="Default"/>
              <w:numPr>
                <w:ilvl w:val="0"/>
                <w:numId w:val="2"/>
              </w:numPr>
              <w:rPr>
                <w:sz w:val="22"/>
                <w:szCs w:val="22"/>
              </w:rPr>
            </w:pPr>
            <w:r>
              <w:rPr>
                <w:sz w:val="22"/>
                <w:szCs w:val="22"/>
              </w:rPr>
              <w:t xml:space="preserve">Experience of working in a busy office environment </w:t>
            </w:r>
          </w:p>
          <w:p w14:paraId="3CDA426F" w14:textId="77777777" w:rsidR="007F3839" w:rsidRDefault="007F3839" w:rsidP="007F3839">
            <w:pPr>
              <w:pStyle w:val="Default"/>
              <w:numPr>
                <w:ilvl w:val="0"/>
                <w:numId w:val="2"/>
              </w:numPr>
              <w:rPr>
                <w:sz w:val="22"/>
                <w:szCs w:val="22"/>
              </w:rPr>
            </w:pPr>
            <w:r>
              <w:rPr>
                <w:sz w:val="22"/>
                <w:szCs w:val="22"/>
              </w:rPr>
              <w:t xml:space="preserve">Experience of IT packages including Microsoft Office </w:t>
            </w:r>
          </w:p>
          <w:p w14:paraId="0D8B1B05" w14:textId="1A0AB871" w:rsidR="003B6969" w:rsidRPr="00700B76" w:rsidRDefault="003B6969" w:rsidP="00ED4BE4">
            <w:pPr>
              <w:rPr>
                <w:noProof/>
                <w:lang w:eastAsia="en-GB"/>
              </w:rPr>
            </w:pPr>
          </w:p>
        </w:tc>
        <w:tc>
          <w:tcPr>
            <w:tcW w:w="4957" w:type="dxa"/>
          </w:tcPr>
          <w:p w14:paraId="4D4F7988" w14:textId="77777777" w:rsidR="007F3839" w:rsidRDefault="007F3839" w:rsidP="007F3839">
            <w:pPr>
              <w:pStyle w:val="ListParagraph"/>
              <w:ind w:left="360"/>
              <w:rPr>
                <w:sz w:val="22"/>
              </w:rPr>
            </w:pPr>
          </w:p>
          <w:p w14:paraId="14F52333" w14:textId="72DE1819" w:rsidR="007F3839" w:rsidRPr="007F3839" w:rsidRDefault="007F3839" w:rsidP="007F3839">
            <w:pPr>
              <w:pStyle w:val="ListParagraph"/>
              <w:numPr>
                <w:ilvl w:val="0"/>
                <w:numId w:val="2"/>
              </w:numPr>
              <w:rPr>
                <w:sz w:val="22"/>
              </w:rPr>
            </w:pPr>
            <w:r w:rsidRPr="007F3839">
              <w:rPr>
                <w:sz w:val="22"/>
              </w:rPr>
              <w:t xml:space="preserve">Able to type to 35 wpm </w:t>
            </w:r>
          </w:p>
          <w:p w14:paraId="4E947BA1" w14:textId="7CD83367" w:rsidR="003B6969" w:rsidRPr="00482415" w:rsidRDefault="007F3839" w:rsidP="00482415">
            <w:pPr>
              <w:pStyle w:val="Default"/>
              <w:numPr>
                <w:ilvl w:val="0"/>
                <w:numId w:val="2"/>
              </w:numPr>
            </w:pPr>
            <w:r>
              <w:rPr>
                <w:sz w:val="22"/>
                <w:szCs w:val="22"/>
              </w:rPr>
              <w:t xml:space="preserve">Experience of using </w:t>
            </w:r>
            <w:proofErr w:type="spellStart"/>
            <w:r w:rsidR="002B2081">
              <w:rPr>
                <w:sz w:val="22"/>
                <w:szCs w:val="22"/>
              </w:rPr>
              <w:t>Azeus</w:t>
            </w:r>
            <w:proofErr w:type="spellEnd"/>
            <w:r w:rsidR="00643C4F">
              <w:rPr>
                <w:sz w:val="22"/>
                <w:szCs w:val="22"/>
              </w:rPr>
              <w:t xml:space="preserve"> system</w:t>
            </w:r>
          </w:p>
          <w:p w14:paraId="696A7AF3" w14:textId="2D2BA6BC" w:rsidR="00482415" w:rsidRPr="00482415" w:rsidRDefault="00482415" w:rsidP="00F65E9F">
            <w:pPr>
              <w:pStyle w:val="Default"/>
              <w:rPr>
                <w:sz w:val="22"/>
                <w:szCs w:val="22"/>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5587E62" w14:textId="77777777" w:rsidR="007F3839" w:rsidRDefault="007F3839" w:rsidP="007F3839">
            <w:pPr>
              <w:pStyle w:val="ListParagraph"/>
              <w:ind w:left="360"/>
              <w:rPr>
                <w:sz w:val="22"/>
              </w:rPr>
            </w:pPr>
          </w:p>
          <w:p w14:paraId="73B77771" w14:textId="2F01DBC2" w:rsidR="007F3839" w:rsidRPr="007F3839" w:rsidRDefault="007F3839" w:rsidP="007F3839">
            <w:pPr>
              <w:pStyle w:val="ListParagraph"/>
              <w:numPr>
                <w:ilvl w:val="0"/>
                <w:numId w:val="2"/>
              </w:numPr>
              <w:rPr>
                <w:sz w:val="22"/>
              </w:rPr>
            </w:pPr>
            <w:r w:rsidRPr="007F3839">
              <w:rPr>
                <w:sz w:val="22"/>
              </w:rPr>
              <w:t>Can apply numeracy and literacy skills in the workplace</w:t>
            </w:r>
          </w:p>
          <w:p w14:paraId="606E168C" w14:textId="77777777" w:rsidR="007F3839" w:rsidRDefault="007F3839" w:rsidP="007F3839">
            <w:pPr>
              <w:pStyle w:val="Header"/>
              <w:numPr>
                <w:ilvl w:val="0"/>
                <w:numId w:val="2"/>
              </w:numPr>
              <w:rPr>
                <w:sz w:val="22"/>
              </w:rPr>
            </w:pPr>
            <w:r w:rsidRPr="00022E6D">
              <w:rPr>
                <w:sz w:val="22"/>
              </w:rPr>
              <w:t xml:space="preserve">Can use full range of communication skills </w:t>
            </w:r>
          </w:p>
          <w:p w14:paraId="7A63D34B" w14:textId="77777777" w:rsidR="007F3839" w:rsidRPr="007F3839" w:rsidRDefault="007F3839" w:rsidP="007F3839">
            <w:pPr>
              <w:pStyle w:val="ListParagraph"/>
              <w:numPr>
                <w:ilvl w:val="0"/>
                <w:numId w:val="2"/>
              </w:numPr>
              <w:rPr>
                <w:sz w:val="22"/>
              </w:rPr>
            </w:pPr>
            <w:r w:rsidRPr="007F3839">
              <w:rPr>
                <w:sz w:val="22"/>
              </w:rPr>
              <w:t>Manage time effectively</w:t>
            </w:r>
          </w:p>
          <w:p w14:paraId="62ADEDAA" w14:textId="77777777" w:rsidR="007F3839" w:rsidRDefault="007F3839" w:rsidP="007F3839">
            <w:pPr>
              <w:pStyle w:val="Default"/>
              <w:numPr>
                <w:ilvl w:val="0"/>
                <w:numId w:val="2"/>
              </w:numPr>
              <w:rPr>
                <w:sz w:val="22"/>
                <w:szCs w:val="22"/>
              </w:rPr>
            </w:pPr>
            <w:r>
              <w:rPr>
                <w:sz w:val="22"/>
                <w:szCs w:val="22"/>
              </w:rPr>
              <w:t xml:space="preserve">Excellent communication skills </w:t>
            </w:r>
          </w:p>
          <w:p w14:paraId="458371B1" w14:textId="77777777" w:rsidR="007F3839" w:rsidRDefault="007F3839" w:rsidP="007F3839">
            <w:pPr>
              <w:pStyle w:val="Default"/>
              <w:numPr>
                <w:ilvl w:val="0"/>
                <w:numId w:val="2"/>
              </w:numPr>
              <w:rPr>
                <w:sz w:val="22"/>
                <w:szCs w:val="22"/>
              </w:rPr>
            </w:pPr>
            <w:r>
              <w:rPr>
                <w:sz w:val="22"/>
                <w:szCs w:val="22"/>
              </w:rPr>
              <w:t xml:space="preserve">Ability to work under pressure </w:t>
            </w:r>
          </w:p>
          <w:p w14:paraId="5EAD7275" w14:textId="77777777" w:rsidR="007F3839" w:rsidRDefault="007F3839" w:rsidP="007F3839">
            <w:pPr>
              <w:pStyle w:val="Default"/>
              <w:numPr>
                <w:ilvl w:val="0"/>
                <w:numId w:val="2"/>
              </w:numPr>
              <w:rPr>
                <w:sz w:val="22"/>
                <w:szCs w:val="22"/>
              </w:rPr>
            </w:pPr>
            <w:r>
              <w:rPr>
                <w:sz w:val="22"/>
                <w:szCs w:val="22"/>
              </w:rPr>
              <w:t xml:space="preserve">Accuracy </w:t>
            </w:r>
          </w:p>
          <w:p w14:paraId="3F0CE691" w14:textId="77777777" w:rsidR="007F3839" w:rsidRDefault="007F3839" w:rsidP="007F3839">
            <w:pPr>
              <w:pStyle w:val="Default"/>
              <w:numPr>
                <w:ilvl w:val="0"/>
                <w:numId w:val="2"/>
              </w:numPr>
              <w:rPr>
                <w:sz w:val="22"/>
                <w:szCs w:val="22"/>
              </w:rPr>
            </w:pPr>
            <w:r>
              <w:rPr>
                <w:sz w:val="22"/>
                <w:szCs w:val="22"/>
              </w:rPr>
              <w:t xml:space="preserve">Good interpersonal skills </w:t>
            </w:r>
          </w:p>
          <w:p w14:paraId="6CF63060" w14:textId="77777777" w:rsidR="007F3839" w:rsidRDefault="007F3839" w:rsidP="007F3839">
            <w:pPr>
              <w:pStyle w:val="Default"/>
              <w:numPr>
                <w:ilvl w:val="0"/>
                <w:numId w:val="2"/>
              </w:numPr>
              <w:rPr>
                <w:sz w:val="22"/>
                <w:szCs w:val="22"/>
              </w:rPr>
            </w:pPr>
            <w:r>
              <w:rPr>
                <w:sz w:val="22"/>
                <w:szCs w:val="22"/>
              </w:rPr>
              <w:t xml:space="preserve">Excellent organisational skills </w:t>
            </w:r>
          </w:p>
          <w:p w14:paraId="3BAABBB3" w14:textId="77777777" w:rsidR="007F3839" w:rsidRDefault="007F3839" w:rsidP="007F3839">
            <w:pPr>
              <w:pStyle w:val="Default"/>
              <w:numPr>
                <w:ilvl w:val="0"/>
                <w:numId w:val="2"/>
              </w:numPr>
              <w:rPr>
                <w:sz w:val="22"/>
                <w:szCs w:val="22"/>
              </w:rPr>
            </w:pPr>
            <w:r>
              <w:rPr>
                <w:sz w:val="22"/>
                <w:szCs w:val="22"/>
              </w:rPr>
              <w:t xml:space="preserve">Good computer/keyboard skills </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4D7D831A" w14:textId="77777777" w:rsidR="007F3839" w:rsidRDefault="007F3839" w:rsidP="007F3839">
            <w:pPr>
              <w:pStyle w:val="Default"/>
              <w:numPr>
                <w:ilvl w:val="0"/>
                <w:numId w:val="2"/>
              </w:numPr>
              <w:rPr>
                <w:sz w:val="22"/>
                <w:szCs w:val="22"/>
              </w:rPr>
            </w:pPr>
            <w:r>
              <w:rPr>
                <w:sz w:val="22"/>
                <w:szCs w:val="22"/>
              </w:rPr>
              <w:t xml:space="preserve">Can make, file and retrieve records effectively </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9BC7E5B" w14:textId="77777777" w:rsidR="007F3839" w:rsidRPr="007F3839" w:rsidRDefault="007F3839" w:rsidP="007F3839">
            <w:pPr>
              <w:pStyle w:val="ListParagraph"/>
              <w:numPr>
                <w:ilvl w:val="0"/>
                <w:numId w:val="2"/>
              </w:numPr>
              <w:rPr>
                <w:sz w:val="22"/>
              </w:rPr>
            </w:pPr>
            <w:r w:rsidRPr="007F3839">
              <w:rPr>
                <w:sz w:val="22"/>
              </w:rPr>
              <w:t>Team Worker</w:t>
            </w:r>
          </w:p>
          <w:p w14:paraId="7F486463" w14:textId="77777777" w:rsidR="007F3839" w:rsidRDefault="007F3839" w:rsidP="007F3839">
            <w:pPr>
              <w:pStyle w:val="Default"/>
              <w:numPr>
                <w:ilvl w:val="0"/>
                <w:numId w:val="2"/>
              </w:numPr>
              <w:rPr>
                <w:sz w:val="22"/>
                <w:szCs w:val="22"/>
              </w:rPr>
            </w:pPr>
            <w:r>
              <w:rPr>
                <w:sz w:val="22"/>
                <w:szCs w:val="22"/>
              </w:rPr>
              <w:t xml:space="preserve">Flexible approach to work </w:t>
            </w:r>
          </w:p>
          <w:p w14:paraId="1740296C" w14:textId="77777777" w:rsidR="007F3839" w:rsidRDefault="007F3839" w:rsidP="007F3839">
            <w:pPr>
              <w:pStyle w:val="Default"/>
              <w:numPr>
                <w:ilvl w:val="0"/>
                <w:numId w:val="2"/>
              </w:numPr>
              <w:rPr>
                <w:sz w:val="22"/>
                <w:szCs w:val="22"/>
              </w:rPr>
            </w:pPr>
            <w:r>
              <w:rPr>
                <w:sz w:val="22"/>
                <w:szCs w:val="22"/>
              </w:rPr>
              <w:t xml:space="preserve">Commitment to the provision of a quality service Use initiative to assist in problem solving </w:t>
            </w:r>
          </w:p>
          <w:p w14:paraId="1381C6AA" w14:textId="77777777" w:rsidR="007F3839" w:rsidRDefault="007F3839" w:rsidP="007F3839">
            <w:pPr>
              <w:pStyle w:val="Default"/>
              <w:numPr>
                <w:ilvl w:val="0"/>
                <w:numId w:val="2"/>
              </w:numPr>
              <w:rPr>
                <w:sz w:val="22"/>
                <w:szCs w:val="22"/>
              </w:rPr>
            </w:pPr>
            <w:r>
              <w:rPr>
                <w:sz w:val="22"/>
                <w:szCs w:val="22"/>
              </w:rPr>
              <w:t xml:space="preserve">Positive attitude towards customer care </w:t>
            </w:r>
          </w:p>
          <w:p w14:paraId="74AF2499" w14:textId="77777777" w:rsidR="007F3839" w:rsidRDefault="007F3839" w:rsidP="007F3839">
            <w:pPr>
              <w:pStyle w:val="Default"/>
              <w:numPr>
                <w:ilvl w:val="0"/>
                <w:numId w:val="2"/>
              </w:numPr>
              <w:rPr>
                <w:sz w:val="22"/>
                <w:szCs w:val="22"/>
              </w:rPr>
            </w:pPr>
            <w:r>
              <w:rPr>
                <w:sz w:val="22"/>
                <w:szCs w:val="22"/>
              </w:rPr>
              <w:t xml:space="preserve">Ability to retain information </w:t>
            </w:r>
          </w:p>
          <w:p w14:paraId="7E1BEE4D" w14:textId="77777777" w:rsidR="007F3839" w:rsidRPr="007F3839" w:rsidRDefault="007F3839" w:rsidP="007F3839">
            <w:pPr>
              <w:pStyle w:val="ListParagraph"/>
              <w:numPr>
                <w:ilvl w:val="0"/>
                <w:numId w:val="2"/>
              </w:numPr>
              <w:rPr>
                <w:sz w:val="22"/>
              </w:rPr>
            </w:pPr>
            <w:r w:rsidRPr="007F3839">
              <w:rPr>
                <w:sz w:val="22"/>
              </w:rPr>
              <w:t xml:space="preserve">Keep information secure and confidential </w:t>
            </w:r>
          </w:p>
          <w:p w14:paraId="1091EF65" w14:textId="77777777" w:rsidR="007F3839" w:rsidRPr="007F3839" w:rsidRDefault="007F3839" w:rsidP="007F3839">
            <w:pPr>
              <w:pStyle w:val="ListParagraph"/>
              <w:numPr>
                <w:ilvl w:val="0"/>
                <w:numId w:val="2"/>
              </w:numPr>
              <w:rPr>
                <w:sz w:val="22"/>
              </w:rPr>
            </w:pPr>
            <w:r w:rsidRPr="007F3839">
              <w:rPr>
                <w:sz w:val="22"/>
              </w:rPr>
              <w:t>Put the users of your services first</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70486BFB" w14:textId="77777777" w:rsidR="007F3839" w:rsidRDefault="007F3839" w:rsidP="007F3839">
            <w:pPr>
              <w:pStyle w:val="Default"/>
              <w:numPr>
                <w:ilvl w:val="0"/>
                <w:numId w:val="2"/>
              </w:numPr>
              <w:rPr>
                <w:sz w:val="22"/>
                <w:szCs w:val="22"/>
              </w:rPr>
            </w:pPr>
            <w:r>
              <w:rPr>
                <w:sz w:val="22"/>
                <w:szCs w:val="22"/>
              </w:rPr>
              <w:t xml:space="preserve">Put the needs of service users first. </w:t>
            </w: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9EF24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69023068"/>
    <w:multiLevelType w:val="hybridMultilevel"/>
    <w:tmpl w:val="BB844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E23"/>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B208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2415"/>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3C4F"/>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3839"/>
    <w:rsid w:val="008061D3"/>
    <w:rsid w:val="00815FF5"/>
    <w:rsid w:val="008177B2"/>
    <w:rsid w:val="00817F2F"/>
    <w:rsid w:val="00834151"/>
    <w:rsid w:val="00845787"/>
    <w:rsid w:val="008626B8"/>
    <w:rsid w:val="00863413"/>
    <w:rsid w:val="008864D4"/>
    <w:rsid w:val="00886C91"/>
    <w:rsid w:val="008C6D44"/>
    <w:rsid w:val="008E09B5"/>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E9F"/>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F3839"/>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7F3839"/>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7F3839"/>
    <w:rPr>
      <w:rFonts w:ascii="Arial (W1)" w:hAnsi="Arial (W1)" w:cs="Arial"/>
      <w:sz w:val="24"/>
      <w:szCs w:val="24"/>
      <w:lang w:eastAsia="en-US"/>
    </w:rPr>
  </w:style>
  <w:style w:type="paragraph" w:customStyle="1" w:styleId="Default">
    <w:name w:val="Default"/>
    <w:rsid w:val="007F38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5B11E8C-1C17-4EDC-BEAA-50E6DC5D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2022-03-31T10:00:00Z</dcterms:created>
  <dcterms:modified xsi:type="dcterms:W3CDTF">2022-03-31T10:00:00Z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