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16BECE2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15AAB">
        <w:rPr>
          <w:rFonts w:ascii="Arial" w:hAnsi="Arial" w:cs="Arial"/>
          <w:b/>
          <w:sz w:val="24"/>
        </w:rPr>
        <w:t xml:space="preserve">Passenger </w:t>
      </w:r>
      <w:proofErr w:type="gramStart"/>
      <w:r w:rsidR="00215AAB">
        <w:rPr>
          <w:rFonts w:ascii="Arial" w:hAnsi="Arial" w:cs="Arial"/>
          <w:b/>
          <w:sz w:val="24"/>
        </w:rPr>
        <w:t>Assistant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="00215AAB">
        <w:rPr>
          <w:rFonts w:ascii="Arial" w:hAnsi="Arial" w:cs="Arial"/>
          <w:b/>
          <w:sz w:val="24"/>
        </w:rPr>
        <w:t>-</w:t>
      </w:r>
      <w:proofErr w:type="gramEnd"/>
      <w:r w:rsidR="00215AAB">
        <w:rPr>
          <w:rFonts w:ascii="Arial" w:hAnsi="Arial" w:cs="Arial"/>
          <w:b/>
          <w:sz w:val="24"/>
        </w:rPr>
        <w:t xml:space="preserve">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15AAB" w:rsidRPr="00215AAB">
        <w:rPr>
          <w:rFonts w:ascii="Arial" w:hAnsi="Arial" w:cs="Arial"/>
          <w:b/>
          <w:bCs/>
          <w:sz w:val="24"/>
        </w:rPr>
        <w:t>105909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E09E16E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Educated to NVQ level 2 or equivalent (F,)</w:t>
            </w:r>
          </w:p>
          <w:p w14:paraId="0C1A1E0B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0FF40D2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Health &amp; Safety Certificate  (F)</w:t>
            </w:r>
          </w:p>
          <w:p w14:paraId="3B66944D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95429E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First Aid Certificate (F)</w:t>
            </w:r>
          </w:p>
          <w:p w14:paraId="5CD8A49D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E2FF41F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Child Protection Training (F)</w:t>
            </w:r>
          </w:p>
          <w:p w14:paraId="10B5485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6" w14:textId="15A50DD8" w:rsidR="00005DCB" w:rsidRPr="002872C2" w:rsidRDefault="00215AAB" w:rsidP="00215AAB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>Passenger Assistant Training Scheme (PATS) (F)</w:t>
            </w: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D7CE093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</w:t>
            </w:r>
            <w:r w:rsidRPr="00F26E8F">
              <w:rPr>
                <w:rFonts w:ascii="Arial" w:hAnsi="Arial" w:cs="Arial"/>
                <w:sz w:val="20"/>
              </w:rPr>
              <w:t>hildren (F, I)</w:t>
            </w:r>
          </w:p>
          <w:p w14:paraId="1AC06296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6192DFA5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Experience of working with vulnerable adults (F, I)</w:t>
            </w:r>
          </w:p>
          <w:p w14:paraId="5A9A9DE6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78A85C0A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working with people with special needs including physical, learning and behavioural difficulties. </w:t>
            </w:r>
            <w:r w:rsidRPr="00F26E8F">
              <w:rPr>
                <w:rFonts w:ascii="Arial" w:hAnsi="Arial" w:cs="Arial"/>
                <w:b/>
                <w:sz w:val="20"/>
              </w:rPr>
              <w:t>(F, I)</w:t>
            </w:r>
          </w:p>
          <w:p w14:paraId="6DDFE384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41" w14:textId="412830C5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dealing with difficult situations, such as behaviour issues, people with complex medical needs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5089171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Able to interpret procedures and adhere to them. (I, F)</w:t>
            </w:r>
          </w:p>
          <w:p w14:paraId="44C075F7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67A5D5F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Can demonstrate an awareness of the main issues arising out of Health &amp; Safety. (I)</w:t>
            </w:r>
          </w:p>
          <w:p w14:paraId="3F5CDAC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841F941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Effective communication skills including colleagues, parents/carers and schools (Verbal) (I)</w:t>
            </w:r>
          </w:p>
          <w:p w14:paraId="46042135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277ACBFE" w14:textId="77777777" w:rsidR="00215AAB" w:rsidRPr="008A5233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Good physical h</w:t>
            </w:r>
            <w:r w:rsidRPr="00F26E8F">
              <w:rPr>
                <w:rFonts w:ascii="Arial" w:hAnsi="Arial" w:cs="Arial"/>
                <w:sz w:val="20"/>
              </w:rPr>
              <w:t>ealth (I) (medical form)</w:t>
            </w: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D494445" w14:textId="77777777" w:rsidR="00215AAB" w:rsidRPr="008A5233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Able to demonstrate that you are sympathetic and understanding to the needs of the individual passengers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ECCE2E3" w14:textId="5EAC6022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Assistant Training – PATS</w:t>
            </w:r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50234D0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  <w:bookmarkStart w:id="0" w:name="_GoBack"/>
            <w:bookmarkEnd w:id="0"/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3</cp:revision>
  <cp:lastPrinted>2010-07-13T08:50:00Z</cp:lastPrinted>
  <dcterms:created xsi:type="dcterms:W3CDTF">2020-10-19T10:32:00Z</dcterms:created>
  <dcterms:modified xsi:type="dcterms:W3CDTF">2020-10-19T10:41:00Z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1211363287</vt:i4>
  </property>
  <property fmtid="{D5CDD505-2E9C-101B-9397-08002B2CF9AE}" pid="3" name="_NewReviewCycle">
    <vt:lpwstr/>
  </property>
  <property fmtid="{D5CDD505-2E9C-101B-9397-08002B2CF9AE}" pid="4" name="_EmailSubject">
    <vt:lpwstr>Recruitment casual passenger assistant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