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35F03F38" w:rsidR="00845787" w:rsidRPr="00C676CB" w:rsidRDefault="00917E05" w:rsidP="00B35AE7">
            <w:pPr>
              <w:rPr>
                <w:rFonts w:cs="Arial"/>
                <w:szCs w:val="24"/>
              </w:rPr>
            </w:pPr>
            <w:r>
              <w:rPr>
                <w:rFonts w:cs="Arial"/>
                <w:szCs w:val="24"/>
              </w:rPr>
              <w:t>Energy Conservation Adviser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B156E7E" w:rsidR="00845787" w:rsidRPr="00C85B30" w:rsidRDefault="00917E05" w:rsidP="00FB1A80">
            <w:r>
              <w:t>A6172</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503C8986" w:rsidR="00845787" w:rsidRPr="00C676CB" w:rsidRDefault="00917E05" w:rsidP="00FB1A80">
            <w:pPr>
              <w:spacing w:before="120"/>
              <w:rPr>
                <w:rFonts w:cs="Arial"/>
                <w:szCs w:val="24"/>
              </w:rPr>
            </w:pPr>
            <w:r>
              <w:rPr>
                <w:rFonts w:cs="Arial"/>
                <w:szCs w:val="24"/>
              </w:rPr>
              <w:t>9</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29F679B2" w:rsidR="00845787" w:rsidRPr="00C676CB" w:rsidRDefault="00917E05" w:rsidP="00D70625">
            <w:pPr>
              <w:rPr>
                <w:rFonts w:cs="Arial"/>
                <w:szCs w:val="24"/>
              </w:rPr>
            </w:pPr>
            <w:r>
              <w:rPr>
                <w:rFonts w:cs="Arial"/>
                <w:szCs w:val="24"/>
              </w:rPr>
              <w:t>Neighbourhoods &amp; Climate Change</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1BD1BA70" w:rsidR="00845787" w:rsidRPr="00C676CB" w:rsidRDefault="00917E05" w:rsidP="00D70625">
            <w:pPr>
              <w:rPr>
                <w:rFonts w:cs="Arial"/>
                <w:szCs w:val="24"/>
              </w:rPr>
            </w:pPr>
            <w:r>
              <w:rPr>
                <w:rFonts w:cs="Arial"/>
                <w:szCs w:val="24"/>
              </w:rPr>
              <w:t xml:space="preserve">Environment – Environment &amp; </w:t>
            </w:r>
            <w:r w:rsidR="00425859">
              <w:rPr>
                <w:rFonts w:cs="Arial"/>
                <w:szCs w:val="24"/>
              </w:rPr>
              <w:t>Design</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860AD1F" w14:textId="77777777" w:rsidR="00562BA0" w:rsidRDefault="00562BA0" w:rsidP="00562BA0">
            <w:pPr>
              <w:rPr>
                <w:rFonts w:cs="Arial"/>
              </w:rPr>
            </w:pPr>
          </w:p>
          <w:p w14:paraId="41413624" w14:textId="573DEF3A" w:rsidR="00845787" w:rsidRPr="00C85B30" w:rsidRDefault="00C747E1" w:rsidP="003B6969">
            <w:pPr>
              <w:ind w:left="720" w:hanging="720"/>
              <w:jc w:val="both"/>
              <w:rPr>
                <w:rFonts w:cs="Arial"/>
                <w:szCs w:val="24"/>
              </w:rPr>
            </w:pPr>
            <w:r>
              <w:rPr>
                <w:rFonts w:cs="Arial"/>
                <w:szCs w:val="24"/>
              </w:rPr>
              <w:t>Low Carbon Economy Team Leader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4666D585"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C747E1">
              <w:rPr>
                <w:rFonts w:cs="Arial"/>
                <w:szCs w:val="24"/>
              </w:rPr>
              <w:t>County Hall, Durham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60AFBC86"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1212974C" w:rsidR="006C48DC" w:rsidRPr="00C676CB" w:rsidRDefault="006C48DC" w:rsidP="006C48DC">
            <w:pPr>
              <w:rPr>
                <w:rFonts w:cs="Arial"/>
                <w:szCs w:val="24"/>
              </w:rPr>
            </w:pPr>
            <w:r>
              <w:rPr>
                <w:rFonts w:cs="Arial"/>
                <w:szCs w:val="24"/>
              </w:rPr>
              <w:t xml:space="preserve">This post </w:t>
            </w:r>
            <w:r w:rsidR="00FB1A80">
              <w:rPr>
                <w:rFonts w:cs="Arial"/>
                <w:b/>
                <w:szCs w:val="24"/>
              </w:rPr>
              <w:t xml:space="preserve">is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1173DE8C"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39E89D6A" w14:textId="5964BE8D" w:rsidR="00ED6451" w:rsidRPr="004B6905" w:rsidRDefault="00ED6451" w:rsidP="00ED6451">
      <w:pPr>
        <w:pStyle w:val="Default"/>
      </w:pPr>
      <w:r w:rsidRPr="004B6905">
        <w:t xml:space="preserve">To work as a member of the Low Carbon Economy Team in the establishment, development and ongoing management of a proactive, modern and strategic Energy Conservation and Carbon Management function suitable to meet the specific business needs and requirements of the unitary authority. </w:t>
      </w:r>
    </w:p>
    <w:p w14:paraId="08EF1BBD" w14:textId="77777777" w:rsidR="00ED6451" w:rsidRPr="004B6905" w:rsidRDefault="00ED6451" w:rsidP="00ED6451">
      <w:pPr>
        <w:pStyle w:val="Default"/>
      </w:pPr>
    </w:p>
    <w:p w14:paraId="2BEBC772" w14:textId="5807E671" w:rsidR="00ED6451" w:rsidRPr="004B6905" w:rsidRDefault="00ED6451" w:rsidP="00ED6451">
      <w:pPr>
        <w:pStyle w:val="Default"/>
      </w:pPr>
      <w:r w:rsidRPr="004B6905">
        <w:t xml:space="preserve">To coordinate all aspects of energy conservation and carbon management, from energy efficiency and reduction of carbon dioxide emissions by: </w:t>
      </w:r>
    </w:p>
    <w:p w14:paraId="42207383" w14:textId="77777777" w:rsidR="00ED6451" w:rsidRPr="004B6905" w:rsidRDefault="00ED6451" w:rsidP="00ED6451">
      <w:pPr>
        <w:pStyle w:val="Default"/>
      </w:pPr>
    </w:p>
    <w:p w14:paraId="0F4F3563" w14:textId="77777777" w:rsidR="00ED6451" w:rsidRPr="004B6905" w:rsidRDefault="00ED6451" w:rsidP="00ED6451">
      <w:pPr>
        <w:pStyle w:val="Default"/>
        <w:spacing w:after="22"/>
      </w:pPr>
      <w:r w:rsidRPr="004B6905">
        <w:rPr>
          <w:rFonts w:ascii="Wingdings" w:hAnsi="Wingdings" w:cs="Wingdings"/>
        </w:rPr>
        <w:t></w:t>
      </w:r>
      <w:r w:rsidRPr="004B6905">
        <w:rPr>
          <w:rFonts w:ascii="Wingdings" w:hAnsi="Wingdings" w:cs="Wingdings"/>
        </w:rPr>
        <w:t></w:t>
      </w:r>
      <w:r w:rsidRPr="004B6905">
        <w:t xml:space="preserve">encouraging the use of renewable/sustainable energy resources across the Authority; </w:t>
      </w:r>
    </w:p>
    <w:p w14:paraId="6CBFC9B0" w14:textId="77777777" w:rsidR="00ED6451" w:rsidRPr="004B6905" w:rsidRDefault="00ED6451" w:rsidP="00ED6451">
      <w:pPr>
        <w:pStyle w:val="Default"/>
        <w:spacing w:after="22"/>
      </w:pPr>
      <w:r w:rsidRPr="004B6905">
        <w:rPr>
          <w:rFonts w:ascii="Wingdings" w:hAnsi="Wingdings" w:cs="Wingdings"/>
        </w:rPr>
        <w:t></w:t>
      </w:r>
      <w:r w:rsidRPr="004B6905">
        <w:rPr>
          <w:rFonts w:ascii="Wingdings" w:hAnsi="Wingdings" w:cs="Wingdings"/>
        </w:rPr>
        <w:t></w:t>
      </w:r>
      <w:r w:rsidRPr="004B6905">
        <w:t xml:space="preserve">deriving solutions for carbon management reduction </w:t>
      </w:r>
    </w:p>
    <w:p w14:paraId="14A96405" w14:textId="77777777" w:rsidR="00ED6451" w:rsidRPr="004B6905" w:rsidRDefault="00ED6451" w:rsidP="00ED6451">
      <w:pPr>
        <w:pStyle w:val="Default"/>
      </w:pPr>
      <w:r w:rsidRPr="004B6905">
        <w:rPr>
          <w:rFonts w:ascii="Wingdings" w:hAnsi="Wingdings" w:cs="Wingdings"/>
        </w:rPr>
        <w:t></w:t>
      </w:r>
      <w:r w:rsidRPr="004B6905">
        <w:rPr>
          <w:rFonts w:ascii="Wingdings" w:hAnsi="Wingdings" w:cs="Wingdings"/>
        </w:rPr>
        <w:t></w:t>
      </w:r>
      <w:r w:rsidRPr="004B6905">
        <w:t xml:space="preserve">raising the profile of energy conservation and carbon management. </w:t>
      </w:r>
    </w:p>
    <w:p w14:paraId="227E0D37" w14:textId="137D091B" w:rsidR="009941C6" w:rsidRDefault="009941C6" w:rsidP="009941C6">
      <w:pPr>
        <w:jc w:val="both"/>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42B8DA4E" w14:textId="77777777" w:rsidR="00ED6451" w:rsidRPr="004B6905" w:rsidRDefault="00ED6451" w:rsidP="00ED6451">
      <w:pPr>
        <w:pStyle w:val="Default"/>
      </w:pPr>
      <w:r w:rsidRPr="004B6905">
        <w:t xml:space="preserve"> </w:t>
      </w:r>
    </w:p>
    <w:p w14:paraId="489BCADC" w14:textId="77777777" w:rsidR="00ED6451" w:rsidRPr="004B6905" w:rsidRDefault="00ED6451" w:rsidP="00ED6451">
      <w:pPr>
        <w:pStyle w:val="Default"/>
        <w:spacing w:after="157"/>
      </w:pPr>
      <w:r w:rsidRPr="004B6905">
        <w:t xml:space="preserve">To project manage the council’s targeted staff behavioural change campaign across all corporate directorates and sites and project manage the programme </w:t>
      </w:r>
    </w:p>
    <w:p w14:paraId="1BC242AD" w14:textId="10D5F79A" w:rsidR="00ED6451" w:rsidRPr="004B6905" w:rsidRDefault="00ED6451" w:rsidP="00425859">
      <w:pPr>
        <w:pStyle w:val="Default"/>
        <w:numPr>
          <w:ilvl w:val="0"/>
          <w:numId w:val="50"/>
        </w:numPr>
        <w:spacing w:after="157"/>
        <w:ind w:left="709"/>
      </w:pPr>
      <w:r w:rsidRPr="004B6905">
        <w:t xml:space="preserve">Responsible for the provision of technical and practical advice and training on energy conservation and efficiency and carbon management </w:t>
      </w:r>
    </w:p>
    <w:p w14:paraId="068497C8" w14:textId="6FAB9455" w:rsidR="00ED6451" w:rsidRPr="004B6905" w:rsidRDefault="00ED6451" w:rsidP="00425859">
      <w:pPr>
        <w:pStyle w:val="Default"/>
        <w:numPr>
          <w:ilvl w:val="0"/>
          <w:numId w:val="50"/>
        </w:numPr>
        <w:ind w:left="709"/>
      </w:pPr>
      <w:r w:rsidRPr="004B6905">
        <w:lastRenderedPageBreak/>
        <w:t xml:space="preserve">To identify financial savings opportunities for the authority through energy and water saving initiatives </w:t>
      </w:r>
    </w:p>
    <w:p w14:paraId="3CC644A1" w14:textId="77777777" w:rsidR="00ED6451" w:rsidRPr="004B6905" w:rsidRDefault="00ED6451" w:rsidP="00ED6451">
      <w:pPr>
        <w:pStyle w:val="Default"/>
      </w:pPr>
    </w:p>
    <w:p w14:paraId="1D43A0EB" w14:textId="77777777" w:rsidR="00ED6451" w:rsidRPr="004B6905" w:rsidRDefault="00ED6451" w:rsidP="00425859">
      <w:pPr>
        <w:pStyle w:val="Default"/>
        <w:numPr>
          <w:ilvl w:val="0"/>
          <w:numId w:val="48"/>
        </w:numPr>
        <w:spacing w:after="158"/>
      </w:pPr>
      <w:r w:rsidRPr="004B6905">
        <w:t xml:space="preserve">To carry out site inspections, energy surveys and carbon audits and advise on methods of reducing energy use and CO2 emissions </w:t>
      </w:r>
    </w:p>
    <w:p w14:paraId="46811556" w14:textId="24667266" w:rsidR="00ED6451" w:rsidRPr="004B6905" w:rsidRDefault="00ED6451" w:rsidP="00425859">
      <w:pPr>
        <w:pStyle w:val="Default"/>
        <w:numPr>
          <w:ilvl w:val="0"/>
          <w:numId w:val="48"/>
        </w:numPr>
        <w:spacing w:after="158"/>
      </w:pPr>
      <w:r w:rsidRPr="004B6905">
        <w:t xml:space="preserve">Responsible for the development of new carbon capital projects and initiatives that will reduce energy consumption in a cost-effective manner and to project manage their delivery </w:t>
      </w:r>
    </w:p>
    <w:p w14:paraId="611C6666" w14:textId="093F6DBA" w:rsidR="00ED6451" w:rsidRPr="004B6905" w:rsidRDefault="00ED6451" w:rsidP="00425859">
      <w:pPr>
        <w:pStyle w:val="Default"/>
        <w:numPr>
          <w:ilvl w:val="0"/>
          <w:numId w:val="48"/>
        </w:numPr>
        <w:spacing w:after="158"/>
      </w:pPr>
      <w:r w:rsidRPr="004B6905">
        <w:t xml:space="preserve">To prepare detailed schedules of work/feasibility studies and cost estimates and prepare reports within strict deadlines </w:t>
      </w:r>
    </w:p>
    <w:p w14:paraId="19912EF3" w14:textId="616134A9" w:rsidR="00ED6451" w:rsidRPr="004B6905" w:rsidRDefault="00ED6451" w:rsidP="00425859">
      <w:pPr>
        <w:pStyle w:val="Default"/>
        <w:numPr>
          <w:ilvl w:val="0"/>
          <w:numId w:val="48"/>
        </w:numPr>
        <w:spacing w:after="158"/>
      </w:pPr>
      <w:r w:rsidRPr="004B6905">
        <w:t xml:space="preserve">To liaise and negotiate with contractors, suppliers, council services and other relevant organisations and key stakeholders on Energy Conservation and Carbon Management issues </w:t>
      </w:r>
    </w:p>
    <w:p w14:paraId="71C2D639" w14:textId="692E2B28" w:rsidR="00ED6451" w:rsidRPr="004B6905" w:rsidRDefault="00ED6451" w:rsidP="00425859">
      <w:pPr>
        <w:pStyle w:val="Default"/>
        <w:numPr>
          <w:ilvl w:val="0"/>
          <w:numId w:val="48"/>
        </w:numPr>
        <w:spacing w:after="158"/>
      </w:pPr>
      <w:r w:rsidRPr="004B6905">
        <w:t xml:space="preserve">To use the council’s energy database to monitor and target energy and water consumption and to benchmark energy and carbon consumptions against best practice guidelines </w:t>
      </w:r>
    </w:p>
    <w:p w14:paraId="5AA14084" w14:textId="2B3A8FB9" w:rsidR="00ED6451" w:rsidRPr="004B6905" w:rsidRDefault="00ED6451" w:rsidP="00425859">
      <w:pPr>
        <w:pStyle w:val="Default"/>
        <w:numPr>
          <w:ilvl w:val="0"/>
          <w:numId w:val="48"/>
        </w:numPr>
        <w:spacing w:after="158"/>
      </w:pPr>
      <w:r w:rsidRPr="004B6905">
        <w:t xml:space="preserve">To liaise with facilities and technical teams to fully understand to the operation of buildings and develop energy and water efficient practices </w:t>
      </w:r>
    </w:p>
    <w:p w14:paraId="7734F2DF" w14:textId="00A87F28" w:rsidR="00ED6451" w:rsidRPr="004B6905" w:rsidRDefault="00ED6451" w:rsidP="00425859">
      <w:pPr>
        <w:pStyle w:val="Default"/>
        <w:numPr>
          <w:ilvl w:val="0"/>
          <w:numId w:val="48"/>
        </w:numPr>
        <w:spacing w:after="158"/>
      </w:pPr>
      <w:r w:rsidRPr="004B6905">
        <w:t xml:space="preserve">To establish and maintain a database to record actions and schemes implemented, energy reductions, carbon and financial savings, and provide progress reports as necessary </w:t>
      </w:r>
    </w:p>
    <w:p w14:paraId="45565CEF" w14:textId="5B22D7EE" w:rsidR="00ED6451" w:rsidRPr="004B6905" w:rsidRDefault="00ED6451" w:rsidP="00425859">
      <w:pPr>
        <w:pStyle w:val="Default"/>
        <w:numPr>
          <w:ilvl w:val="0"/>
          <w:numId w:val="48"/>
        </w:numPr>
        <w:spacing w:after="158"/>
      </w:pPr>
      <w:r w:rsidRPr="004B6905">
        <w:t xml:space="preserve">To produce Display Energy Certificates and reports within strict deadlines as required </w:t>
      </w:r>
    </w:p>
    <w:p w14:paraId="1D38037C" w14:textId="62C29A5B" w:rsidR="00ED6451" w:rsidRPr="004B6905" w:rsidRDefault="00ED6451" w:rsidP="00425859">
      <w:pPr>
        <w:pStyle w:val="Default"/>
        <w:numPr>
          <w:ilvl w:val="0"/>
          <w:numId w:val="48"/>
        </w:numPr>
        <w:spacing w:after="158"/>
      </w:pPr>
      <w:r w:rsidRPr="004B6905">
        <w:t xml:space="preserve">To assist in the delivery of the council’s Energy Awareness Campaign and Carbon Management Programme by developing promotional activities, materials, events, campaigns, web site publications, newsletters and workshops </w:t>
      </w:r>
    </w:p>
    <w:p w14:paraId="08EA6A8A" w14:textId="5EA872A4" w:rsidR="00ED6451" w:rsidRPr="004B6905" w:rsidRDefault="00ED6451" w:rsidP="00425859">
      <w:pPr>
        <w:pStyle w:val="Default"/>
        <w:numPr>
          <w:ilvl w:val="0"/>
          <w:numId w:val="48"/>
        </w:numPr>
      </w:pPr>
      <w:r w:rsidRPr="004B6905">
        <w:t xml:space="preserve">To support awareness raising for staff to improve corporate performance on environmental and sustainability issues </w:t>
      </w:r>
    </w:p>
    <w:p w14:paraId="2405F658" w14:textId="77777777" w:rsidR="00ED6451" w:rsidRPr="004B6905" w:rsidRDefault="00ED6451" w:rsidP="00ED6451">
      <w:pPr>
        <w:pStyle w:val="Default"/>
      </w:pPr>
    </w:p>
    <w:p w14:paraId="13C84904" w14:textId="7F42F8C2" w:rsidR="00ED6451" w:rsidRPr="004B6905" w:rsidRDefault="00ED6451" w:rsidP="00425859">
      <w:pPr>
        <w:pStyle w:val="Default"/>
        <w:numPr>
          <w:ilvl w:val="0"/>
          <w:numId w:val="48"/>
        </w:numPr>
      </w:pPr>
      <w:r w:rsidRPr="004B6905">
        <w:t xml:space="preserve">Through continuous professional development, keep up to date with relevant developments in energy technology, energy management, energy policy and legislation </w:t>
      </w:r>
    </w:p>
    <w:p w14:paraId="38A86557" w14:textId="2F4494BF" w:rsidR="003B6969" w:rsidRDefault="003B6969" w:rsidP="003B6969">
      <w:pPr>
        <w:ind w:left="720" w:hanging="720"/>
        <w:jc w:val="both"/>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Communication</w:t>
      </w:r>
    </w:p>
    <w:p w14:paraId="5DC8B8B7" w14:textId="2341DEFF" w:rsidR="00681A84" w:rsidRDefault="00681A84" w:rsidP="003F5F22">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317D0BD1" w:rsidR="00681A84" w:rsidRDefault="00681A84" w:rsidP="003F5F22">
      <w:pPr>
        <w:pStyle w:val="ListParagraph"/>
        <w:ind w:left="567" w:hanging="425"/>
        <w:rPr>
          <w:rFonts w:cs="Arial"/>
          <w:szCs w:val="24"/>
        </w:rPr>
      </w:pPr>
    </w:p>
    <w:p w14:paraId="253B14BD" w14:textId="77777777" w:rsidR="00D65569" w:rsidRPr="00562BA0" w:rsidRDefault="00D65569" w:rsidP="003F5F22">
      <w:pPr>
        <w:pStyle w:val="ListParagraph"/>
        <w:ind w:left="567" w:hanging="425"/>
        <w:rPr>
          <w:rFonts w:cs="Arial"/>
          <w:szCs w:val="24"/>
        </w:rPr>
      </w:pPr>
    </w:p>
    <w:p w14:paraId="0CEE08B5" w14:textId="77777777" w:rsidR="00681A84" w:rsidRPr="00562BA0" w:rsidRDefault="00681A84" w:rsidP="003F5F22">
      <w:pPr>
        <w:pStyle w:val="ListParagraph"/>
        <w:numPr>
          <w:ilvl w:val="0"/>
          <w:numId w:val="21"/>
        </w:numPr>
        <w:ind w:left="567" w:hanging="425"/>
        <w:rPr>
          <w:rFonts w:cs="Arial"/>
          <w:b/>
          <w:szCs w:val="24"/>
        </w:rPr>
      </w:pPr>
      <w:bookmarkStart w:id="0" w:name="_Hlk26438203"/>
      <w:r w:rsidRPr="00562BA0">
        <w:rPr>
          <w:rFonts w:cs="Arial"/>
          <w:b/>
          <w:szCs w:val="24"/>
        </w:rPr>
        <w:lastRenderedPageBreak/>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581EEF">
      <w:pPr>
        <w:numPr>
          <w:ilvl w:val="0"/>
          <w:numId w:val="22"/>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4B6905">
        <w:trPr>
          <w:trHeight w:val="1398"/>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3B6969">
            <w:pPr>
              <w:rPr>
                <w:noProof/>
                <w:lang w:eastAsia="en-GB"/>
              </w:rPr>
            </w:pPr>
          </w:p>
          <w:p w14:paraId="1B93DC1E" w14:textId="7703977A" w:rsidR="004B6905" w:rsidRDefault="004B6905" w:rsidP="004B6905">
            <w:pPr>
              <w:pStyle w:val="Default"/>
              <w:numPr>
                <w:ilvl w:val="0"/>
                <w:numId w:val="21"/>
              </w:numPr>
              <w:rPr>
                <w:sz w:val="22"/>
                <w:szCs w:val="22"/>
              </w:rPr>
            </w:pPr>
            <w:r>
              <w:rPr>
                <w:sz w:val="22"/>
                <w:szCs w:val="22"/>
              </w:rPr>
              <w:t xml:space="preserve">Degree </w:t>
            </w:r>
            <w:r w:rsidR="00CB66D2">
              <w:rPr>
                <w:sz w:val="22"/>
                <w:szCs w:val="22"/>
              </w:rPr>
              <w:t xml:space="preserve">(or equivalent) </w:t>
            </w:r>
            <w:r>
              <w:rPr>
                <w:sz w:val="22"/>
                <w:szCs w:val="22"/>
              </w:rPr>
              <w:t xml:space="preserve">in an energy or mechanical and electrical or related discipline </w:t>
            </w:r>
          </w:p>
          <w:p w14:paraId="6CFF7549" w14:textId="461FCD4F" w:rsidR="003B6969" w:rsidRPr="00700B76" w:rsidRDefault="003B6969" w:rsidP="003B6969">
            <w:pPr>
              <w:rPr>
                <w:noProof/>
                <w:lang w:eastAsia="en-GB"/>
              </w:rPr>
            </w:pPr>
          </w:p>
        </w:tc>
        <w:tc>
          <w:tcPr>
            <w:tcW w:w="4957" w:type="dxa"/>
          </w:tcPr>
          <w:p w14:paraId="5DB59464" w14:textId="77777777" w:rsidR="00700B76" w:rsidRDefault="00700B76" w:rsidP="003B6969">
            <w:pPr>
              <w:rPr>
                <w:noProof/>
                <w:lang w:eastAsia="en-GB"/>
              </w:rPr>
            </w:pPr>
          </w:p>
          <w:p w14:paraId="57DAF745" w14:textId="77777777" w:rsidR="004B6905" w:rsidRDefault="004B6905" w:rsidP="004B6905">
            <w:pPr>
              <w:pStyle w:val="Default"/>
              <w:numPr>
                <w:ilvl w:val="0"/>
                <w:numId w:val="21"/>
              </w:numPr>
              <w:rPr>
                <w:sz w:val="22"/>
                <w:szCs w:val="22"/>
              </w:rPr>
            </w:pPr>
            <w:r>
              <w:rPr>
                <w:sz w:val="22"/>
                <w:szCs w:val="22"/>
              </w:rPr>
              <w:t xml:space="preserve">Additional qualification in a related discipline </w:t>
            </w:r>
          </w:p>
          <w:p w14:paraId="064CFDAB" w14:textId="77777777" w:rsidR="004B6905" w:rsidRDefault="004B6905" w:rsidP="004B6905">
            <w:pPr>
              <w:pStyle w:val="Default"/>
              <w:numPr>
                <w:ilvl w:val="0"/>
                <w:numId w:val="21"/>
              </w:numPr>
              <w:rPr>
                <w:sz w:val="22"/>
                <w:szCs w:val="22"/>
              </w:rPr>
            </w:pPr>
            <w:r>
              <w:rPr>
                <w:sz w:val="22"/>
                <w:szCs w:val="22"/>
              </w:rPr>
              <w:t xml:space="preserve">Energy Assessor accreditation </w:t>
            </w:r>
          </w:p>
          <w:p w14:paraId="7521A968" w14:textId="33AC161E" w:rsidR="003B6969" w:rsidRPr="00700B76" w:rsidRDefault="004B6905" w:rsidP="004B6905">
            <w:pPr>
              <w:pStyle w:val="ListParagraph"/>
              <w:numPr>
                <w:ilvl w:val="0"/>
                <w:numId w:val="21"/>
              </w:numPr>
              <w:rPr>
                <w:noProof/>
                <w:lang w:eastAsia="en-GB"/>
              </w:rPr>
            </w:pPr>
            <w:r w:rsidRPr="004B6905">
              <w:rPr>
                <w:sz w:val="22"/>
              </w:rPr>
              <w:t xml:space="preserve">Membership of a relevant professional body </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3B6969">
            <w:pPr>
              <w:rPr>
                <w:noProof/>
                <w:lang w:eastAsia="en-GB"/>
              </w:rPr>
            </w:pPr>
          </w:p>
          <w:p w14:paraId="34650CB0" w14:textId="77777777" w:rsidR="004B6905" w:rsidRDefault="004B6905" w:rsidP="004B6905">
            <w:pPr>
              <w:pStyle w:val="Default"/>
              <w:numPr>
                <w:ilvl w:val="0"/>
                <w:numId w:val="21"/>
              </w:numPr>
              <w:rPr>
                <w:sz w:val="22"/>
                <w:szCs w:val="22"/>
              </w:rPr>
            </w:pPr>
            <w:r>
              <w:rPr>
                <w:sz w:val="22"/>
                <w:szCs w:val="22"/>
              </w:rPr>
              <w:t xml:space="preserve">Practical experience of communicating low carbon and / or energy issues to different audiences and in different media </w:t>
            </w:r>
          </w:p>
          <w:p w14:paraId="23A48D76" w14:textId="77777777" w:rsidR="004B6905" w:rsidRDefault="004B6905" w:rsidP="004B6905">
            <w:pPr>
              <w:pStyle w:val="Default"/>
              <w:numPr>
                <w:ilvl w:val="0"/>
                <w:numId w:val="21"/>
              </w:numPr>
              <w:rPr>
                <w:sz w:val="22"/>
                <w:szCs w:val="22"/>
              </w:rPr>
            </w:pPr>
            <w:r>
              <w:rPr>
                <w:sz w:val="22"/>
                <w:szCs w:val="22"/>
              </w:rPr>
              <w:t xml:space="preserve">Experience of interpreting energy data and data analysis </w:t>
            </w:r>
          </w:p>
          <w:p w14:paraId="7AD3B351" w14:textId="77777777" w:rsidR="004B6905" w:rsidRDefault="004B6905" w:rsidP="004B6905">
            <w:pPr>
              <w:pStyle w:val="Default"/>
              <w:numPr>
                <w:ilvl w:val="0"/>
                <w:numId w:val="21"/>
              </w:numPr>
              <w:rPr>
                <w:sz w:val="22"/>
                <w:szCs w:val="22"/>
              </w:rPr>
            </w:pPr>
            <w:r>
              <w:rPr>
                <w:sz w:val="22"/>
                <w:szCs w:val="22"/>
              </w:rPr>
              <w:t xml:space="preserve">Technical experience in an Energy / Carbon reduction discipline </w:t>
            </w:r>
          </w:p>
          <w:p w14:paraId="26932742" w14:textId="77777777" w:rsidR="004B6905" w:rsidRDefault="004B6905" w:rsidP="004B6905">
            <w:pPr>
              <w:pStyle w:val="Default"/>
              <w:numPr>
                <w:ilvl w:val="0"/>
                <w:numId w:val="21"/>
              </w:numPr>
              <w:rPr>
                <w:sz w:val="22"/>
                <w:szCs w:val="22"/>
              </w:rPr>
            </w:pPr>
            <w:r>
              <w:rPr>
                <w:sz w:val="22"/>
                <w:szCs w:val="22"/>
              </w:rPr>
              <w:t xml:space="preserve">Experience of project development and implementation </w:t>
            </w:r>
          </w:p>
          <w:p w14:paraId="0D8B1B05" w14:textId="569E04F2" w:rsidR="003B6969" w:rsidRPr="00700B76" w:rsidRDefault="004B6905" w:rsidP="004B6905">
            <w:pPr>
              <w:pStyle w:val="ListParagraph"/>
              <w:numPr>
                <w:ilvl w:val="0"/>
                <w:numId w:val="21"/>
              </w:numPr>
              <w:rPr>
                <w:noProof/>
                <w:lang w:eastAsia="en-GB"/>
              </w:rPr>
            </w:pPr>
            <w:r w:rsidRPr="004B6905">
              <w:rPr>
                <w:sz w:val="22"/>
              </w:rPr>
              <w:t xml:space="preserve">Experience of working with databases and spreadsheets </w:t>
            </w:r>
          </w:p>
        </w:tc>
        <w:tc>
          <w:tcPr>
            <w:tcW w:w="4957" w:type="dxa"/>
          </w:tcPr>
          <w:p w14:paraId="6AB3685B" w14:textId="77777777" w:rsidR="009941C6" w:rsidRDefault="009941C6" w:rsidP="003B6969">
            <w:pPr>
              <w:rPr>
                <w:lang w:eastAsia="en-GB"/>
              </w:rPr>
            </w:pPr>
          </w:p>
          <w:p w14:paraId="31B50935" w14:textId="77777777" w:rsidR="004B6905" w:rsidRDefault="004B6905" w:rsidP="004B6905">
            <w:pPr>
              <w:pStyle w:val="Default"/>
              <w:numPr>
                <w:ilvl w:val="0"/>
                <w:numId w:val="21"/>
              </w:numPr>
              <w:rPr>
                <w:sz w:val="22"/>
                <w:szCs w:val="22"/>
              </w:rPr>
            </w:pPr>
            <w:r>
              <w:rPr>
                <w:sz w:val="22"/>
                <w:szCs w:val="22"/>
              </w:rPr>
              <w:t xml:space="preserve">Experience of working in an electrical and / or mechanical discipline. </w:t>
            </w:r>
          </w:p>
          <w:p w14:paraId="092F0768" w14:textId="77777777" w:rsidR="004B6905" w:rsidRDefault="004B6905" w:rsidP="004B6905">
            <w:pPr>
              <w:pStyle w:val="Default"/>
              <w:numPr>
                <w:ilvl w:val="0"/>
                <w:numId w:val="21"/>
              </w:numPr>
              <w:rPr>
                <w:sz w:val="22"/>
                <w:szCs w:val="22"/>
              </w:rPr>
            </w:pPr>
            <w:r>
              <w:rPr>
                <w:sz w:val="22"/>
                <w:szCs w:val="22"/>
              </w:rPr>
              <w:t xml:space="preserve">Experience of delivering behavioural change programmes </w:t>
            </w:r>
          </w:p>
          <w:p w14:paraId="6C3BC964" w14:textId="77777777" w:rsidR="004B6905" w:rsidRDefault="004B6905" w:rsidP="004B6905">
            <w:pPr>
              <w:pStyle w:val="Default"/>
              <w:numPr>
                <w:ilvl w:val="0"/>
                <w:numId w:val="21"/>
              </w:numPr>
              <w:rPr>
                <w:sz w:val="22"/>
                <w:szCs w:val="22"/>
              </w:rPr>
            </w:pPr>
            <w:r>
              <w:rPr>
                <w:sz w:val="22"/>
                <w:szCs w:val="22"/>
              </w:rPr>
              <w:t xml:space="preserve">Experience of working for a public authority or other large organisation </w:t>
            </w:r>
          </w:p>
          <w:p w14:paraId="084A63AB" w14:textId="77777777" w:rsidR="003B6969" w:rsidRPr="004B6905" w:rsidRDefault="004B6905" w:rsidP="004B6905">
            <w:pPr>
              <w:pStyle w:val="ListParagraph"/>
              <w:numPr>
                <w:ilvl w:val="0"/>
                <w:numId w:val="21"/>
              </w:numPr>
              <w:rPr>
                <w:sz w:val="22"/>
              </w:rPr>
            </w:pPr>
            <w:r w:rsidRPr="004B6905">
              <w:rPr>
                <w:sz w:val="22"/>
              </w:rPr>
              <w:t xml:space="preserve">Experience of co-ordinating events </w:t>
            </w:r>
          </w:p>
          <w:p w14:paraId="696A7AF3" w14:textId="08DC58E1" w:rsidR="004B6905" w:rsidRPr="00700B76" w:rsidRDefault="004B6905" w:rsidP="004B6905">
            <w:pPr>
              <w:rPr>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37FFE767" w14:textId="77777777" w:rsidR="00700B76" w:rsidRDefault="00700B76" w:rsidP="003B6969">
            <w:pPr>
              <w:rPr>
                <w:noProof/>
                <w:lang w:eastAsia="en-GB"/>
              </w:rPr>
            </w:pPr>
          </w:p>
          <w:p w14:paraId="222A3026" w14:textId="77777777" w:rsidR="004B6905" w:rsidRDefault="004B6905" w:rsidP="004B6905">
            <w:pPr>
              <w:pStyle w:val="Default"/>
              <w:numPr>
                <w:ilvl w:val="0"/>
                <w:numId w:val="21"/>
              </w:numPr>
              <w:rPr>
                <w:sz w:val="22"/>
                <w:szCs w:val="22"/>
              </w:rPr>
            </w:pPr>
            <w:r>
              <w:rPr>
                <w:sz w:val="22"/>
                <w:szCs w:val="22"/>
              </w:rPr>
              <w:t xml:space="preserve">Ability to organise, manage and prioritise full and varied workloads to meet tight deadlines as necessary </w:t>
            </w:r>
          </w:p>
          <w:p w14:paraId="4785EB16" w14:textId="77777777" w:rsidR="004B6905" w:rsidRDefault="004B6905" w:rsidP="004B6905">
            <w:pPr>
              <w:pStyle w:val="Default"/>
              <w:numPr>
                <w:ilvl w:val="0"/>
                <w:numId w:val="21"/>
              </w:numPr>
              <w:rPr>
                <w:sz w:val="22"/>
                <w:szCs w:val="22"/>
              </w:rPr>
            </w:pPr>
            <w:r>
              <w:rPr>
                <w:sz w:val="22"/>
                <w:szCs w:val="22"/>
              </w:rPr>
              <w:t xml:space="preserve">Excellent written and verbal communication across a range of media with strong networking skills </w:t>
            </w:r>
          </w:p>
          <w:p w14:paraId="77987731" w14:textId="77777777" w:rsidR="004B6905" w:rsidRDefault="004B6905" w:rsidP="004B6905">
            <w:pPr>
              <w:pStyle w:val="Default"/>
              <w:numPr>
                <w:ilvl w:val="0"/>
                <w:numId w:val="21"/>
              </w:numPr>
              <w:rPr>
                <w:sz w:val="22"/>
                <w:szCs w:val="22"/>
              </w:rPr>
            </w:pPr>
            <w:r>
              <w:rPr>
                <w:sz w:val="22"/>
                <w:szCs w:val="22"/>
              </w:rPr>
              <w:t xml:space="preserve">Good computer skills </w:t>
            </w:r>
          </w:p>
          <w:p w14:paraId="2F218897" w14:textId="77777777" w:rsidR="004B6905" w:rsidRDefault="004B6905" w:rsidP="004B6905">
            <w:pPr>
              <w:pStyle w:val="Default"/>
              <w:numPr>
                <w:ilvl w:val="0"/>
                <w:numId w:val="21"/>
              </w:numPr>
              <w:rPr>
                <w:sz w:val="22"/>
                <w:szCs w:val="22"/>
              </w:rPr>
            </w:pPr>
            <w:r>
              <w:rPr>
                <w:sz w:val="22"/>
                <w:szCs w:val="22"/>
              </w:rPr>
              <w:t xml:space="preserve">Ability to work effectively with key stakeholders </w:t>
            </w:r>
          </w:p>
          <w:p w14:paraId="3481D103" w14:textId="77777777" w:rsidR="004B6905" w:rsidRDefault="004B6905" w:rsidP="004B6905">
            <w:pPr>
              <w:pStyle w:val="Default"/>
              <w:numPr>
                <w:ilvl w:val="0"/>
                <w:numId w:val="21"/>
              </w:numPr>
              <w:rPr>
                <w:sz w:val="22"/>
                <w:szCs w:val="22"/>
              </w:rPr>
            </w:pPr>
            <w:r>
              <w:rPr>
                <w:sz w:val="22"/>
                <w:szCs w:val="22"/>
              </w:rPr>
              <w:t xml:space="preserve">Ability to evaluate varied and complex information and apply the necessary judgement to select the appropriate course of action </w:t>
            </w:r>
          </w:p>
          <w:p w14:paraId="7F57F760" w14:textId="77777777" w:rsidR="003B6969" w:rsidRPr="004B6905" w:rsidRDefault="004B6905" w:rsidP="004B6905">
            <w:pPr>
              <w:pStyle w:val="ListParagraph"/>
              <w:numPr>
                <w:ilvl w:val="0"/>
                <w:numId w:val="21"/>
              </w:numPr>
              <w:rPr>
                <w:sz w:val="22"/>
              </w:rPr>
            </w:pPr>
            <w:r w:rsidRPr="004B6905">
              <w:rPr>
                <w:sz w:val="22"/>
              </w:rPr>
              <w:t xml:space="preserve">Knowledge of energy and climate change issues </w:t>
            </w:r>
          </w:p>
          <w:p w14:paraId="41067EA4" w14:textId="531247C3" w:rsidR="004B6905" w:rsidRPr="00700B76" w:rsidRDefault="004B6905" w:rsidP="004B6905">
            <w:pPr>
              <w:rPr>
                <w:noProof/>
                <w:lang w:eastAsia="en-GB"/>
              </w:rPr>
            </w:pPr>
          </w:p>
        </w:tc>
        <w:tc>
          <w:tcPr>
            <w:tcW w:w="4957" w:type="dxa"/>
          </w:tcPr>
          <w:p w14:paraId="6474279D" w14:textId="77777777" w:rsidR="00700B76" w:rsidRDefault="00700B76" w:rsidP="003B6969">
            <w:pPr>
              <w:rPr>
                <w:noProof/>
                <w:lang w:eastAsia="en-GB"/>
              </w:rPr>
            </w:pPr>
          </w:p>
          <w:p w14:paraId="3554B8BE" w14:textId="77777777" w:rsidR="004B6905" w:rsidRDefault="004B6905" w:rsidP="004B6905">
            <w:pPr>
              <w:pStyle w:val="Default"/>
              <w:numPr>
                <w:ilvl w:val="0"/>
                <w:numId w:val="21"/>
              </w:numPr>
              <w:rPr>
                <w:sz w:val="22"/>
                <w:szCs w:val="22"/>
              </w:rPr>
            </w:pPr>
            <w:r>
              <w:rPr>
                <w:sz w:val="22"/>
                <w:szCs w:val="22"/>
              </w:rPr>
              <w:t xml:space="preserve">A good understanding of Low carbon and energy reduction technologies and their implementation </w:t>
            </w:r>
          </w:p>
          <w:p w14:paraId="0E402AF1" w14:textId="77777777" w:rsidR="004B6905" w:rsidRDefault="004B6905" w:rsidP="004B6905">
            <w:pPr>
              <w:pStyle w:val="Default"/>
              <w:numPr>
                <w:ilvl w:val="0"/>
                <w:numId w:val="21"/>
              </w:numPr>
              <w:rPr>
                <w:sz w:val="22"/>
                <w:szCs w:val="22"/>
              </w:rPr>
            </w:pPr>
            <w:r>
              <w:rPr>
                <w:sz w:val="22"/>
                <w:szCs w:val="22"/>
              </w:rPr>
              <w:t xml:space="preserve">In depth knowledge of UK energy policy, and how it relates to buildings and schools </w:t>
            </w:r>
          </w:p>
          <w:p w14:paraId="61E29774" w14:textId="2004C749" w:rsidR="003B6969" w:rsidRPr="003B6969" w:rsidRDefault="004B6905" w:rsidP="004B6905">
            <w:pPr>
              <w:pStyle w:val="ListParagraph"/>
              <w:numPr>
                <w:ilvl w:val="0"/>
                <w:numId w:val="21"/>
              </w:numPr>
              <w:rPr>
                <w:noProof/>
                <w:lang w:eastAsia="en-GB"/>
              </w:rPr>
            </w:pPr>
            <w:r w:rsidRPr="004B6905">
              <w:rPr>
                <w:sz w:val="22"/>
              </w:rPr>
              <w:t xml:space="preserve">Good report writing skills </w:t>
            </w: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3B6969">
            <w:pPr>
              <w:rPr>
                <w:noProof/>
                <w:lang w:eastAsia="en-GB"/>
              </w:rPr>
            </w:pPr>
          </w:p>
          <w:p w14:paraId="5DAAF599" w14:textId="77777777" w:rsidR="004B6905" w:rsidRDefault="004B6905" w:rsidP="004B6905">
            <w:pPr>
              <w:pStyle w:val="Default"/>
              <w:numPr>
                <w:ilvl w:val="0"/>
                <w:numId w:val="21"/>
              </w:numPr>
              <w:rPr>
                <w:sz w:val="22"/>
                <w:szCs w:val="22"/>
              </w:rPr>
            </w:pPr>
            <w:r>
              <w:rPr>
                <w:sz w:val="22"/>
                <w:szCs w:val="22"/>
              </w:rPr>
              <w:t xml:space="preserve">Ability to work using own initiative and as part of a team with commitment to partnership working </w:t>
            </w:r>
          </w:p>
          <w:p w14:paraId="029CDDC8" w14:textId="77777777" w:rsidR="004B6905" w:rsidRDefault="004B6905" w:rsidP="004B6905">
            <w:pPr>
              <w:pStyle w:val="Default"/>
              <w:numPr>
                <w:ilvl w:val="0"/>
                <w:numId w:val="21"/>
              </w:numPr>
              <w:rPr>
                <w:sz w:val="22"/>
                <w:szCs w:val="22"/>
              </w:rPr>
            </w:pPr>
            <w:r>
              <w:rPr>
                <w:sz w:val="22"/>
                <w:szCs w:val="22"/>
              </w:rPr>
              <w:t xml:space="preserve">Enthusiasm for energy reduction and tackling climate change </w:t>
            </w:r>
          </w:p>
          <w:p w14:paraId="56F4E40C" w14:textId="77777777" w:rsidR="004B6905" w:rsidRDefault="004B6905" w:rsidP="004B6905">
            <w:pPr>
              <w:pStyle w:val="Default"/>
              <w:numPr>
                <w:ilvl w:val="0"/>
                <w:numId w:val="21"/>
              </w:numPr>
              <w:rPr>
                <w:sz w:val="22"/>
                <w:szCs w:val="22"/>
              </w:rPr>
            </w:pPr>
            <w:r>
              <w:rPr>
                <w:sz w:val="22"/>
                <w:szCs w:val="22"/>
              </w:rPr>
              <w:t xml:space="preserve">Good communication skills </w:t>
            </w:r>
          </w:p>
          <w:p w14:paraId="0BDD8884" w14:textId="77777777" w:rsidR="004B6905" w:rsidRDefault="004B6905" w:rsidP="004B6905">
            <w:pPr>
              <w:pStyle w:val="Default"/>
              <w:numPr>
                <w:ilvl w:val="0"/>
                <w:numId w:val="21"/>
              </w:numPr>
              <w:rPr>
                <w:sz w:val="22"/>
                <w:szCs w:val="22"/>
              </w:rPr>
            </w:pPr>
            <w:r>
              <w:rPr>
                <w:sz w:val="22"/>
                <w:szCs w:val="22"/>
              </w:rPr>
              <w:t xml:space="preserve">Access to a car or means of mobility support (if driving then must have a current valid driving licence and appropriate insurance). </w:t>
            </w:r>
          </w:p>
          <w:p w14:paraId="69ADC98F" w14:textId="1EF99F55" w:rsidR="003B6969" w:rsidRPr="00700B76" w:rsidRDefault="004B6905" w:rsidP="004B6905">
            <w:pPr>
              <w:pStyle w:val="ListParagraph"/>
              <w:numPr>
                <w:ilvl w:val="0"/>
                <w:numId w:val="21"/>
              </w:numPr>
              <w:rPr>
                <w:noProof/>
                <w:lang w:eastAsia="en-GB"/>
              </w:rPr>
            </w:pPr>
            <w:r w:rsidRPr="004B6905">
              <w:rPr>
                <w:sz w:val="22"/>
              </w:rPr>
              <w:t xml:space="preserve">May be required to work outside of normal office hours. </w:t>
            </w:r>
          </w:p>
        </w:tc>
        <w:tc>
          <w:tcPr>
            <w:tcW w:w="4957" w:type="dxa"/>
          </w:tcPr>
          <w:p w14:paraId="2B56349E" w14:textId="77777777" w:rsidR="00700B76" w:rsidRDefault="00700B76" w:rsidP="003B6969">
            <w:pPr>
              <w:rPr>
                <w:bCs/>
                <w:noProof/>
                <w:lang w:eastAsia="en-GB"/>
              </w:rPr>
            </w:pPr>
          </w:p>
          <w:p w14:paraId="631EE33A" w14:textId="77777777" w:rsidR="004B6905" w:rsidRDefault="004B6905" w:rsidP="004B6905">
            <w:pPr>
              <w:pStyle w:val="Default"/>
              <w:numPr>
                <w:ilvl w:val="0"/>
                <w:numId w:val="21"/>
              </w:numPr>
              <w:rPr>
                <w:sz w:val="22"/>
                <w:szCs w:val="22"/>
              </w:rPr>
            </w:pPr>
            <w:r>
              <w:rPr>
                <w:sz w:val="22"/>
                <w:szCs w:val="22"/>
              </w:rPr>
              <w:t xml:space="preserve">Personal commitment to sustainability </w:t>
            </w:r>
          </w:p>
          <w:p w14:paraId="50AF3D14" w14:textId="26BA06C0" w:rsidR="003B6969" w:rsidRPr="004B6905" w:rsidRDefault="004B6905" w:rsidP="004B6905">
            <w:pPr>
              <w:pStyle w:val="ListParagraph"/>
              <w:numPr>
                <w:ilvl w:val="0"/>
                <w:numId w:val="21"/>
              </w:numPr>
              <w:rPr>
                <w:bCs/>
                <w:noProof/>
                <w:lang w:eastAsia="en-GB"/>
              </w:rPr>
            </w:pPr>
            <w:r w:rsidRPr="004B6905">
              <w:rPr>
                <w:sz w:val="22"/>
              </w:rPr>
              <w:t xml:space="preserve">Creative and innovative and able to develop new ways to get the message across </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677F5"/>
    <w:multiLevelType w:val="hybridMultilevel"/>
    <w:tmpl w:val="9B8613B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1560D"/>
    <w:multiLevelType w:val="hybridMultilevel"/>
    <w:tmpl w:val="0D18C63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7986FA1"/>
    <w:multiLevelType w:val="hybridMultilevel"/>
    <w:tmpl w:val="7F926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315DC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7430B"/>
    <w:multiLevelType w:val="hybridMultilevel"/>
    <w:tmpl w:val="7FDE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D709C2"/>
    <w:multiLevelType w:val="hybridMultilevel"/>
    <w:tmpl w:val="BA96B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86151"/>
    <w:multiLevelType w:val="hybridMultilevel"/>
    <w:tmpl w:val="26FAA69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322EE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1275B3"/>
    <w:multiLevelType w:val="hybridMultilevel"/>
    <w:tmpl w:val="4E907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443E38"/>
    <w:multiLevelType w:val="hybridMultilevel"/>
    <w:tmpl w:val="BCFA4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155777"/>
    <w:multiLevelType w:val="multilevel"/>
    <w:tmpl w:val="B210BB60"/>
    <w:lvl w:ilvl="0">
      <w:start w:val="1"/>
      <w:numFmt w:val="decimal"/>
      <w:lvlText w:val="%1."/>
      <w:lvlJc w:val="left"/>
      <w:pPr>
        <w:tabs>
          <w:tab w:val="num" w:pos="1440"/>
        </w:tabs>
        <w:ind w:left="144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761606"/>
    <w:multiLevelType w:val="hybridMultilevel"/>
    <w:tmpl w:val="C8560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BA86A94"/>
    <w:multiLevelType w:val="hybridMultilevel"/>
    <w:tmpl w:val="DAA4559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4D1A94"/>
    <w:multiLevelType w:val="hybridMultilevel"/>
    <w:tmpl w:val="AF4212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8955FA"/>
    <w:multiLevelType w:val="hybridMultilevel"/>
    <w:tmpl w:val="75E69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0B3C6D"/>
    <w:multiLevelType w:val="hybridMultilevel"/>
    <w:tmpl w:val="3CC83718"/>
    <w:lvl w:ilvl="0" w:tplc="04090001">
      <w:start w:val="1"/>
      <w:numFmt w:val="bullet"/>
      <w:lvlText w:val=""/>
      <w:lvlJc w:val="left"/>
      <w:pPr>
        <w:tabs>
          <w:tab w:val="num" w:pos="360"/>
        </w:tabs>
        <w:ind w:left="36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873DB8"/>
    <w:multiLevelType w:val="hybridMultilevel"/>
    <w:tmpl w:val="0B1A4C8A"/>
    <w:lvl w:ilvl="0" w:tplc="2E409C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F47AC4"/>
    <w:multiLevelType w:val="hybridMultilevel"/>
    <w:tmpl w:val="74125B6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2A63F9"/>
    <w:multiLevelType w:val="hybridMultilevel"/>
    <w:tmpl w:val="28663C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5"/>
  </w:num>
  <w:num w:numId="3">
    <w:abstractNumId w:val="9"/>
  </w:num>
  <w:num w:numId="4">
    <w:abstractNumId w:val="27"/>
  </w:num>
  <w:num w:numId="5">
    <w:abstractNumId w:val="1"/>
  </w:num>
  <w:num w:numId="6">
    <w:abstractNumId w:val="37"/>
  </w:num>
  <w:num w:numId="7">
    <w:abstractNumId w:val="43"/>
  </w:num>
  <w:num w:numId="8">
    <w:abstractNumId w:val="14"/>
  </w:num>
  <w:num w:numId="9">
    <w:abstractNumId w:val="42"/>
  </w:num>
  <w:num w:numId="10">
    <w:abstractNumId w:val="33"/>
  </w:num>
  <w:num w:numId="11">
    <w:abstractNumId w:val="10"/>
  </w:num>
  <w:num w:numId="12">
    <w:abstractNumId w:val="40"/>
  </w:num>
  <w:num w:numId="13">
    <w:abstractNumId w:val="39"/>
  </w:num>
  <w:num w:numId="14">
    <w:abstractNumId w:val="35"/>
  </w:num>
  <w:num w:numId="15">
    <w:abstractNumId w:val="26"/>
  </w:num>
  <w:num w:numId="16">
    <w:abstractNumId w:val="22"/>
  </w:num>
  <w:num w:numId="17">
    <w:abstractNumId w:val="6"/>
  </w:num>
  <w:num w:numId="18">
    <w:abstractNumId w:val="0"/>
  </w:num>
  <w:num w:numId="19">
    <w:abstractNumId w:val="17"/>
  </w:num>
  <w:num w:numId="20">
    <w:abstractNumId w:val="29"/>
  </w:num>
  <w:num w:numId="21">
    <w:abstractNumId w:val="19"/>
  </w:num>
  <w:num w:numId="22">
    <w:abstractNumId w:val="19"/>
  </w:num>
  <w:num w:numId="23">
    <w:abstractNumId w:val="32"/>
  </w:num>
  <w:num w:numId="24">
    <w:abstractNumId w:val="31"/>
  </w:num>
  <w:num w:numId="25">
    <w:abstractNumId w:val="13"/>
  </w:num>
  <w:num w:numId="26">
    <w:abstractNumId w:val="34"/>
  </w:num>
  <w:num w:numId="27">
    <w:abstractNumId w:val="12"/>
  </w:num>
  <w:num w:numId="28">
    <w:abstractNumId w:val="20"/>
  </w:num>
  <w:num w:numId="29">
    <w:abstractNumId w:val="30"/>
  </w:num>
  <w:num w:numId="30">
    <w:abstractNumId w:val="41"/>
  </w:num>
  <w:num w:numId="31">
    <w:abstractNumId w:val="24"/>
  </w:num>
  <w:num w:numId="32">
    <w:abstractNumId w:val="48"/>
  </w:num>
  <w:num w:numId="33">
    <w:abstractNumId w:val="21"/>
  </w:num>
  <w:num w:numId="34">
    <w:abstractNumId w:val="25"/>
  </w:num>
  <w:num w:numId="35">
    <w:abstractNumId w:val="3"/>
  </w:num>
  <w:num w:numId="36">
    <w:abstractNumId w:val="5"/>
  </w:num>
  <w:num w:numId="37">
    <w:abstractNumId w:val="44"/>
  </w:num>
  <w:num w:numId="38">
    <w:abstractNumId w:val="11"/>
  </w:num>
  <w:num w:numId="39">
    <w:abstractNumId w:val="16"/>
  </w:num>
  <w:num w:numId="40">
    <w:abstractNumId w:val="7"/>
  </w:num>
  <w:num w:numId="41">
    <w:abstractNumId w:val="38"/>
  </w:num>
  <w:num w:numId="42">
    <w:abstractNumId w:val="23"/>
  </w:num>
  <w:num w:numId="43">
    <w:abstractNumId w:val="46"/>
  </w:num>
  <w:num w:numId="44">
    <w:abstractNumId w:val="18"/>
  </w:num>
  <w:num w:numId="45">
    <w:abstractNumId w:val="8"/>
  </w:num>
  <w:num w:numId="46">
    <w:abstractNumId w:val="2"/>
  </w:num>
  <w:num w:numId="47">
    <w:abstractNumId w:val="47"/>
  </w:num>
  <w:num w:numId="48">
    <w:abstractNumId w:val="4"/>
  </w:num>
  <w:num w:numId="49">
    <w:abstractNumId w:val="45"/>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25859"/>
    <w:rsid w:val="004441F1"/>
    <w:rsid w:val="00447DB6"/>
    <w:rsid w:val="00452BE6"/>
    <w:rsid w:val="00454EF4"/>
    <w:rsid w:val="00454FBF"/>
    <w:rsid w:val="0046742B"/>
    <w:rsid w:val="0047297B"/>
    <w:rsid w:val="0047354B"/>
    <w:rsid w:val="00484C90"/>
    <w:rsid w:val="0049235B"/>
    <w:rsid w:val="004955DA"/>
    <w:rsid w:val="004A02C2"/>
    <w:rsid w:val="004A5A24"/>
    <w:rsid w:val="004B6905"/>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742DD"/>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17E05"/>
    <w:rsid w:val="00930249"/>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47E1"/>
    <w:rsid w:val="00C761B2"/>
    <w:rsid w:val="00C77FCE"/>
    <w:rsid w:val="00C839E2"/>
    <w:rsid w:val="00C85B30"/>
    <w:rsid w:val="00C86B50"/>
    <w:rsid w:val="00CB66D2"/>
    <w:rsid w:val="00CC2879"/>
    <w:rsid w:val="00CE186A"/>
    <w:rsid w:val="00D0359E"/>
    <w:rsid w:val="00D151A4"/>
    <w:rsid w:val="00D25915"/>
    <w:rsid w:val="00D32419"/>
    <w:rsid w:val="00D63DC6"/>
    <w:rsid w:val="00D65569"/>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6451"/>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Default">
    <w:name w:val="Default"/>
    <w:rsid w:val="00ED645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6F2C3B-F135-4642-B472-7583EF1F09DF}">
  <ds:schemaRefs>
    <ds:schemaRef ds:uri="http://schemas.openxmlformats.org/officeDocument/2006/bibliography"/>
  </ds:schemaRefs>
</ds:datastoreItem>
</file>

<file path=customXml/itemProps3.xml><?xml version="1.0" encoding="utf-8"?>
<ds:datastoreItem xmlns:ds="http://schemas.openxmlformats.org/officeDocument/2006/customXml" ds:itemID="{A7511E7E-AB7F-4094-9962-2AF28A75450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4</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8827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3</cp:revision>
  <cp:lastPrinted>2018-08-31T10:37:00Z</cp:lastPrinted>
  <dcterms:created xsi:type="dcterms:W3CDTF">2020-07-02T07:09:00Z</dcterms:created>
  <dcterms:modified xsi:type="dcterms:W3CDTF">2022-01-19T09:25:00Z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