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E816" w14:textId="7B78063D" w:rsidR="00887B1E" w:rsidRDefault="002E05B3" w:rsidP="008B75D4">
      <w:pPr>
        <w:jc w:val="right"/>
      </w:pPr>
      <w:r>
        <w:rPr>
          <w:noProof/>
        </w:rPr>
        <w:drawing>
          <wp:inline distT="0" distB="0" distL="0" distR="0" wp14:anchorId="7C866D5E" wp14:editId="45ADC52C">
            <wp:extent cx="1486800" cy="666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800" cy="666000"/>
                    </a:xfrm>
                    <a:prstGeom prst="rect">
                      <a:avLst/>
                    </a:prstGeom>
                    <a:noFill/>
                    <a:ln>
                      <a:noFill/>
                    </a:ln>
                  </pic:spPr>
                </pic:pic>
              </a:graphicData>
            </a:graphic>
          </wp:inline>
        </w:drawing>
      </w:r>
    </w:p>
    <w:p w14:paraId="469457D5" w14:textId="43FA6204" w:rsidR="002E05B3" w:rsidRDefault="002E05B3" w:rsidP="002E05B3">
      <w:pPr>
        <w:jc w:val="center"/>
      </w:pPr>
    </w:p>
    <w:p w14:paraId="778F12E9" w14:textId="67CA58A0" w:rsidR="002E05B3" w:rsidRDefault="002E05B3" w:rsidP="008B75D4">
      <w:pPr>
        <w:jc w:val="center"/>
      </w:pPr>
      <w:r w:rsidRPr="008E55E6">
        <w:rPr>
          <w:noProof/>
        </w:rPr>
        <w:drawing>
          <wp:inline distT="0" distB="0" distL="0" distR="0" wp14:anchorId="58B6DFD2" wp14:editId="3671F87C">
            <wp:extent cx="2887200" cy="27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3">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p w14:paraId="5121BF81" w14:textId="77777777" w:rsidR="00887B1E" w:rsidRDefault="00887B1E"/>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4D646041" w14:textId="77777777" w:rsidR="00845787" w:rsidRDefault="007C7799" w:rsidP="00D70625">
            <w:pPr>
              <w:rPr>
                <w:b/>
                <w:noProof/>
                <w:sz w:val="32"/>
                <w:szCs w:val="32"/>
                <w:lang w:eastAsia="en-GB"/>
              </w:rPr>
            </w:pPr>
            <w:r w:rsidRPr="0063274D">
              <w:rPr>
                <w:b/>
                <w:noProof/>
                <w:sz w:val="32"/>
                <w:szCs w:val="32"/>
                <w:lang w:eastAsia="en-GB"/>
              </w:rPr>
              <w:t>Job Description</w:t>
            </w:r>
          </w:p>
          <w:p w14:paraId="28FE2B56" w14:textId="5E0DAAF5" w:rsidR="00887B1E" w:rsidRPr="0063274D" w:rsidRDefault="00887B1E"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7B0F2A4" w:rsidR="00700557" w:rsidRPr="000128F7" w:rsidRDefault="006414C5" w:rsidP="00B35AE7">
            <w:pPr>
              <w:rPr>
                <w:rFonts w:cs="Arial"/>
                <w:szCs w:val="24"/>
              </w:rPr>
            </w:pPr>
            <w:r>
              <w:rPr>
                <w:rFonts w:cs="Arial"/>
                <w:szCs w:val="24"/>
              </w:rPr>
              <w:t>Administrative</w:t>
            </w:r>
            <w:r w:rsidR="00A408FD">
              <w:rPr>
                <w:rFonts w:cs="Arial"/>
                <w:szCs w:val="24"/>
              </w:rPr>
              <w:t xml:space="preserve"> </w:t>
            </w:r>
            <w:r w:rsidR="0004414F">
              <w:rPr>
                <w:rFonts w:cs="Arial"/>
                <w:szCs w:val="24"/>
              </w:rPr>
              <w:t>Assistant</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02D3A2F" w:rsidR="00845787" w:rsidRPr="000128F7" w:rsidRDefault="00700557" w:rsidP="00FB1A80">
            <w:pPr>
              <w:spacing w:before="120"/>
              <w:rPr>
                <w:rFonts w:cs="Arial"/>
                <w:szCs w:val="24"/>
              </w:rPr>
            </w:pPr>
            <w:r>
              <w:rPr>
                <w:rFonts w:cs="Arial"/>
                <w:szCs w:val="24"/>
              </w:rPr>
              <w:t>NECA Grade 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30D9E05B" w:rsidR="00845787" w:rsidRPr="00C676CB" w:rsidRDefault="00700557" w:rsidP="00D70625">
            <w:pPr>
              <w:rPr>
                <w:rFonts w:cs="Arial"/>
                <w:b/>
                <w:szCs w:val="24"/>
              </w:rPr>
            </w:pPr>
            <w:r>
              <w:rPr>
                <w:rFonts w:cs="Arial"/>
                <w:b/>
                <w:szCs w:val="24"/>
              </w:rPr>
              <w:t>Organisation</w:t>
            </w:r>
          </w:p>
        </w:tc>
        <w:tc>
          <w:tcPr>
            <w:tcW w:w="7933" w:type="dxa"/>
            <w:vAlign w:val="center"/>
          </w:tcPr>
          <w:p w14:paraId="74387D02" w14:textId="5C393F83" w:rsidR="00845787" w:rsidRPr="000128F7" w:rsidRDefault="00700557" w:rsidP="00D70625">
            <w:pPr>
              <w:rPr>
                <w:rFonts w:cs="Arial"/>
                <w:szCs w:val="24"/>
              </w:rPr>
            </w:pPr>
            <w:r>
              <w:rPr>
                <w:rFonts w:cs="Arial"/>
                <w:szCs w:val="24"/>
              </w:rPr>
              <w:t>Transport North East</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52AA073" w:rsidR="00845787" w:rsidRPr="00C676CB" w:rsidRDefault="003614F1" w:rsidP="00D70625">
            <w:pPr>
              <w:rPr>
                <w:rFonts w:cs="Arial"/>
                <w:b/>
                <w:szCs w:val="24"/>
              </w:rPr>
            </w:pPr>
            <w:r>
              <w:rPr>
                <w:rFonts w:cs="Arial"/>
                <w:b/>
                <w:szCs w:val="24"/>
              </w:rPr>
              <w:t>Team</w:t>
            </w:r>
          </w:p>
        </w:tc>
        <w:tc>
          <w:tcPr>
            <w:tcW w:w="7933" w:type="dxa"/>
            <w:vAlign w:val="center"/>
          </w:tcPr>
          <w:p w14:paraId="2B423975" w14:textId="0BE96EDA" w:rsidR="00845787" w:rsidRPr="000128F7" w:rsidRDefault="00700557" w:rsidP="00D70625">
            <w:pPr>
              <w:rPr>
                <w:rFonts w:cs="Arial"/>
                <w:szCs w:val="24"/>
              </w:rPr>
            </w:pPr>
            <w:r>
              <w:rPr>
                <w:rFonts w:cs="Arial"/>
                <w:szCs w:val="24"/>
              </w:rPr>
              <w:t>Tyne Tunnels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333F8FE" w:rsidR="00845787" w:rsidRPr="000128F7" w:rsidRDefault="00DF5F74" w:rsidP="00DF5F74">
            <w:pPr>
              <w:rPr>
                <w:rFonts w:cs="Arial"/>
                <w:szCs w:val="24"/>
              </w:rPr>
            </w:pPr>
            <w:r w:rsidRPr="00DF5F74">
              <w:rPr>
                <w:rFonts w:cs="Arial"/>
                <w:szCs w:val="24"/>
              </w:rPr>
              <w:t xml:space="preserve">The post holder will be accountable to the </w:t>
            </w:r>
            <w:r w:rsidR="00700557">
              <w:rPr>
                <w:rFonts w:cs="Arial"/>
                <w:szCs w:val="24"/>
              </w:rPr>
              <w:t>Tyne Tunnels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4132B9E" w:rsidR="00845787" w:rsidRPr="00E14818" w:rsidRDefault="00700557" w:rsidP="00D70625">
            <w:pPr>
              <w:rPr>
                <w:rFonts w:cs="Arial"/>
                <w:szCs w:val="24"/>
              </w:rPr>
            </w:pPr>
            <w:r w:rsidRPr="008A3EA4">
              <w:rPr>
                <w:rFonts w:cs="Arial"/>
              </w:rPr>
              <w:t xml:space="preserve">Your normal place of work will be Gateshead Civic Centre. </w:t>
            </w:r>
            <w:r w:rsidR="00552290" w:rsidRPr="008A3EA4">
              <w:rPr>
                <w:rFonts w:cs="Arial"/>
              </w:rPr>
              <w:t>However,</w:t>
            </w:r>
            <w:r w:rsidRPr="008A3EA4">
              <w:rPr>
                <w:rFonts w:cs="Arial"/>
              </w:rPr>
              <w:t xml:space="preserve"> you may be required to work at any workplace across the area of the North </w:t>
            </w:r>
            <w:r>
              <w:rPr>
                <w:rFonts w:cs="Arial"/>
              </w:rPr>
              <w:t>East Joint Transport Committee</w:t>
            </w:r>
            <w:r w:rsidRPr="00AE4BB7">
              <w:rPr>
                <w:rFonts w:cs="Arial"/>
              </w:rPr>
              <w:t>.</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AC691A" w:rsidRDefault="006C48DC" w:rsidP="006C48DC">
            <w:pPr>
              <w:rPr>
                <w:rFonts w:cs="Arial"/>
                <w:szCs w:val="24"/>
              </w:rPr>
            </w:pPr>
            <w:r w:rsidRPr="00AC691A">
              <w:rPr>
                <w:rFonts w:cs="Arial"/>
                <w:szCs w:val="24"/>
              </w:rPr>
              <w:t xml:space="preserve">This post </w:t>
            </w:r>
            <w:r w:rsidR="003B6969" w:rsidRPr="00AC691A">
              <w:rPr>
                <w:rFonts w:cs="Arial"/>
                <w:szCs w:val="24"/>
              </w:rPr>
              <w:t xml:space="preserve">is </w:t>
            </w:r>
            <w:r w:rsidRPr="00AC691A">
              <w:rPr>
                <w:rFonts w:cs="Arial"/>
                <w:szCs w:val="24"/>
              </w:rPr>
              <w:t>not subject to a disclosure.</w:t>
            </w:r>
          </w:p>
          <w:p w14:paraId="7B94AA16" w14:textId="2A355297" w:rsidR="006C48DC" w:rsidRPr="00AC691A"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AC691A" w:rsidRDefault="006C48DC" w:rsidP="006C48DC">
            <w:pPr>
              <w:rPr>
                <w:rFonts w:cs="Arial"/>
                <w:szCs w:val="24"/>
              </w:rPr>
            </w:pPr>
            <w:r w:rsidRPr="00AC691A">
              <w:rPr>
                <w:rFonts w:cs="Arial"/>
                <w:szCs w:val="24"/>
              </w:rPr>
              <w:t xml:space="preserve">This post </w:t>
            </w:r>
            <w:r w:rsidR="00FB1A80" w:rsidRPr="00AC691A">
              <w:rPr>
                <w:rFonts w:cs="Arial"/>
                <w:szCs w:val="24"/>
              </w:rPr>
              <w:t>is</w:t>
            </w:r>
            <w:r w:rsidR="00F64626" w:rsidRPr="00AC691A">
              <w:rPr>
                <w:rFonts w:cs="Arial"/>
                <w:szCs w:val="24"/>
              </w:rPr>
              <w:t xml:space="preserve"> </w:t>
            </w:r>
            <w:r w:rsidRPr="00AC691A">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AC691A" w:rsidRDefault="006C48DC" w:rsidP="006C48DC">
            <w:pPr>
              <w:rPr>
                <w:rFonts w:cs="Arial"/>
                <w:szCs w:val="24"/>
              </w:rPr>
            </w:pPr>
            <w:r w:rsidRPr="00AC691A">
              <w:rPr>
                <w:rFonts w:cs="Arial"/>
                <w:szCs w:val="24"/>
              </w:rPr>
              <w:t>This post</w:t>
            </w:r>
            <w:r w:rsidR="00FB1A80" w:rsidRPr="00AC691A">
              <w:rPr>
                <w:rFonts w:cs="Arial"/>
                <w:szCs w:val="24"/>
              </w:rPr>
              <w:t xml:space="preserve"> </w:t>
            </w:r>
            <w:r w:rsidR="003B6969" w:rsidRPr="00AC691A">
              <w:rPr>
                <w:rFonts w:cs="Arial"/>
                <w:szCs w:val="24"/>
              </w:rPr>
              <w:t xml:space="preserve">is </w:t>
            </w:r>
            <w:r w:rsidRPr="00AC691A">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0553A8A" w14:textId="77777777" w:rsidR="00DF5F74" w:rsidRPr="00DF5F74" w:rsidRDefault="00DF5F74" w:rsidP="00DF5F74">
      <w:pPr>
        <w:jc w:val="both"/>
        <w:rPr>
          <w:szCs w:val="24"/>
        </w:rPr>
      </w:pPr>
    </w:p>
    <w:p w14:paraId="11AC3F46" w14:textId="4C569DEA" w:rsidR="00EC2A5F" w:rsidRDefault="0004414F" w:rsidP="00EC2A5F">
      <w:pPr>
        <w:spacing w:line="320" w:lineRule="exact"/>
        <w:ind w:right="680"/>
        <w:rPr>
          <w:rFonts w:cs="Arial"/>
        </w:rPr>
      </w:pPr>
      <w:r>
        <w:rPr>
          <w:rFonts w:cs="Arial"/>
        </w:rPr>
        <w:t>To provide a range of service specific administrative support services.</w:t>
      </w:r>
    </w:p>
    <w:p w14:paraId="1DD2E4F1" w14:textId="3EA5BF07" w:rsidR="00EC2A5F" w:rsidRDefault="00EC2A5F" w:rsidP="00EC2A5F">
      <w:pPr>
        <w:spacing w:line="320" w:lineRule="exact"/>
        <w:ind w:right="680"/>
        <w:rPr>
          <w:rFonts w:cs="Arial"/>
        </w:rPr>
      </w:pPr>
    </w:p>
    <w:p w14:paraId="77690A58" w14:textId="436B5D55" w:rsidR="00961EB3" w:rsidRPr="00AE4BB7" w:rsidRDefault="00EC2A5F" w:rsidP="00EC2A5F">
      <w:pPr>
        <w:ind w:right="680"/>
        <w:rPr>
          <w:rFonts w:cs="Arial"/>
        </w:rPr>
      </w:pPr>
      <w:r>
        <w:rPr>
          <w:rFonts w:cs="Arial"/>
        </w:rPr>
        <w:t>The post holder will work on behalf of the North East Joint Transport Committee (JTC) as an employee of the North</w:t>
      </w:r>
      <w:r w:rsidRPr="005C2202">
        <w:rPr>
          <w:rFonts w:cs="Arial"/>
        </w:rPr>
        <w:t xml:space="preserve"> East Combined Authority</w:t>
      </w:r>
      <w:r>
        <w:rPr>
          <w:rFonts w:cs="Arial"/>
        </w:rPr>
        <w:t xml:space="preserve"> (NECA) in its role as the accountable body for the JTC.</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88F4EFE" w14:textId="057FE8FB" w:rsidR="00DF5F74" w:rsidRDefault="00DF5F74" w:rsidP="00DF5F74">
      <w:pPr>
        <w:rPr>
          <w:rFonts w:eastAsia="Arial" w:cs="Arial"/>
          <w:sz w:val="22"/>
          <w:lang w:val="en-US" w:bidi="ar-SA"/>
        </w:rPr>
      </w:pPr>
      <w:r w:rsidRPr="00DF5F74">
        <w:rPr>
          <w:rFonts w:eastAsia="Arial" w:cs="Arial"/>
          <w:sz w:val="22"/>
          <w:lang w:val="en-US" w:bidi="ar-SA"/>
        </w:rPr>
        <w:t>L</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z w:val="22"/>
          <w:lang w:val="en-US" w:bidi="ar-SA"/>
        </w:rPr>
        <w:t>ed</w:t>
      </w:r>
      <w:r w:rsidRPr="00DF5F74">
        <w:rPr>
          <w:rFonts w:eastAsia="Arial" w:cs="Arial"/>
          <w:spacing w:val="1"/>
          <w:sz w:val="22"/>
          <w:lang w:val="en-US" w:bidi="ar-SA"/>
        </w:rPr>
        <w:t xml:space="preserve"> </w:t>
      </w:r>
      <w:r w:rsidRPr="00DF5F74">
        <w:rPr>
          <w:rFonts w:eastAsia="Arial" w:cs="Arial"/>
          <w:sz w:val="22"/>
          <w:lang w:val="en-US" w:bidi="ar-SA"/>
        </w:rPr>
        <w:t>b</w:t>
      </w:r>
      <w:r w:rsidRPr="00DF5F74">
        <w:rPr>
          <w:rFonts w:eastAsia="Arial" w:cs="Arial"/>
          <w:spacing w:val="-1"/>
          <w:sz w:val="22"/>
          <w:lang w:val="en-US" w:bidi="ar-SA"/>
        </w:rPr>
        <w:t>el</w:t>
      </w:r>
      <w:r w:rsidRPr="00DF5F74">
        <w:rPr>
          <w:rFonts w:eastAsia="Arial" w:cs="Arial"/>
          <w:sz w:val="22"/>
          <w:lang w:val="en-US" w:bidi="ar-SA"/>
        </w:rPr>
        <w:t>ow</w:t>
      </w:r>
      <w:r w:rsidRPr="00DF5F74">
        <w:rPr>
          <w:rFonts w:eastAsia="Arial" w:cs="Arial"/>
          <w:spacing w:val="-2"/>
          <w:sz w:val="22"/>
          <w:lang w:val="en-US" w:bidi="ar-SA"/>
        </w:rPr>
        <w:t xml:space="preserve"> </w:t>
      </w:r>
      <w:r w:rsidRPr="00DF5F74">
        <w:rPr>
          <w:rFonts w:eastAsia="Arial" w:cs="Arial"/>
          <w:sz w:val="22"/>
          <w:lang w:val="en-US" w:bidi="ar-SA"/>
        </w:rPr>
        <w:t>are</w:t>
      </w:r>
      <w:r w:rsidRPr="00DF5F74">
        <w:rPr>
          <w:rFonts w:eastAsia="Arial" w:cs="Arial"/>
          <w:spacing w:val="1"/>
          <w:sz w:val="22"/>
          <w:lang w:val="en-US" w:bidi="ar-SA"/>
        </w:rPr>
        <w:t xml:space="preserve"> t</w:t>
      </w:r>
      <w:r w:rsidRPr="00DF5F74">
        <w:rPr>
          <w:rFonts w:eastAsia="Arial" w:cs="Arial"/>
          <w:spacing w:val="-3"/>
          <w:sz w:val="22"/>
          <w:lang w:val="en-US" w:bidi="ar-SA"/>
        </w:rPr>
        <w:t>h</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s</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z w:val="22"/>
          <w:lang w:val="en-US" w:bidi="ar-SA"/>
        </w:rPr>
        <w:t>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2"/>
          <w:sz w:val="22"/>
          <w:lang w:val="en-US" w:bidi="ar-SA"/>
        </w:rPr>
        <w:t>t</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 xml:space="preserve"> r</w:t>
      </w:r>
      <w:r w:rsidRPr="00DF5F74">
        <w:rPr>
          <w:rFonts w:eastAsia="Arial" w:cs="Arial"/>
          <w:sz w:val="22"/>
          <w:lang w:val="en-US" w:bidi="ar-SA"/>
        </w:rPr>
        <w:t>o</w:t>
      </w:r>
      <w:r w:rsidRPr="00DF5F74">
        <w:rPr>
          <w:rFonts w:eastAsia="Arial" w:cs="Arial"/>
          <w:spacing w:val="-1"/>
          <w:sz w:val="22"/>
          <w:lang w:val="en-US" w:bidi="ar-SA"/>
        </w:rPr>
        <w:t>l</w:t>
      </w:r>
      <w:r w:rsidRPr="00DF5F74">
        <w:rPr>
          <w:rFonts w:eastAsia="Arial" w:cs="Arial"/>
          <w:sz w:val="22"/>
          <w:lang w:val="en-US" w:bidi="ar-SA"/>
        </w:rPr>
        <w:t xml:space="preserve">e </w:t>
      </w:r>
      <w:r w:rsidRPr="00DF5F74">
        <w:rPr>
          <w:rFonts w:eastAsia="Arial" w:cs="Arial"/>
          <w:spacing w:val="-3"/>
          <w:sz w:val="22"/>
          <w:lang w:val="en-US" w:bidi="ar-SA"/>
        </w:rPr>
        <w:t>w</w:t>
      </w:r>
      <w:r w:rsidRPr="00DF5F74">
        <w:rPr>
          <w:rFonts w:eastAsia="Arial" w:cs="Arial"/>
          <w:spacing w:val="-1"/>
          <w:sz w:val="22"/>
          <w:lang w:val="en-US" w:bidi="ar-SA"/>
        </w:rPr>
        <w:t>il</w:t>
      </w:r>
      <w:r w:rsidRPr="00DF5F74">
        <w:rPr>
          <w:rFonts w:eastAsia="Arial" w:cs="Arial"/>
          <w:sz w:val="22"/>
          <w:lang w:val="en-US" w:bidi="ar-SA"/>
        </w:rPr>
        <w:t>l</w:t>
      </w:r>
      <w:r w:rsidRPr="00DF5F74">
        <w:rPr>
          <w:rFonts w:eastAsia="Arial" w:cs="Arial"/>
          <w:spacing w:val="2"/>
          <w:sz w:val="22"/>
          <w:lang w:val="en-US" w:bidi="ar-SA"/>
        </w:rPr>
        <w:t xml:space="preserve"> </w:t>
      </w:r>
      <w:r w:rsidRPr="00DF5F74">
        <w:rPr>
          <w:rFonts w:eastAsia="Arial" w:cs="Arial"/>
          <w:sz w:val="22"/>
          <w:lang w:val="en-US" w:bidi="ar-SA"/>
        </w:rPr>
        <w:t>be</w:t>
      </w:r>
      <w:r w:rsidRPr="00DF5F74">
        <w:rPr>
          <w:rFonts w:eastAsia="Arial" w:cs="Arial"/>
          <w:spacing w:val="1"/>
          <w:sz w:val="22"/>
          <w:lang w:val="en-US" w:bidi="ar-SA"/>
        </w:rPr>
        <w:t xml:space="preserve"> </w:t>
      </w:r>
      <w:r w:rsidRPr="00DF5F74">
        <w:rPr>
          <w:rFonts w:eastAsia="Arial" w:cs="Arial"/>
          <w:sz w:val="22"/>
          <w:lang w:val="en-US" w:bidi="ar-SA"/>
        </w:rPr>
        <w:t>prim</w:t>
      </w:r>
      <w:r w:rsidRPr="00DF5F74">
        <w:rPr>
          <w:rFonts w:eastAsia="Arial" w:cs="Arial"/>
          <w:spacing w:val="-2"/>
          <w:sz w:val="22"/>
          <w:lang w:val="en-US" w:bidi="ar-SA"/>
        </w:rPr>
        <w:t>a</w:t>
      </w:r>
      <w:r w:rsidRPr="00DF5F74">
        <w:rPr>
          <w:rFonts w:eastAsia="Arial" w:cs="Arial"/>
          <w:spacing w:val="1"/>
          <w:sz w:val="22"/>
          <w:lang w:val="en-US" w:bidi="ar-SA"/>
        </w:rPr>
        <w:t>r</w:t>
      </w:r>
      <w:r w:rsidRPr="00DF5F74">
        <w:rPr>
          <w:rFonts w:eastAsia="Arial" w:cs="Arial"/>
          <w:spacing w:val="-1"/>
          <w:sz w:val="22"/>
          <w:lang w:val="en-US" w:bidi="ar-SA"/>
        </w:rPr>
        <w:t>il</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f</w:t>
      </w:r>
      <w:r w:rsidRPr="00DF5F74">
        <w:rPr>
          <w:rFonts w:eastAsia="Arial" w:cs="Arial"/>
          <w:sz w:val="22"/>
          <w:lang w:val="en-US" w:bidi="ar-SA"/>
        </w:rPr>
        <w:t>or:</w:t>
      </w:r>
    </w:p>
    <w:p w14:paraId="1AEBAF16" w14:textId="77777777" w:rsidR="003614F1" w:rsidRDefault="003614F1" w:rsidP="003614F1">
      <w:pPr>
        <w:pStyle w:val="ListParagraph"/>
        <w:rPr>
          <w:rFonts w:cs="Arial"/>
          <w:sz w:val="22"/>
        </w:rPr>
      </w:pPr>
    </w:p>
    <w:p w14:paraId="61A01F84"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provide general administrative assistance in respect of any Tyne Tunnels contract matters as required;</w:t>
      </w:r>
    </w:p>
    <w:p w14:paraId="45D71C99"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lastRenderedPageBreak/>
        <w:t>To assist in the management and control of all necessary documents, records and other inputs including updating and maintaining spreadsheets relating to the contract management of the Tyne Tunnels;</w:t>
      </w:r>
    </w:p>
    <w:p w14:paraId="37A13ECF"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assist in monitoring regular reports received from the Concessionaire under the reporting obligations, transferring relevant information from the reports into other formats as required;</w:t>
      </w:r>
    </w:p>
    <w:p w14:paraId="42A3A566"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monitor timescales for contractual response deadlines;</w:t>
      </w:r>
    </w:p>
    <w:p w14:paraId="2AD068F7"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deal with enquiries, including technical queries in line with procedures and protocols;</w:t>
      </w:r>
    </w:p>
    <w:p w14:paraId="0412605C"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collate, format and prepare information as needed such as presentations and documents to the required standard, deploying a high standard of written English and presentation;</w:t>
      </w:r>
    </w:p>
    <w:p w14:paraId="10072496"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give a professional and courteous reception service as needed in person and by telephone or other digital means;</w:t>
      </w:r>
    </w:p>
    <w:p w14:paraId="77C634EC"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act as a positive and outward facing representative for Transport North East in relation to Tyne Tunnels matters, contributing to the attainment of business goals, outlines and targets;</w:t>
      </w:r>
    </w:p>
    <w:p w14:paraId="0AA505CB"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be responsible for handling and communicating commercially sensitive and confidential data through verbal, written and electronic mediums;</w:t>
      </w:r>
    </w:p>
    <w:p w14:paraId="0675E1DD" w14:textId="54B04DC9" w:rsidR="00CF4AFF" w:rsidRP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promote and implement equal opportunities policies in all aspects of employment and service delivery.</w:t>
      </w:r>
    </w:p>
    <w:p w14:paraId="736684CB" w14:textId="77777777" w:rsidR="00CF4AFF" w:rsidRPr="00CF4AFF" w:rsidRDefault="00CF4AFF" w:rsidP="00CF4AFF">
      <w:pPr>
        <w:ind w:right="680"/>
        <w:rPr>
          <w:rFonts w:cs="Arial"/>
          <w:sz w:val="22"/>
        </w:rPr>
      </w:pPr>
    </w:p>
    <w:p w14:paraId="7671F947" w14:textId="3BF67806" w:rsidR="00DF5F74" w:rsidRDefault="00DF5F74" w:rsidP="003614F1">
      <w:pPr>
        <w:ind w:right="67"/>
        <w:jc w:val="both"/>
        <w:rPr>
          <w:rFonts w:eastAsia="Arial" w:cs="Arial"/>
          <w:sz w:val="22"/>
          <w:lang w:val="en-US" w:bidi="ar-SA"/>
        </w:rPr>
      </w:pPr>
      <w:r w:rsidRPr="00DF5F74">
        <w:rPr>
          <w:rFonts w:eastAsia="Arial" w:cs="Arial"/>
          <w:spacing w:val="-1"/>
          <w:sz w:val="22"/>
          <w:lang w:val="en-US" w:bidi="ar-SA"/>
        </w:rPr>
        <w:t>Al</w:t>
      </w:r>
      <w:r w:rsidRPr="00DF5F74">
        <w:rPr>
          <w:rFonts w:eastAsia="Arial" w:cs="Arial"/>
          <w:sz w:val="22"/>
          <w:lang w:val="en-US" w:bidi="ar-SA"/>
        </w:rPr>
        <w:t>l</w:t>
      </w:r>
      <w:r w:rsidRPr="00DF5F74">
        <w:rPr>
          <w:rFonts w:eastAsia="Arial" w:cs="Arial"/>
          <w:spacing w:val="31"/>
          <w:sz w:val="22"/>
          <w:lang w:val="en-US" w:bidi="ar-SA"/>
        </w:rPr>
        <w:t xml:space="preserve"> </w:t>
      </w:r>
      <w:r w:rsidRPr="00DF5F74">
        <w:rPr>
          <w:rFonts w:eastAsia="Arial" w:cs="Arial"/>
          <w:sz w:val="22"/>
          <w:lang w:val="en-US" w:bidi="ar-SA"/>
        </w:rPr>
        <w:t>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33"/>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32"/>
          <w:sz w:val="22"/>
          <w:lang w:val="en-US" w:bidi="ar-SA"/>
        </w:rPr>
        <w:t xml:space="preserve"> </w:t>
      </w:r>
      <w:r w:rsidRPr="00DF5F74">
        <w:rPr>
          <w:rFonts w:eastAsia="Arial" w:cs="Arial"/>
          <w:sz w:val="22"/>
          <w:lang w:val="en-US" w:bidi="ar-SA"/>
        </w:rPr>
        <w:t>a</w:t>
      </w:r>
      <w:r w:rsidRPr="00DF5F74">
        <w:rPr>
          <w:rFonts w:eastAsia="Arial" w:cs="Arial"/>
          <w:spacing w:val="3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30"/>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32"/>
          <w:sz w:val="22"/>
          <w:lang w:val="en-US" w:bidi="ar-SA"/>
        </w:rPr>
        <w:t xml:space="preserve"> </w:t>
      </w:r>
      <w:r w:rsidRPr="00DF5F74">
        <w:rPr>
          <w:rFonts w:eastAsia="Arial" w:cs="Arial"/>
          <w:sz w:val="22"/>
          <w:lang w:val="en-US" w:bidi="ar-SA"/>
        </w:rPr>
        <w:t>u</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pacing w:val="1"/>
          <w:sz w:val="22"/>
          <w:lang w:val="en-US" w:bidi="ar-SA"/>
        </w:rPr>
        <w:t>rt</w:t>
      </w:r>
      <w:r w:rsidRPr="00DF5F74">
        <w:rPr>
          <w:rFonts w:eastAsia="Arial" w:cs="Arial"/>
          <w:spacing w:val="-3"/>
          <w:sz w:val="22"/>
          <w:lang w:val="en-US" w:bidi="ar-SA"/>
        </w:rPr>
        <w:t>a</w:t>
      </w:r>
      <w:r w:rsidRPr="00DF5F74">
        <w:rPr>
          <w:rFonts w:eastAsia="Arial" w:cs="Arial"/>
          <w:sz w:val="22"/>
          <w:lang w:val="en-US" w:bidi="ar-SA"/>
        </w:rPr>
        <w:t>ke</w:t>
      </w:r>
      <w:r w:rsidRPr="00DF5F74">
        <w:rPr>
          <w:rFonts w:eastAsia="Arial" w:cs="Arial"/>
          <w:spacing w:val="32"/>
          <w:sz w:val="22"/>
          <w:lang w:val="en-US" w:bidi="ar-SA"/>
        </w:rPr>
        <w:t xml:space="preserve"> </w:t>
      </w:r>
      <w:r w:rsidRPr="00DF5F74">
        <w:rPr>
          <w:rFonts w:eastAsia="Arial" w:cs="Arial"/>
          <w:spacing w:val="1"/>
          <w:sz w:val="22"/>
          <w:lang w:val="en-US" w:bidi="ar-SA"/>
        </w:rPr>
        <w:t>tr</w:t>
      </w:r>
      <w:r w:rsidRPr="00DF5F74">
        <w:rPr>
          <w:rFonts w:eastAsia="Arial" w:cs="Arial"/>
          <w:sz w:val="22"/>
          <w:lang w:val="en-US" w:bidi="ar-SA"/>
        </w:rPr>
        <w:t>a</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g</w:t>
      </w:r>
      <w:r w:rsidRPr="00DF5F74">
        <w:rPr>
          <w:rFonts w:eastAsia="Arial" w:cs="Arial"/>
          <w:spacing w:val="34"/>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32"/>
          <w:sz w:val="22"/>
          <w:lang w:val="en-US" w:bidi="ar-SA"/>
        </w:rPr>
        <w:t xml:space="preserve"> </w:t>
      </w:r>
      <w:r w:rsidRPr="00DF5F74">
        <w:rPr>
          <w:rFonts w:eastAsia="Arial" w:cs="Arial"/>
          <w:spacing w:val="-3"/>
          <w:sz w:val="22"/>
          <w:lang w:val="en-US" w:bidi="ar-SA"/>
        </w:rPr>
        <w:t>d</w:t>
      </w:r>
      <w:r w:rsidRPr="00DF5F74">
        <w:rPr>
          <w:rFonts w:eastAsia="Arial" w:cs="Arial"/>
          <w:spacing w:val="5"/>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33"/>
          <w:sz w:val="22"/>
          <w:lang w:val="en-US" w:bidi="ar-SA"/>
        </w:rPr>
        <w:t xml:space="preserve"> </w:t>
      </w:r>
      <w:r w:rsidRPr="00DF5F74">
        <w:rPr>
          <w:rFonts w:eastAsia="Arial" w:cs="Arial"/>
          <w:sz w:val="22"/>
          <w:lang w:val="en-US" w:bidi="ar-SA"/>
        </w:rPr>
        <w:t>as</w:t>
      </w:r>
      <w:r w:rsidRPr="00DF5F74">
        <w:rPr>
          <w:rFonts w:eastAsia="Arial" w:cs="Arial"/>
          <w:spacing w:val="30"/>
          <w:sz w:val="22"/>
          <w:lang w:val="en-US" w:bidi="ar-SA"/>
        </w:rPr>
        <w:t xml:space="preserve"> </w:t>
      </w:r>
      <w:r w:rsidRPr="00DF5F74">
        <w:rPr>
          <w:rFonts w:eastAsia="Arial" w:cs="Arial"/>
          <w:spacing w:val="1"/>
          <w:sz w:val="22"/>
          <w:lang w:val="en-US" w:bidi="ar-SA"/>
        </w:rPr>
        <w:t>r</w:t>
      </w:r>
      <w:r w:rsidRPr="00DF5F74">
        <w:rPr>
          <w:rFonts w:eastAsia="Arial" w:cs="Arial"/>
          <w:spacing w:val="-3"/>
          <w:sz w:val="22"/>
          <w:lang w:val="en-US" w:bidi="ar-SA"/>
        </w:rPr>
        <w:t>e</w:t>
      </w:r>
      <w:r w:rsidRPr="00DF5F74">
        <w:rPr>
          <w:rFonts w:eastAsia="Arial" w:cs="Arial"/>
          <w:spacing w:val="2"/>
          <w:sz w:val="22"/>
          <w:lang w:val="en-US" w:bidi="ar-SA"/>
        </w:rPr>
        <w:t>q</w:t>
      </w:r>
      <w:r w:rsidRPr="00DF5F74">
        <w:rPr>
          <w:rFonts w:eastAsia="Arial" w:cs="Arial"/>
          <w:sz w:val="22"/>
          <w:lang w:val="en-US" w:bidi="ar-SA"/>
        </w:rPr>
        <w:t>u</w:t>
      </w:r>
      <w:r w:rsidRPr="00DF5F74">
        <w:rPr>
          <w:rFonts w:eastAsia="Arial" w:cs="Arial"/>
          <w:spacing w:val="-1"/>
          <w:sz w:val="22"/>
          <w:lang w:val="en-US" w:bidi="ar-SA"/>
        </w:rPr>
        <w:t>i</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d</w:t>
      </w:r>
      <w:r w:rsidRPr="00DF5F74">
        <w:rPr>
          <w:rFonts w:eastAsia="Arial" w:cs="Arial"/>
          <w:sz w:val="22"/>
          <w:lang w:val="en-US" w:bidi="ar-SA"/>
        </w:rPr>
        <w:t>.</w:t>
      </w:r>
    </w:p>
    <w:p w14:paraId="79676308" w14:textId="77777777" w:rsidR="003614F1" w:rsidRPr="003614F1" w:rsidRDefault="003614F1" w:rsidP="003614F1">
      <w:pPr>
        <w:ind w:right="67"/>
        <w:jc w:val="both"/>
        <w:rPr>
          <w:rFonts w:eastAsia="Arial" w:cs="Arial"/>
          <w:sz w:val="22"/>
          <w:lang w:val="en-US" w:bidi="ar-SA"/>
        </w:rPr>
      </w:pPr>
    </w:p>
    <w:p w14:paraId="0D751D1F" w14:textId="77777777" w:rsidR="00DF5F74" w:rsidRPr="00DF5F74" w:rsidRDefault="00DF5F74" w:rsidP="00DF5F74">
      <w:pPr>
        <w:ind w:right="1237"/>
        <w:jc w:val="both"/>
        <w:rPr>
          <w:rFonts w:eastAsia="Arial" w:cs="Arial"/>
          <w:sz w:val="22"/>
          <w:lang w:val="en-US" w:bidi="ar-SA"/>
        </w:rPr>
      </w:pPr>
      <w:r w:rsidRPr="00DF5F74">
        <w:rPr>
          <w:rFonts w:eastAsia="Arial" w:cs="Arial"/>
          <w:spacing w:val="-1"/>
          <w:sz w:val="22"/>
          <w:lang w:val="en-US" w:bidi="ar-SA"/>
        </w:rPr>
        <w:t>Al</w:t>
      </w:r>
      <w:r w:rsidRPr="00DF5F74">
        <w:rPr>
          <w:rFonts w:eastAsia="Arial" w:cs="Arial"/>
          <w:sz w:val="22"/>
          <w:lang w:val="en-US" w:bidi="ar-SA"/>
        </w:rPr>
        <w:t>l 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 a</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pacing w:val="-3"/>
          <w:sz w:val="22"/>
          <w:lang w:val="en-US" w:bidi="ar-SA"/>
        </w:rPr>
        <w:t>e</w:t>
      </w:r>
      <w:r w:rsidRPr="00DF5F74">
        <w:rPr>
          <w:rFonts w:eastAsia="Arial" w:cs="Arial"/>
          <w:sz w:val="22"/>
          <w:lang w:val="en-US" w:bidi="ar-SA"/>
        </w:rPr>
        <w:t>sp</w:t>
      </w:r>
      <w:r w:rsidRPr="00DF5F74">
        <w:rPr>
          <w:rFonts w:eastAsia="Arial" w:cs="Arial"/>
          <w:spacing w:val="-1"/>
          <w:sz w:val="22"/>
          <w:lang w:val="en-US" w:bidi="ar-SA"/>
        </w:rPr>
        <w:t>o</w:t>
      </w:r>
      <w:r w:rsidRPr="00DF5F74">
        <w:rPr>
          <w:rFonts w:eastAsia="Arial" w:cs="Arial"/>
          <w:sz w:val="22"/>
          <w:lang w:val="en-US" w:bidi="ar-SA"/>
        </w:rPr>
        <w:t>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of</w:t>
      </w:r>
      <w:r w:rsidRPr="00DF5F74">
        <w:rPr>
          <w:rFonts w:eastAsia="Arial" w:cs="Arial"/>
          <w:spacing w:val="4"/>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a</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f</w:t>
      </w:r>
      <w:r w:rsidRPr="00DF5F74">
        <w:rPr>
          <w:rFonts w:eastAsia="Arial" w:cs="Arial"/>
          <w:sz w:val="22"/>
          <w:lang w:val="en-US" w:bidi="ar-SA"/>
        </w:rPr>
        <w:t>or</w:t>
      </w:r>
      <w:r w:rsidRPr="00DF5F74">
        <w:rPr>
          <w:rFonts w:eastAsia="Arial" w:cs="Arial"/>
          <w:spacing w:val="-1"/>
          <w:sz w:val="22"/>
          <w:lang w:val="en-US" w:bidi="ar-SA"/>
        </w:rPr>
        <w:t xml:space="preserve"> t</w:t>
      </w:r>
      <w:r w:rsidRPr="00DF5F74">
        <w:rPr>
          <w:rFonts w:eastAsia="Arial" w:cs="Arial"/>
          <w:spacing w:val="-3"/>
          <w:sz w:val="22"/>
          <w:lang w:val="en-US" w:bidi="ar-SA"/>
        </w:rPr>
        <w:t>h</w:t>
      </w:r>
      <w:r w:rsidRPr="00DF5F74">
        <w:rPr>
          <w:rFonts w:eastAsia="Arial" w:cs="Arial"/>
          <w:sz w:val="22"/>
          <w:lang w:val="en-US" w:bidi="ar-SA"/>
        </w:rPr>
        <w:t>e</w:t>
      </w:r>
      <w:r w:rsidRPr="00DF5F74">
        <w:rPr>
          <w:rFonts w:eastAsia="Arial" w:cs="Arial"/>
          <w:spacing w:val="-1"/>
          <w:sz w:val="22"/>
          <w:lang w:val="en-US" w:bidi="ar-SA"/>
        </w:rPr>
        <w:t>i</w:t>
      </w:r>
      <w:r w:rsidRPr="00DF5F74">
        <w:rPr>
          <w:rFonts w:eastAsia="Arial" w:cs="Arial"/>
          <w:sz w:val="22"/>
          <w:lang w:val="en-US" w:bidi="ar-SA"/>
        </w:rPr>
        <w:t>r</w:t>
      </w:r>
      <w:r w:rsidRPr="00DF5F74">
        <w:rPr>
          <w:rFonts w:eastAsia="Arial" w:cs="Arial"/>
          <w:spacing w:val="2"/>
          <w:sz w:val="22"/>
          <w:lang w:val="en-US" w:bidi="ar-SA"/>
        </w:rPr>
        <w:t xml:space="preserve"> </w:t>
      </w:r>
      <w:r w:rsidRPr="00DF5F74">
        <w:rPr>
          <w:rFonts w:eastAsia="Arial" w:cs="Arial"/>
          <w:sz w:val="22"/>
          <w:lang w:val="en-US" w:bidi="ar-SA"/>
        </w:rPr>
        <w:t>o</w:t>
      </w:r>
      <w:r w:rsidRPr="00DF5F74">
        <w:rPr>
          <w:rFonts w:eastAsia="Arial" w:cs="Arial"/>
          <w:spacing w:val="-4"/>
          <w:sz w:val="22"/>
          <w:lang w:val="en-US" w:bidi="ar-SA"/>
        </w:rPr>
        <w:t>w</w:t>
      </w:r>
      <w:r w:rsidRPr="00DF5F74">
        <w:rPr>
          <w:rFonts w:eastAsia="Arial" w:cs="Arial"/>
          <w:sz w:val="22"/>
          <w:lang w:val="en-US" w:bidi="ar-SA"/>
        </w:rPr>
        <w:t>n and o</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3"/>
          <w:sz w:val="22"/>
          <w:lang w:val="en-US" w:bidi="ar-SA"/>
        </w:rPr>
        <w:t>e</w:t>
      </w:r>
      <w:r w:rsidRPr="00DF5F74">
        <w:rPr>
          <w:rFonts w:eastAsia="Arial" w:cs="Arial"/>
          <w:spacing w:val="1"/>
          <w:sz w:val="22"/>
          <w:lang w:val="en-US" w:bidi="ar-SA"/>
        </w:rPr>
        <w:t>r</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e</w:t>
      </w:r>
      <w:r w:rsidRPr="00DF5F74">
        <w:rPr>
          <w:rFonts w:eastAsia="Arial" w:cs="Arial"/>
          <w:sz w:val="22"/>
          <w:lang w:val="en-US" w:bidi="ar-SA"/>
        </w:rPr>
        <w:t>a</w:t>
      </w:r>
      <w:r w:rsidRPr="00DF5F74">
        <w:rPr>
          <w:rFonts w:eastAsia="Arial" w:cs="Arial"/>
          <w:spacing w:val="-4"/>
          <w:sz w:val="22"/>
          <w:lang w:val="en-US" w:bidi="ar-SA"/>
        </w:rPr>
        <w:t>l</w:t>
      </w:r>
      <w:r w:rsidRPr="00DF5F74">
        <w:rPr>
          <w:rFonts w:eastAsia="Arial" w:cs="Arial"/>
          <w:spacing w:val="-1"/>
          <w:sz w:val="22"/>
          <w:lang w:val="en-US" w:bidi="ar-SA"/>
        </w:rPr>
        <w:t>t</w:t>
      </w:r>
      <w:r w:rsidRPr="00DF5F74">
        <w:rPr>
          <w:rFonts w:eastAsia="Arial" w:cs="Arial"/>
          <w:sz w:val="22"/>
          <w:lang w:val="en-US" w:bidi="ar-SA"/>
        </w:rPr>
        <w:t>h and s</w:t>
      </w:r>
      <w:r w:rsidRPr="00DF5F74">
        <w:rPr>
          <w:rFonts w:eastAsia="Arial" w:cs="Arial"/>
          <w:spacing w:val="-2"/>
          <w:sz w:val="22"/>
          <w:lang w:val="en-US" w:bidi="ar-SA"/>
        </w:rPr>
        <w:t>a</w:t>
      </w:r>
      <w:r w:rsidRPr="00DF5F74">
        <w:rPr>
          <w:rFonts w:eastAsia="Arial" w:cs="Arial"/>
          <w:spacing w:val="1"/>
          <w:sz w:val="22"/>
          <w:lang w:val="en-US" w:bidi="ar-SA"/>
        </w:rPr>
        <w:t>f</w:t>
      </w:r>
      <w:r w:rsidRPr="00DF5F74">
        <w:rPr>
          <w:rFonts w:eastAsia="Arial" w:cs="Arial"/>
          <w:sz w:val="22"/>
          <w:lang w:val="en-US" w:bidi="ar-SA"/>
        </w:rPr>
        <w:t>et</w:t>
      </w:r>
      <w:r w:rsidRPr="00DF5F74">
        <w:rPr>
          <w:rFonts w:eastAsia="Arial" w:cs="Arial"/>
          <w:spacing w:val="-2"/>
          <w:sz w:val="22"/>
          <w:lang w:val="en-US" w:bidi="ar-SA"/>
        </w:rPr>
        <w:t>y</w:t>
      </w:r>
      <w:r w:rsidRPr="00DF5F74">
        <w:rPr>
          <w:rFonts w:eastAsia="Arial" w:cs="Arial"/>
          <w:sz w:val="22"/>
          <w:lang w:val="en-US" w:bidi="ar-SA"/>
        </w:rPr>
        <w:t>.</w:t>
      </w:r>
    </w:p>
    <w:p w14:paraId="5FD604CD" w14:textId="77777777" w:rsidR="00DF5F74" w:rsidRDefault="00DF5F74" w:rsidP="00DF5F74">
      <w:pPr>
        <w:ind w:right="275"/>
        <w:jc w:val="both"/>
        <w:rPr>
          <w:rFonts w:ascii="Times New Roman" w:hAnsi="Times New Roman"/>
          <w:szCs w:val="24"/>
          <w:lang w:val="en-US" w:bidi="ar-SA"/>
        </w:rPr>
      </w:pPr>
    </w:p>
    <w:p w14:paraId="2CA0EFD1" w14:textId="5DA5FC0E" w:rsidR="00DF5F74" w:rsidRPr="00DF5F74" w:rsidRDefault="00DF5F74" w:rsidP="00DF5F74">
      <w:pPr>
        <w:ind w:right="275"/>
        <w:jc w:val="both"/>
        <w:rPr>
          <w:rFonts w:eastAsia="Arial" w:cs="Arial"/>
          <w:sz w:val="22"/>
          <w:lang w:val="en-US" w:bidi="ar-SA"/>
        </w:rPr>
      </w:pP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b</w:t>
      </w:r>
      <w:r w:rsidRPr="00DF5F74">
        <w:rPr>
          <w:rFonts w:eastAsia="Arial" w:cs="Arial"/>
          <w:sz w:val="22"/>
          <w:lang w:val="en-US" w:bidi="ar-SA"/>
        </w:rPr>
        <w:t>o</w:t>
      </w:r>
      <w:r w:rsidRPr="00DF5F74">
        <w:rPr>
          <w:rFonts w:eastAsia="Arial" w:cs="Arial"/>
          <w:spacing w:val="-3"/>
          <w:sz w:val="22"/>
          <w:lang w:val="en-US" w:bidi="ar-SA"/>
        </w:rPr>
        <w:t>v</w:t>
      </w:r>
      <w:r w:rsidRPr="00DF5F74">
        <w:rPr>
          <w:rFonts w:eastAsia="Arial" w:cs="Arial"/>
          <w:sz w:val="22"/>
          <w:lang w:val="en-US" w:bidi="ar-SA"/>
        </w:rPr>
        <w:t>e is</w:t>
      </w:r>
      <w:r w:rsidRPr="00DF5F74">
        <w:rPr>
          <w:rFonts w:eastAsia="Arial" w:cs="Arial"/>
          <w:spacing w:val="1"/>
          <w:sz w:val="22"/>
          <w:lang w:val="en-US" w:bidi="ar-SA"/>
        </w:rPr>
        <w:t xml:space="preserve"> </w:t>
      </w:r>
      <w:r w:rsidRPr="00DF5F74">
        <w:rPr>
          <w:rFonts w:eastAsia="Arial" w:cs="Arial"/>
          <w:sz w:val="22"/>
          <w:lang w:val="en-US" w:bidi="ar-SA"/>
        </w:rPr>
        <w:t>n</w:t>
      </w:r>
      <w:r w:rsidRPr="00DF5F74">
        <w:rPr>
          <w:rFonts w:eastAsia="Arial" w:cs="Arial"/>
          <w:spacing w:val="-1"/>
          <w:sz w:val="22"/>
          <w:lang w:val="en-US" w:bidi="ar-SA"/>
        </w:rPr>
        <w:t>o</w:t>
      </w:r>
      <w:r w:rsidRPr="00DF5F74">
        <w:rPr>
          <w:rFonts w:eastAsia="Arial" w:cs="Arial"/>
          <w:sz w:val="22"/>
          <w:lang w:val="en-US" w:bidi="ar-SA"/>
        </w:rPr>
        <w:t>t e</w:t>
      </w:r>
      <w:r w:rsidRPr="00DF5F74">
        <w:rPr>
          <w:rFonts w:eastAsia="Arial" w:cs="Arial"/>
          <w:spacing w:val="-3"/>
          <w:sz w:val="22"/>
          <w:lang w:val="en-US" w:bidi="ar-SA"/>
        </w:rPr>
        <w:t>x</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z w:val="22"/>
          <w:lang w:val="en-US" w:bidi="ar-SA"/>
        </w:rPr>
        <w:t>usti</w:t>
      </w:r>
      <w:r w:rsidRPr="00DF5F74">
        <w:rPr>
          <w:rFonts w:eastAsia="Arial" w:cs="Arial"/>
          <w:spacing w:val="-3"/>
          <w:sz w:val="22"/>
          <w:lang w:val="en-US" w:bidi="ar-SA"/>
        </w:rPr>
        <w:t>v</w:t>
      </w:r>
      <w:r w:rsidRPr="00DF5F74">
        <w:rPr>
          <w:rFonts w:eastAsia="Arial" w:cs="Arial"/>
          <w:sz w:val="22"/>
          <w:lang w:val="en-US" w:bidi="ar-SA"/>
        </w:rPr>
        <w:t xml:space="preserve">e and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z w:val="22"/>
          <w:lang w:val="en-US" w:bidi="ar-SA"/>
        </w:rPr>
        <w:t>st h</w:t>
      </w:r>
      <w:r w:rsidRPr="00DF5F74">
        <w:rPr>
          <w:rFonts w:eastAsia="Arial" w:cs="Arial"/>
          <w:spacing w:val="-1"/>
          <w:sz w:val="22"/>
          <w:lang w:val="en-US" w:bidi="ar-SA"/>
        </w:rPr>
        <w:t>ol</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z w:val="22"/>
          <w:lang w:val="en-US" w:bidi="ar-SA"/>
        </w:rPr>
        <w:t xml:space="preserve">r </w:t>
      </w:r>
      <w:r w:rsidRPr="00DF5F74">
        <w:rPr>
          <w:rFonts w:eastAsia="Arial" w:cs="Arial"/>
          <w:spacing w:val="-1"/>
          <w:sz w:val="22"/>
          <w:lang w:val="en-US" w:bidi="ar-SA"/>
        </w:rPr>
        <w:t>wil</w:t>
      </w:r>
      <w:r w:rsidRPr="00DF5F74">
        <w:rPr>
          <w:rFonts w:eastAsia="Arial" w:cs="Arial"/>
          <w:sz w:val="22"/>
          <w:lang w:val="en-US" w:bidi="ar-SA"/>
        </w:rPr>
        <w:t>l be</w:t>
      </w:r>
      <w:r w:rsidRPr="00DF5F74">
        <w:rPr>
          <w:rFonts w:eastAsia="Arial" w:cs="Arial"/>
          <w:spacing w:val="1"/>
          <w:sz w:val="22"/>
          <w:lang w:val="en-US" w:bidi="ar-SA"/>
        </w:rPr>
        <w:t xml:space="preserve"> </w:t>
      </w:r>
      <w:r w:rsidRPr="00DF5F74">
        <w:rPr>
          <w:rFonts w:eastAsia="Arial" w:cs="Arial"/>
          <w:sz w:val="22"/>
          <w:lang w:val="en-US" w:bidi="ar-SA"/>
        </w:rPr>
        <w:t>e</w:t>
      </w:r>
      <w:r w:rsidRPr="00DF5F74">
        <w:rPr>
          <w:rFonts w:eastAsia="Arial" w:cs="Arial"/>
          <w:spacing w:val="-3"/>
          <w:sz w:val="22"/>
          <w:lang w:val="en-US" w:bidi="ar-SA"/>
        </w:rPr>
        <w:t>x</w:t>
      </w:r>
      <w:r w:rsidRPr="00DF5F74">
        <w:rPr>
          <w:rFonts w:eastAsia="Arial" w:cs="Arial"/>
          <w:sz w:val="22"/>
          <w:lang w:val="en-US" w:bidi="ar-SA"/>
        </w:rPr>
        <w:t>p</w:t>
      </w:r>
      <w:r w:rsidRPr="00DF5F74">
        <w:rPr>
          <w:rFonts w:eastAsia="Arial" w:cs="Arial"/>
          <w:spacing w:val="-1"/>
          <w:sz w:val="22"/>
          <w:lang w:val="en-US" w:bidi="ar-SA"/>
        </w:rPr>
        <w:t>e</w:t>
      </w:r>
      <w:r w:rsidRPr="00DF5F74">
        <w:rPr>
          <w:rFonts w:eastAsia="Arial" w:cs="Arial"/>
          <w:sz w:val="22"/>
          <w:lang w:val="en-US" w:bidi="ar-SA"/>
        </w:rPr>
        <w:t>c</w:t>
      </w:r>
      <w:r w:rsidRPr="00DF5F74">
        <w:rPr>
          <w:rFonts w:eastAsia="Arial" w:cs="Arial"/>
          <w:spacing w:val="1"/>
          <w:sz w:val="22"/>
          <w:lang w:val="en-US" w:bidi="ar-SA"/>
        </w:rPr>
        <w:t>t</w:t>
      </w:r>
      <w:r w:rsidRPr="00DF5F74">
        <w:rPr>
          <w:rFonts w:eastAsia="Arial" w:cs="Arial"/>
          <w:sz w:val="22"/>
          <w:lang w:val="en-US" w:bidi="ar-SA"/>
        </w:rPr>
        <w:t>ed</w:t>
      </w:r>
      <w:r w:rsidRPr="00DF5F74">
        <w:rPr>
          <w:rFonts w:eastAsia="Arial" w:cs="Arial"/>
          <w:spacing w:val="1"/>
          <w:sz w:val="22"/>
          <w:lang w:val="en-US" w:bidi="ar-SA"/>
        </w:rPr>
        <w:t xml:space="preserve"> t</w:t>
      </w:r>
      <w:r w:rsidRPr="00DF5F74">
        <w:rPr>
          <w:rFonts w:eastAsia="Arial" w:cs="Arial"/>
          <w:sz w:val="22"/>
          <w:lang w:val="en-US" w:bidi="ar-SA"/>
        </w:rPr>
        <w:t>o und</w:t>
      </w:r>
      <w:r w:rsidRPr="00DF5F74">
        <w:rPr>
          <w:rFonts w:eastAsia="Arial" w:cs="Arial"/>
          <w:spacing w:val="-3"/>
          <w:sz w:val="22"/>
          <w:lang w:val="en-US" w:bidi="ar-SA"/>
        </w:rPr>
        <w:t>e</w:t>
      </w:r>
      <w:r w:rsidRPr="00DF5F74">
        <w:rPr>
          <w:rFonts w:eastAsia="Arial" w:cs="Arial"/>
          <w:spacing w:val="-2"/>
          <w:sz w:val="22"/>
          <w:lang w:val="en-US" w:bidi="ar-SA"/>
        </w:rPr>
        <w:t>r</w:t>
      </w:r>
      <w:r w:rsidRPr="00DF5F74">
        <w:rPr>
          <w:rFonts w:eastAsia="Arial" w:cs="Arial"/>
          <w:spacing w:val="1"/>
          <w:sz w:val="22"/>
          <w:lang w:val="en-US" w:bidi="ar-SA"/>
        </w:rPr>
        <w:t>t</w:t>
      </w:r>
      <w:r w:rsidRPr="00DF5F74">
        <w:rPr>
          <w:rFonts w:eastAsia="Arial" w:cs="Arial"/>
          <w:spacing w:val="-3"/>
          <w:sz w:val="22"/>
          <w:lang w:val="en-US" w:bidi="ar-SA"/>
        </w:rPr>
        <w:t>a</w:t>
      </w:r>
      <w:r w:rsidRPr="00DF5F74">
        <w:rPr>
          <w:rFonts w:eastAsia="Arial" w:cs="Arial"/>
          <w:spacing w:val="2"/>
          <w:sz w:val="22"/>
          <w:lang w:val="en-US" w:bidi="ar-SA"/>
        </w:rPr>
        <w:t>k</w:t>
      </w:r>
      <w:r w:rsidRPr="00DF5F74">
        <w:rPr>
          <w:rFonts w:eastAsia="Arial" w:cs="Arial"/>
          <w:sz w:val="22"/>
          <w:lang w:val="en-US" w:bidi="ar-SA"/>
        </w:rPr>
        <w:t>e any</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3"/>
          <w:sz w:val="22"/>
          <w:lang w:val="en-US" w:bidi="ar-SA"/>
        </w:rPr>
        <w:t>u</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3"/>
          <w:sz w:val="22"/>
          <w:lang w:val="en-US" w:bidi="ar-SA"/>
        </w:rPr>
        <w:t>w</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 xml:space="preserve">ch </w:t>
      </w:r>
      <w:r w:rsidRPr="00DF5F74">
        <w:rPr>
          <w:rFonts w:eastAsia="Arial" w:cs="Arial"/>
          <w:spacing w:val="1"/>
          <w:sz w:val="22"/>
          <w:lang w:val="en-US" w:bidi="ar-SA"/>
        </w:rPr>
        <w:t>m</w:t>
      </w:r>
      <w:r w:rsidRPr="00DF5F74">
        <w:rPr>
          <w:rFonts w:eastAsia="Arial" w:cs="Arial"/>
          <w:sz w:val="22"/>
          <w:lang w:val="en-US" w:bidi="ar-SA"/>
        </w:rPr>
        <w:t>ay</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a</w:t>
      </w:r>
      <w:r w:rsidRPr="00DF5F74">
        <w:rPr>
          <w:rFonts w:eastAsia="Arial" w:cs="Arial"/>
          <w:sz w:val="22"/>
          <w:lang w:val="en-US" w:bidi="ar-SA"/>
        </w:rPr>
        <w:t>so</w:t>
      </w:r>
      <w:r w:rsidRPr="00DF5F74">
        <w:rPr>
          <w:rFonts w:eastAsia="Arial" w:cs="Arial"/>
          <w:spacing w:val="-1"/>
          <w:sz w:val="22"/>
          <w:lang w:val="en-US" w:bidi="ar-SA"/>
        </w:rPr>
        <w:t>n</w:t>
      </w:r>
      <w:r w:rsidRPr="00DF5F74">
        <w:rPr>
          <w:rFonts w:eastAsia="Arial" w:cs="Arial"/>
          <w:sz w:val="22"/>
          <w:lang w:val="en-US" w:bidi="ar-SA"/>
        </w:rPr>
        <w:t>a</w:t>
      </w:r>
      <w:r w:rsidRPr="00DF5F74">
        <w:rPr>
          <w:rFonts w:eastAsia="Arial" w:cs="Arial"/>
          <w:spacing w:val="-1"/>
          <w:sz w:val="22"/>
          <w:lang w:val="en-US" w:bidi="ar-SA"/>
        </w:rPr>
        <w:t>bl</w:t>
      </w:r>
      <w:r w:rsidRPr="00DF5F74">
        <w:rPr>
          <w:rFonts w:eastAsia="Arial" w:cs="Arial"/>
          <w:sz w:val="22"/>
          <w:lang w:val="en-US" w:bidi="ar-SA"/>
        </w:rPr>
        <w:t>y</w:t>
      </w:r>
      <w:r w:rsidRPr="00DF5F74">
        <w:rPr>
          <w:rFonts w:eastAsia="Arial" w:cs="Arial"/>
          <w:spacing w:val="-3"/>
          <w:sz w:val="22"/>
          <w:lang w:val="en-US" w:bidi="ar-SA"/>
        </w:rPr>
        <w:t xml:space="preserve"> </w:t>
      </w:r>
      <w:r w:rsidRPr="00DF5F74">
        <w:rPr>
          <w:rFonts w:eastAsia="Arial" w:cs="Arial"/>
          <w:spacing w:val="3"/>
          <w:sz w:val="22"/>
          <w:lang w:val="en-US" w:bidi="ar-SA"/>
        </w:rPr>
        <w:t>f</w:t>
      </w:r>
      <w:r w:rsidRPr="00DF5F74">
        <w:rPr>
          <w:rFonts w:eastAsia="Arial" w:cs="Arial"/>
          <w:sz w:val="22"/>
          <w:lang w:val="en-US" w:bidi="ar-SA"/>
        </w:rPr>
        <w:t>a</w:t>
      </w:r>
      <w:r w:rsidRPr="00DF5F74">
        <w:rPr>
          <w:rFonts w:eastAsia="Arial" w:cs="Arial"/>
          <w:spacing w:val="-1"/>
          <w:sz w:val="22"/>
          <w:lang w:val="en-US" w:bidi="ar-SA"/>
        </w:rPr>
        <w:t>l</w:t>
      </w:r>
      <w:r w:rsidRPr="00DF5F74">
        <w:rPr>
          <w:rFonts w:eastAsia="Arial" w:cs="Arial"/>
          <w:sz w:val="22"/>
          <w:lang w:val="en-US" w:bidi="ar-SA"/>
        </w:rPr>
        <w:t xml:space="preserve">l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 xml:space="preserve">n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el of</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3"/>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w:t>
      </w:r>
      <w:r w:rsidRPr="00DF5F74">
        <w:rPr>
          <w:rFonts w:eastAsia="Arial" w:cs="Arial"/>
          <w:spacing w:val="1"/>
          <w:sz w:val="22"/>
          <w:lang w:val="en-US" w:bidi="ar-SA"/>
        </w:rPr>
        <w:t>it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o</w:t>
      </w:r>
      <w:r w:rsidRPr="00DF5F74">
        <w:rPr>
          <w:rFonts w:eastAsia="Arial" w:cs="Arial"/>
          <w:spacing w:val="1"/>
          <w:sz w:val="22"/>
          <w:lang w:val="en-US" w:bidi="ar-SA"/>
        </w:rPr>
        <w:t>m</w:t>
      </w:r>
      <w:r w:rsidRPr="00DF5F74">
        <w:rPr>
          <w:rFonts w:eastAsia="Arial" w:cs="Arial"/>
          <w:sz w:val="22"/>
          <w:lang w:val="en-US" w:bidi="ar-SA"/>
        </w:rPr>
        <w:t>p</w:t>
      </w:r>
      <w:r w:rsidRPr="00DF5F74">
        <w:rPr>
          <w:rFonts w:eastAsia="Arial" w:cs="Arial"/>
          <w:spacing w:val="-1"/>
          <w:sz w:val="22"/>
          <w:lang w:val="en-US" w:bidi="ar-SA"/>
        </w:rPr>
        <w:t>e</w:t>
      </w:r>
      <w:r w:rsidRPr="00DF5F74">
        <w:rPr>
          <w:rFonts w:eastAsia="Arial" w:cs="Arial"/>
          <w:spacing w:val="1"/>
          <w:sz w:val="22"/>
          <w:lang w:val="en-US" w:bidi="ar-SA"/>
        </w:rPr>
        <w:t>t</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ce</w:t>
      </w:r>
      <w:r w:rsidRPr="00DF5F74">
        <w:rPr>
          <w:rFonts w:eastAsia="Arial" w:cs="Arial"/>
          <w:spacing w:val="-2"/>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 xml:space="preserve">f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2"/>
          <w:sz w:val="22"/>
          <w:lang w:val="en-US" w:bidi="ar-SA"/>
        </w:rPr>
        <w:t>s</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3"/>
          <w:sz w:val="22"/>
          <w:lang w:val="en-US" w:bidi="ar-SA"/>
        </w:rPr>
        <w:t>a</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i</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c</w:t>
      </w:r>
      <w:r w:rsidRPr="00DF5F74">
        <w:rPr>
          <w:rFonts w:eastAsia="Arial" w:cs="Arial"/>
          <w:spacing w:val="1"/>
          <w:sz w:val="22"/>
          <w:lang w:val="en-US" w:bidi="ar-SA"/>
        </w:rPr>
        <w:t>t</w:t>
      </w:r>
      <w:r w:rsidRPr="00DF5F74">
        <w:rPr>
          <w:rFonts w:eastAsia="Arial" w:cs="Arial"/>
          <w:sz w:val="22"/>
          <w:lang w:val="en-US" w:bidi="ar-SA"/>
        </w:rPr>
        <w:t>ed by</w:t>
      </w:r>
      <w:r w:rsidRPr="00DF5F74">
        <w:rPr>
          <w:rFonts w:eastAsia="Arial" w:cs="Arial"/>
          <w:spacing w:val="-2"/>
          <w:sz w:val="22"/>
          <w:lang w:val="en-US" w:bidi="ar-SA"/>
        </w:rPr>
        <w:t xml:space="preserve"> </w:t>
      </w:r>
      <w:r w:rsidR="00214F98">
        <w:rPr>
          <w:rFonts w:eastAsia="Arial" w:cs="Arial"/>
          <w:spacing w:val="1"/>
          <w:sz w:val="22"/>
          <w:lang w:val="en-US" w:bidi="ar-SA"/>
        </w:rPr>
        <w:t>their manager.</w:t>
      </w:r>
    </w:p>
    <w:p w14:paraId="2D5C7F53" w14:textId="77777777" w:rsidR="00DF5F74" w:rsidRDefault="00DF5F74" w:rsidP="00DF5F74">
      <w:pPr>
        <w:spacing w:line="240" w:lineRule="exact"/>
        <w:ind w:right="101"/>
        <w:rPr>
          <w:rFonts w:ascii="Times New Roman" w:hAnsi="Times New Roman"/>
          <w:szCs w:val="24"/>
          <w:lang w:val="en-US" w:bidi="ar-SA"/>
        </w:rPr>
      </w:pPr>
    </w:p>
    <w:p w14:paraId="1969DF26" w14:textId="20338F19" w:rsidR="004955DA" w:rsidRDefault="00DF5F74" w:rsidP="00AC691A">
      <w:pPr>
        <w:spacing w:line="240" w:lineRule="exact"/>
        <w:ind w:right="101"/>
      </w:pPr>
      <w:r w:rsidRPr="00DF5F74">
        <w:rPr>
          <w:rFonts w:eastAsia="Arial" w:cs="Arial"/>
          <w:spacing w:val="-1"/>
          <w:sz w:val="22"/>
          <w:lang w:val="en-US" w:bidi="ar-SA"/>
        </w:rPr>
        <w:t>V</w:t>
      </w:r>
      <w:r w:rsidRPr="00DF5F74">
        <w:rPr>
          <w:rFonts w:eastAsia="Arial" w:cs="Arial"/>
          <w:sz w:val="22"/>
          <w:lang w:val="en-US" w:bidi="ar-SA"/>
        </w:rPr>
        <w:t>ari</w:t>
      </w:r>
      <w:r w:rsidRPr="00DF5F74">
        <w:rPr>
          <w:rFonts w:eastAsia="Arial" w:cs="Arial"/>
          <w:spacing w:val="-1"/>
          <w:sz w:val="22"/>
          <w:lang w:val="en-US" w:bidi="ar-SA"/>
        </w:rPr>
        <w:t>a</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on</w:t>
      </w:r>
      <w:r w:rsidRPr="00DF5F74">
        <w:rPr>
          <w:rFonts w:eastAsia="Arial" w:cs="Arial"/>
          <w:spacing w:val="1"/>
          <w:sz w:val="22"/>
          <w:lang w:val="en-US" w:bidi="ar-SA"/>
        </w:rPr>
        <w:t xml:space="preserve"> m</w:t>
      </w:r>
      <w:r w:rsidRPr="00DF5F74">
        <w:rPr>
          <w:rFonts w:eastAsia="Arial" w:cs="Arial"/>
          <w:sz w:val="22"/>
          <w:lang w:val="en-US" w:bidi="ar-SA"/>
        </w:rPr>
        <w:t>ay</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l</w:t>
      </w:r>
      <w:r w:rsidRPr="00DF5F74">
        <w:rPr>
          <w:rFonts w:eastAsia="Arial" w:cs="Arial"/>
          <w:sz w:val="22"/>
          <w:lang w:val="en-US" w:bidi="ar-SA"/>
        </w:rPr>
        <w:t xml:space="preserve">so </w:t>
      </w:r>
      <w:r w:rsidRPr="00DF5F74">
        <w:rPr>
          <w:rFonts w:eastAsia="Arial" w:cs="Arial"/>
          <w:spacing w:val="-2"/>
          <w:sz w:val="22"/>
          <w:lang w:val="en-US" w:bidi="ar-SA"/>
        </w:rPr>
        <w:t>o</w:t>
      </w:r>
      <w:r w:rsidRPr="00DF5F74">
        <w:rPr>
          <w:rFonts w:eastAsia="Arial" w:cs="Arial"/>
          <w:sz w:val="22"/>
          <w:lang w:val="en-US" w:bidi="ar-SA"/>
        </w:rPr>
        <w:t>ccur</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u</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r w:rsidRPr="00DF5F74">
        <w:rPr>
          <w:rFonts w:eastAsia="Arial" w:cs="Arial"/>
          <w:spacing w:val="3"/>
          <w:sz w:val="22"/>
          <w:lang w:val="en-US" w:bidi="ar-SA"/>
        </w:rPr>
        <w:t xml:space="preserve">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1"/>
          <w:sz w:val="22"/>
          <w:lang w:val="en-US" w:bidi="ar-SA"/>
        </w:rPr>
        <w:t>o</w:t>
      </w:r>
      <w:r w:rsidRPr="00DF5F74">
        <w:rPr>
          <w:rFonts w:eastAsia="Arial" w:cs="Arial"/>
          <w:sz w:val="22"/>
          <w:lang w:val="en-US" w:bidi="ar-SA"/>
        </w:rPr>
        <w:t>ut</w:t>
      </w:r>
      <w:r w:rsidRPr="00DF5F74">
        <w:rPr>
          <w:rFonts w:eastAsia="Arial" w:cs="Arial"/>
          <w:spacing w:val="2"/>
          <w:sz w:val="22"/>
          <w:lang w:val="en-US" w:bidi="ar-SA"/>
        </w:rPr>
        <w:t xml:space="preserve"> </w:t>
      </w:r>
      <w:r w:rsidRPr="00DF5F74">
        <w:rPr>
          <w:rFonts w:eastAsia="Arial" w:cs="Arial"/>
          <w:sz w:val="22"/>
          <w:lang w:val="en-US" w:bidi="ar-SA"/>
        </w:rPr>
        <w:t>ch</w:t>
      </w:r>
      <w:r w:rsidRPr="00DF5F74">
        <w:rPr>
          <w:rFonts w:eastAsia="Arial" w:cs="Arial"/>
          <w:spacing w:val="-1"/>
          <w:sz w:val="22"/>
          <w:lang w:val="en-US" w:bidi="ar-SA"/>
        </w:rPr>
        <w:t>a</w:t>
      </w:r>
      <w:r w:rsidRPr="00DF5F74">
        <w:rPr>
          <w:rFonts w:eastAsia="Arial" w:cs="Arial"/>
          <w:spacing w:val="-3"/>
          <w:sz w:val="22"/>
          <w:lang w:val="en-US" w:bidi="ar-SA"/>
        </w:rPr>
        <w:t>n</w:t>
      </w:r>
      <w:r w:rsidRPr="00DF5F74">
        <w:rPr>
          <w:rFonts w:eastAsia="Arial" w:cs="Arial"/>
          <w:spacing w:val="2"/>
          <w:sz w:val="22"/>
          <w:lang w:val="en-US" w:bidi="ar-SA"/>
        </w:rPr>
        <w:t>g</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 xml:space="preserve">g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4"/>
          <w:sz w:val="22"/>
          <w:lang w:val="en-US" w:bidi="ar-SA"/>
        </w:rPr>
        <w:t xml:space="preserve"> </w:t>
      </w:r>
      <w:r w:rsidRPr="00DF5F74">
        <w:rPr>
          <w:rFonts w:eastAsia="Arial" w:cs="Arial"/>
          <w:spacing w:val="2"/>
          <w:sz w:val="22"/>
          <w:lang w:val="en-US" w:bidi="ar-SA"/>
        </w:rPr>
        <w:t>g</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eral</w:t>
      </w:r>
      <w:r w:rsidRPr="00DF5F74">
        <w:rPr>
          <w:rFonts w:eastAsia="Arial" w:cs="Arial"/>
          <w:spacing w:val="-2"/>
          <w:sz w:val="22"/>
          <w:lang w:val="en-US" w:bidi="ar-SA"/>
        </w:rPr>
        <w:t xml:space="preserve"> </w:t>
      </w:r>
      <w:r w:rsidRPr="00DF5F74">
        <w:rPr>
          <w:rFonts w:eastAsia="Arial" w:cs="Arial"/>
          <w:sz w:val="22"/>
          <w:lang w:val="en-US" w:bidi="ar-SA"/>
        </w:rPr>
        <w:t>ch</w:t>
      </w:r>
      <w:r w:rsidRPr="00DF5F74">
        <w:rPr>
          <w:rFonts w:eastAsia="Arial" w:cs="Arial"/>
          <w:spacing w:val="-1"/>
          <w:sz w:val="22"/>
          <w:lang w:val="en-US" w:bidi="ar-SA"/>
        </w:rPr>
        <w:t>a</w:t>
      </w:r>
      <w:r w:rsidRPr="00DF5F74">
        <w:rPr>
          <w:rFonts w:eastAsia="Arial" w:cs="Arial"/>
          <w:spacing w:val="1"/>
          <w:sz w:val="22"/>
          <w:lang w:val="en-US" w:bidi="ar-SA"/>
        </w:rPr>
        <w:t>r</w:t>
      </w:r>
      <w:r w:rsidRPr="00DF5F74">
        <w:rPr>
          <w:rFonts w:eastAsia="Arial" w:cs="Arial"/>
          <w:sz w:val="22"/>
          <w:lang w:val="en-US" w:bidi="ar-SA"/>
        </w:rPr>
        <w:t>a</w:t>
      </w:r>
      <w:r w:rsidRPr="00DF5F74">
        <w:rPr>
          <w:rFonts w:eastAsia="Arial" w:cs="Arial"/>
          <w:spacing w:val="-3"/>
          <w:sz w:val="22"/>
          <w:lang w:val="en-US" w:bidi="ar-SA"/>
        </w:rPr>
        <w:t>c</w:t>
      </w:r>
      <w:r w:rsidRPr="00DF5F74">
        <w:rPr>
          <w:rFonts w:eastAsia="Arial" w:cs="Arial"/>
          <w:spacing w:val="1"/>
          <w:sz w:val="22"/>
          <w:lang w:val="en-US" w:bidi="ar-SA"/>
        </w:rPr>
        <w:t>t</w:t>
      </w:r>
      <w:r w:rsidRPr="00DF5F74">
        <w:rPr>
          <w:rFonts w:eastAsia="Arial" w:cs="Arial"/>
          <w:sz w:val="22"/>
          <w:lang w:val="en-US" w:bidi="ar-SA"/>
        </w:rPr>
        <w:t xml:space="preserve">er </w:t>
      </w:r>
      <w:r w:rsidRPr="00DF5F74">
        <w:rPr>
          <w:rFonts w:eastAsia="Arial" w:cs="Arial"/>
          <w:spacing w:val="-3"/>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2"/>
          <w:sz w:val="22"/>
          <w:lang w:val="en-US" w:bidi="ar-SA"/>
        </w:rPr>
        <w:t>s</w:t>
      </w:r>
      <w:r w:rsidRPr="00DF5F74">
        <w:rPr>
          <w:rFonts w:eastAsia="Arial" w:cs="Arial"/>
          <w:spacing w:val="1"/>
          <w:sz w:val="22"/>
          <w:lang w:val="en-US" w:bidi="ar-SA"/>
        </w:rPr>
        <w:t>t</w:t>
      </w:r>
      <w:r w:rsidRPr="00DF5F74">
        <w:rPr>
          <w:rFonts w:eastAsia="Arial" w:cs="Arial"/>
          <w:sz w:val="22"/>
          <w:lang w:val="en-US" w:bidi="ar-SA"/>
        </w:rPr>
        <w: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29157BB9" w14:textId="2B8AA17B" w:rsidR="003614F1" w:rsidRPr="003614F1" w:rsidRDefault="003614F1" w:rsidP="003614F1">
      <w:pPr>
        <w:tabs>
          <w:tab w:val="left" w:pos="567"/>
        </w:tabs>
        <w:ind w:right="418"/>
        <w:contextualSpacing/>
        <w:rPr>
          <w:rFonts w:eastAsia="Arial" w:cs="Arial"/>
          <w:sz w:val="22"/>
          <w:lang w:val="en-US" w:bidi="ar-SA"/>
        </w:rPr>
      </w:pPr>
    </w:p>
    <w:p w14:paraId="3D740A70" w14:textId="4E09AA88" w:rsidR="003614F1" w:rsidRPr="00FD3821" w:rsidRDefault="003614F1" w:rsidP="003614F1">
      <w:pPr>
        <w:numPr>
          <w:ilvl w:val="0"/>
          <w:numId w:val="15"/>
        </w:numPr>
        <w:tabs>
          <w:tab w:val="left" w:pos="567"/>
        </w:tabs>
        <w:ind w:left="567" w:right="418" w:hanging="425"/>
        <w:contextualSpacing/>
        <w:rPr>
          <w:rFonts w:eastAsia="Arial" w:cs="Arial"/>
          <w:sz w:val="22"/>
          <w:lang w:val="en-US" w:bidi="ar-SA"/>
        </w:rPr>
      </w:pPr>
      <w:r w:rsidRPr="003614F1">
        <w:rPr>
          <w:rFonts w:cs="Arial"/>
          <w:b/>
          <w:bCs/>
          <w:sz w:val="22"/>
        </w:rPr>
        <w:t>Communication</w:t>
      </w:r>
    </w:p>
    <w:p w14:paraId="21D83903" w14:textId="44586B52" w:rsidR="00FD3821" w:rsidRPr="00FD3821" w:rsidRDefault="00FD3821" w:rsidP="00FD3821">
      <w:pPr>
        <w:ind w:left="567"/>
        <w:rPr>
          <w:rFonts w:cs="Arial"/>
          <w:sz w:val="22"/>
        </w:rPr>
      </w:pPr>
      <w:r w:rsidRPr="00FD3821">
        <w:rPr>
          <w:rFonts w:cs="Arial"/>
          <w:sz w:val="22"/>
        </w:rPr>
        <w:t xml:space="preserve">To communicate effectively with our customers, managers, peers and </w:t>
      </w:r>
      <w:r>
        <w:rPr>
          <w:rFonts w:cs="Arial"/>
          <w:sz w:val="22"/>
        </w:rPr>
        <w:t>stakeholders</w:t>
      </w:r>
      <w:r w:rsidRPr="00FD3821">
        <w:rPr>
          <w:rFonts w:cs="Arial"/>
          <w:sz w:val="22"/>
        </w:rPr>
        <w:t xml:space="preserve"> and to work collaboratively to provide the best possible public service. Communication between teams, services and partner organisations is imperative in providing the best possible service to our public.</w:t>
      </w:r>
    </w:p>
    <w:p w14:paraId="63DFF573" w14:textId="77777777" w:rsidR="00FD3821" w:rsidRPr="003614F1" w:rsidRDefault="00FD3821" w:rsidP="00FD3821">
      <w:pPr>
        <w:tabs>
          <w:tab w:val="left" w:pos="567"/>
        </w:tabs>
        <w:ind w:left="567" w:right="418"/>
        <w:contextualSpacing/>
        <w:rPr>
          <w:rFonts w:eastAsia="Arial" w:cs="Arial"/>
          <w:sz w:val="22"/>
          <w:lang w:val="en-US" w:bidi="ar-SA"/>
        </w:rPr>
      </w:pPr>
    </w:p>
    <w:p w14:paraId="193D62AB" w14:textId="34827EE3" w:rsidR="00C05A1E" w:rsidRPr="00C05A1E" w:rsidRDefault="003614F1" w:rsidP="00C05A1E">
      <w:pPr>
        <w:spacing w:after="240"/>
        <w:ind w:right="680" w:firstLine="567"/>
        <w:rPr>
          <w:rFonts w:cs="Arial"/>
          <w:sz w:val="22"/>
        </w:rPr>
      </w:pPr>
      <w:r w:rsidRPr="00CF4AFF">
        <w:rPr>
          <w:rFonts w:cs="Arial"/>
          <w:sz w:val="22"/>
        </w:rPr>
        <w:t>To act in a professional and courteous manner at all times.</w:t>
      </w:r>
    </w:p>
    <w:p w14:paraId="62FEFE4E" w14:textId="77777777" w:rsidR="00C05A1E" w:rsidRPr="00C05A1E" w:rsidRDefault="00C05A1E" w:rsidP="00C05A1E">
      <w:pPr>
        <w:pStyle w:val="ListParagraph"/>
        <w:numPr>
          <w:ilvl w:val="0"/>
          <w:numId w:val="2"/>
        </w:numPr>
        <w:ind w:left="567" w:hanging="425"/>
        <w:rPr>
          <w:rFonts w:cs="Arial"/>
          <w:b/>
          <w:sz w:val="22"/>
        </w:rPr>
      </w:pPr>
      <w:r w:rsidRPr="00C05A1E">
        <w:rPr>
          <w:rFonts w:cs="Arial"/>
          <w:b/>
          <w:sz w:val="22"/>
        </w:rPr>
        <w:t xml:space="preserve">Health, Safety and Wellbeing </w:t>
      </w:r>
    </w:p>
    <w:p w14:paraId="4EFDB1B6" w14:textId="76DDA3D7" w:rsidR="006D24A4" w:rsidRDefault="00C05A1E" w:rsidP="00C05A1E">
      <w:pPr>
        <w:pStyle w:val="ListParagraph"/>
        <w:ind w:left="567"/>
        <w:rPr>
          <w:rFonts w:cs="Arial"/>
          <w:sz w:val="22"/>
        </w:rPr>
      </w:pPr>
      <w:r w:rsidRPr="00C05A1E">
        <w:rPr>
          <w:rFonts w:cs="Arial"/>
          <w:sz w:val="22"/>
        </w:rPr>
        <w:t xml:space="preserve">To take responsibility for health, safety and wellbeing in accordance with the </w:t>
      </w:r>
      <w:r w:rsidR="00474ED7">
        <w:rPr>
          <w:rFonts w:cs="Arial"/>
          <w:sz w:val="22"/>
        </w:rPr>
        <w:t>organisation</w:t>
      </w:r>
      <w:r w:rsidRPr="00C05A1E">
        <w:rPr>
          <w:rFonts w:cs="Arial"/>
          <w:sz w:val="22"/>
        </w:rPr>
        <w:t xml:space="preserve">’s Health and Safety policy and procedures. </w:t>
      </w:r>
    </w:p>
    <w:p w14:paraId="2FE37694" w14:textId="4448CED4" w:rsidR="00491687" w:rsidRDefault="00491687" w:rsidP="00C05A1E">
      <w:pPr>
        <w:pStyle w:val="ListParagraph"/>
        <w:ind w:left="567"/>
        <w:rPr>
          <w:rFonts w:cs="Arial"/>
          <w:sz w:val="22"/>
        </w:rPr>
      </w:pPr>
    </w:p>
    <w:p w14:paraId="269B83D0" w14:textId="77777777" w:rsidR="00491687" w:rsidRDefault="00491687" w:rsidP="00491687">
      <w:pPr>
        <w:numPr>
          <w:ilvl w:val="0"/>
          <w:numId w:val="15"/>
        </w:numPr>
        <w:tabs>
          <w:tab w:val="left" w:pos="567"/>
        </w:tabs>
        <w:ind w:left="567" w:right="418" w:hanging="425"/>
        <w:contextualSpacing/>
        <w:rPr>
          <w:rFonts w:eastAsia="Arial" w:cs="Arial"/>
          <w:sz w:val="22"/>
          <w:lang w:val="en-US" w:bidi="ar-SA"/>
        </w:rPr>
      </w:pPr>
      <w:r>
        <w:rPr>
          <w:rFonts w:cs="Arial"/>
          <w:b/>
          <w:bCs/>
          <w:sz w:val="22"/>
        </w:rPr>
        <w:t>Equality and Diversity</w:t>
      </w:r>
    </w:p>
    <w:p w14:paraId="3833644C" w14:textId="7228FF0A" w:rsidR="00491687" w:rsidRDefault="00491687" w:rsidP="00491687">
      <w:pPr>
        <w:pStyle w:val="ListParagraph"/>
        <w:ind w:left="567"/>
        <w:rPr>
          <w:rFonts w:cs="Arial"/>
          <w:sz w:val="22"/>
        </w:rPr>
      </w:pPr>
      <w:r w:rsidRPr="00FD3821">
        <w:rPr>
          <w:rFonts w:cs="Arial"/>
          <w:sz w:val="22"/>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29CD2862" w14:textId="3E92F3EB" w:rsidR="00491687" w:rsidRDefault="00491687" w:rsidP="00491687">
      <w:pPr>
        <w:pStyle w:val="ListParagraph"/>
        <w:ind w:left="567"/>
        <w:rPr>
          <w:rFonts w:cs="Arial"/>
          <w:sz w:val="22"/>
        </w:rPr>
      </w:pPr>
    </w:p>
    <w:p w14:paraId="0B1DB2AE" w14:textId="77777777" w:rsidR="00491687" w:rsidRDefault="00491687" w:rsidP="00491687">
      <w:pPr>
        <w:numPr>
          <w:ilvl w:val="0"/>
          <w:numId w:val="15"/>
        </w:numPr>
        <w:tabs>
          <w:tab w:val="left" w:pos="567"/>
        </w:tabs>
        <w:ind w:left="567" w:right="418" w:hanging="425"/>
        <w:contextualSpacing/>
        <w:rPr>
          <w:rFonts w:eastAsia="Arial" w:cs="Arial"/>
          <w:sz w:val="22"/>
          <w:lang w:val="en-US" w:bidi="ar-SA"/>
        </w:rPr>
      </w:pPr>
      <w:r w:rsidRPr="003614F1">
        <w:rPr>
          <w:rFonts w:cs="Arial"/>
          <w:b/>
          <w:bCs/>
          <w:sz w:val="22"/>
        </w:rPr>
        <w:t>Co</w:t>
      </w:r>
      <w:r>
        <w:rPr>
          <w:rFonts w:cs="Arial"/>
          <w:b/>
          <w:bCs/>
          <w:sz w:val="22"/>
        </w:rPr>
        <w:t>nfidentiality</w:t>
      </w:r>
    </w:p>
    <w:p w14:paraId="0D5C6AEC" w14:textId="77777777" w:rsidR="00491687" w:rsidRDefault="00491687" w:rsidP="00491687">
      <w:pPr>
        <w:tabs>
          <w:tab w:val="left" w:pos="567"/>
        </w:tabs>
        <w:ind w:left="567" w:right="418"/>
        <w:contextualSpacing/>
        <w:rPr>
          <w:rFonts w:eastAsia="Arial" w:cs="Arial"/>
          <w:sz w:val="22"/>
          <w:lang w:val="en-US" w:bidi="ar-SA"/>
        </w:rPr>
      </w:pPr>
      <w:r w:rsidRPr="00FD3821">
        <w:rPr>
          <w:rFonts w:cs="Arial"/>
          <w:sz w:val="22"/>
        </w:rPr>
        <w:t>All members of staff are required to undertake that they will not divulge to anyone personal and/or confidential information to which they may have access during the course of their work.</w:t>
      </w:r>
    </w:p>
    <w:p w14:paraId="2D7E8B92" w14:textId="77777777" w:rsidR="00491687" w:rsidRDefault="00491687" w:rsidP="00491687">
      <w:pPr>
        <w:tabs>
          <w:tab w:val="left" w:pos="567"/>
        </w:tabs>
        <w:ind w:left="567" w:right="418"/>
        <w:contextualSpacing/>
        <w:rPr>
          <w:rFonts w:eastAsia="Arial" w:cs="Arial"/>
          <w:sz w:val="22"/>
          <w:lang w:val="en-US" w:bidi="ar-SA"/>
        </w:rPr>
      </w:pPr>
    </w:p>
    <w:p w14:paraId="745FBC84" w14:textId="31C2AB91" w:rsidR="00214F98" w:rsidRPr="00961EB3" w:rsidRDefault="00491687" w:rsidP="00961EB3">
      <w:pPr>
        <w:tabs>
          <w:tab w:val="left" w:pos="567"/>
        </w:tabs>
        <w:ind w:left="567" w:right="418"/>
        <w:contextualSpacing/>
        <w:rPr>
          <w:rFonts w:eastAsia="Arial" w:cs="Arial"/>
          <w:sz w:val="22"/>
          <w:lang w:val="en-US" w:bidi="ar-SA"/>
        </w:rPr>
      </w:pPr>
      <w:r w:rsidRPr="00CF4AFF">
        <w:rPr>
          <w:rFonts w:cs="Arial"/>
          <w:sz w:val="22"/>
        </w:rPr>
        <w:t xml:space="preserve">All members of staff must be aware that they have explicit responsibility for the confidentiality and security of information received and imported in the course of work and </w:t>
      </w:r>
      <w:r>
        <w:rPr>
          <w:rFonts w:cs="Arial"/>
          <w:sz w:val="22"/>
        </w:rPr>
        <w:t xml:space="preserve">in </w:t>
      </w:r>
      <w:r w:rsidRPr="00CF4AFF">
        <w:rPr>
          <w:rFonts w:cs="Arial"/>
          <w:sz w:val="22"/>
        </w:rPr>
        <w:t xml:space="preserve">using </w:t>
      </w:r>
      <w:r>
        <w:rPr>
          <w:rFonts w:cs="Arial"/>
          <w:sz w:val="22"/>
        </w:rPr>
        <w:t>organisation</w:t>
      </w:r>
      <w:r w:rsidRPr="00CF4AFF">
        <w:rPr>
          <w:rFonts w:cs="Arial"/>
          <w:sz w:val="22"/>
        </w:rPr>
        <w:t xml:space="preserve"> information assets. </w:t>
      </w:r>
    </w:p>
    <w:p w14:paraId="20DC4B46" w14:textId="77777777" w:rsidR="00214F98" w:rsidRPr="003614F1" w:rsidRDefault="00214F98" w:rsidP="00C05A1E">
      <w:pPr>
        <w:pStyle w:val="ListParagraph"/>
        <w:ind w:left="567"/>
        <w:rPr>
          <w:rFonts w:cs="Arial"/>
          <w:sz w:val="22"/>
        </w:rPr>
      </w:pPr>
    </w:p>
    <w:p w14:paraId="6EEB4AB3" w14:textId="38EBC28E" w:rsidR="003614F1" w:rsidRPr="003C072B" w:rsidRDefault="003C072B" w:rsidP="003614F1">
      <w:pPr>
        <w:numPr>
          <w:ilvl w:val="0"/>
          <w:numId w:val="15"/>
        </w:numPr>
        <w:tabs>
          <w:tab w:val="left" w:pos="567"/>
        </w:tabs>
        <w:ind w:left="567" w:right="418" w:hanging="425"/>
        <w:contextualSpacing/>
        <w:rPr>
          <w:rFonts w:eastAsia="Arial" w:cs="Arial"/>
          <w:sz w:val="22"/>
          <w:lang w:val="en-US" w:bidi="ar-SA"/>
        </w:rPr>
      </w:pPr>
      <w:r>
        <w:rPr>
          <w:rFonts w:cs="Arial"/>
          <w:b/>
          <w:bCs/>
          <w:sz w:val="22"/>
        </w:rPr>
        <w:t>Performance Management</w:t>
      </w:r>
    </w:p>
    <w:p w14:paraId="1D8CE669" w14:textId="0DD622B0" w:rsidR="003C072B" w:rsidRPr="003C072B" w:rsidRDefault="003C072B" w:rsidP="003C072B">
      <w:pPr>
        <w:ind w:left="567"/>
        <w:rPr>
          <w:rFonts w:cs="Arial"/>
          <w:sz w:val="22"/>
        </w:rPr>
      </w:pPr>
      <w:r w:rsidRPr="003C072B">
        <w:rPr>
          <w:rFonts w:cs="Arial"/>
          <w:sz w:val="22"/>
        </w:rPr>
        <w:lastRenderedPageBreak/>
        <w:t xml:space="preserve">To promote a culture whereby performance management is ingrained and the highest of standards and performance are achieved by all. Contribute to the </w:t>
      </w:r>
      <w:r>
        <w:rPr>
          <w:rFonts w:cs="Arial"/>
          <w:sz w:val="22"/>
        </w:rPr>
        <w:t xml:space="preserve">organisations appraisal </w:t>
      </w:r>
      <w:r w:rsidRPr="003C072B">
        <w:rPr>
          <w:rFonts w:cs="Arial"/>
          <w:sz w:val="22"/>
        </w:rPr>
        <w:t>processes to ensure continuous learning and improvement and to increase organisational performance.</w:t>
      </w:r>
    </w:p>
    <w:p w14:paraId="068C36B5" w14:textId="77777777" w:rsidR="003C072B" w:rsidRDefault="003C072B" w:rsidP="003C072B">
      <w:pPr>
        <w:tabs>
          <w:tab w:val="left" w:pos="567"/>
        </w:tabs>
        <w:ind w:left="567" w:right="418"/>
        <w:contextualSpacing/>
        <w:rPr>
          <w:rFonts w:eastAsia="Arial" w:cs="Arial"/>
          <w:sz w:val="22"/>
          <w:lang w:val="en-US" w:bidi="ar-SA"/>
        </w:rPr>
      </w:pPr>
    </w:p>
    <w:p w14:paraId="3BD35216" w14:textId="273710CC" w:rsidR="003614F1" w:rsidRPr="003C072B" w:rsidRDefault="003614F1" w:rsidP="003C072B">
      <w:pPr>
        <w:tabs>
          <w:tab w:val="left" w:pos="567"/>
        </w:tabs>
        <w:ind w:left="567" w:right="418"/>
        <w:contextualSpacing/>
        <w:rPr>
          <w:rFonts w:eastAsia="Arial" w:cs="Arial"/>
          <w:sz w:val="22"/>
          <w:lang w:val="en-US" w:bidi="ar-SA"/>
        </w:rPr>
      </w:pPr>
      <w:r w:rsidRPr="003C072B">
        <w:rPr>
          <w:rFonts w:cs="Arial"/>
          <w:sz w:val="22"/>
        </w:rPr>
        <w:t>All members of staff will receive appraisals and it is the responsibility of each member of staff to follow guidance on the appraisal process.</w:t>
      </w:r>
    </w:p>
    <w:p w14:paraId="3C6A4C45" w14:textId="7C5A0F40" w:rsidR="00FD3821" w:rsidRPr="003614F1" w:rsidRDefault="00FD3821" w:rsidP="00FD3821">
      <w:pPr>
        <w:tabs>
          <w:tab w:val="left" w:pos="567"/>
        </w:tabs>
        <w:ind w:right="418"/>
        <w:contextualSpacing/>
        <w:rPr>
          <w:rFonts w:eastAsia="Arial" w:cs="Arial"/>
          <w:sz w:val="22"/>
          <w:lang w:val="en-US" w:bidi="ar-SA"/>
        </w:rPr>
      </w:pPr>
    </w:p>
    <w:p w14:paraId="78631A1F" w14:textId="77777777" w:rsidR="00681A84" w:rsidRPr="00FD3821" w:rsidRDefault="00681A84" w:rsidP="00FD3821">
      <w:pPr>
        <w:rPr>
          <w:rFonts w:cs="Arial"/>
          <w:szCs w:val="24"/>
        </w:rPr>
      </w:pPr>
    </w:p>
    <w:p w14:paraId="281C627F" w14:textId="77777777" w:rsidR="008061D3" w:rsidRDefault="0063274D" w:rsidP="00CB610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DF12B70" w:rsidR="00CB6104" w:rsidRPr="00CB6104" w:rsidRDefault="00CB6104" w:rsidP="00CB6104">
      <w:pPr>
        <w:rPr>
          <w:b/>
        </w:rPr>
        <w:sectPr w:rsidR="00CB6104" w:rsidRPr="00CB6104" w:rsidSect="00845787">
          <w:headerReference w:type="default" r:id="rId14"/>
          <w:footerReference w:type="default" r:id="rId15"/>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150F687E" w14:textId="77777777" w:rsidR="00CB6104" w:rsidRDefault="00CB6104" w:rsidP="00B9138A">
            <w:pPr>
              <w:pStyle w:val="aTitle"/>
              <w:tabs>
                <w:tab w:val="clear" w:pos="4513"/>
              </w:tabs>
              <w:jc w:val="right"/>
              <w:rPr>
                <w:rFonts w:cs="Arial"/>
                <w:noProof/>
                <w:color w:val="auto"/>
                <w:sz w:val="32"/>
                <w:szCs w:val="32"/>
                <w:lang w:eastAsia="en-GB"/>
              </w:rPr>
            </w:pPr>
            <w:r>
              <w:rPr>
                <w:noProof/>
              </w:rPr>
              <w:lastRenderedPageBreak/>
              <w:drawing>
                <wp:inline distT="0" distB="0" distL="0" distR="0" wp14:anchorId="7F06A54B" wp14:editId="08E84ECA">
                  <wp:extent cx="1486800" cy="666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800" cy="666000"/>
                          </a:xfrm>
                          <a:prstGeom prst="rect">
                            <a:avLst/>
                          </a:prstGeom>
                          <a:noFill/>
                          <a:ln>
                            <a:noFill/>
                          </a:ln>
                        </pic:spPr>
                      </pic:pic>
                    </a:graphicData>
                  </a:graphic>
                </wp:inline>
              </w:drawing>
            </w:r>
          </w:p>
          <w:p w14:paraId="41844DAB" w14:textId="14CCEF92" w:rsidR="00CB6104" w:rsidRDefault="00CB6104" w:rsidP="00B9138A">
            <w:pPr>
              <w:pStyle w:val="aTitle"/>
              <w:tabs>
                <w:tab w:val="clear" w:pos="4513"/>
              </w:tabs>
              <w:jc w:val="center"/>
              <w:rPr>
                <w:rFonts w:cs="Arial"/>
                <w:noProof/>
                <w:color w:val="auto"/>
                <w:sz w:val="32"/>
                <w:szCs w:val="32"/>
                <w:lang w:eastAsia="en-GB"/>
              </w:rPr>
            </w:pPr>
            <w:r w:rsidRPr="008E55E6">
              <w:rPr>
                <w:noProof/>
              </w:rPr>
              <w:drawing>
                <wp:inline distT="0" distB="0" distL="0" distR="0" wp14:anchorId="4628B02C" wp14:editId="532344BE">
                  <wp:extent cx="2887200" cy="27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3">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p w14:paraId="0A28D7EF" w14:textId="77777777" w:rsidR="00214F98" w:rsidRDefault="00214F98" w:rsidP="00D70625">
            <w:pPr>
              <w:pStyle w:val="aTitle"/>
              <w:tabs>
                <w:tab w:val="clear" w:pos="4513"/>
              </w:tabs>
              <w:rPr>
                <w:rFonts w:cs="Arial"/>
                <w:noProof/>
                <w:color w:val="auto"/>
                <w:sz w:val="32"/>
                <w:szCs w:val="32"/>
                <w:lang w:eastAsia="en-GB"/>
              </w:rPr>
            </w:pPr>
          </w:p>
          <w:p w14:paraId="3E0DAE1D" w14:textId="255D5F9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2C20D87F" w14:textId="77777777" w:rsidR="007B3B82" w:rsidRDefault="007B3B82" w:rsidP="007B3B82">
            <w:pPr>
              <w:numPr>
                <w:ilvl w:val="0"/>
                <w:numId w:val="2"/>
              </w:numPr>
              <w:rPr>
                <w:rFonts w:cs="Arial"/>
              </w:rPr>
            </w:pPr>
            <w:r>
              <w:rPr>
                <w:rFonts w:cs="Arial"/>
              </w:rPr>
              <w:t>Minimum of 5 GCSEs or equivalent qualifications including English to an appropriate level.</w:t>
            </w:r>
          </w:p>
          <w:p w14:paraId="6CFF7549" w14:textId="0248563B" w:rsidR="003B6969" w:rsidRPr="00700B76" w:rsidRDefault="003B6969" w:rsidP="007B3B82">
            <w:pPr>
              <w:pStyle w:val="ListParagraph"/>
              <w:ind w:left="360"/>
              <w:rPr>
                <w:noProof/>
                <w:lang w:eastAsia="en-GB"/>
              </w:rPr>
            </w:pPr>
          </w:p>
        </w:tc>
        <w:tc>
          <w:tcPr>
            <w:tcW w:w="4957" w:type="dxa"/>
          </w:tcPr>
          <w:p w14:paraId="7521A968" w14:textId="5F1B3BF5" w:rsidR="003B6969" w:rsidRPr="00700B76" w:rsidRDefault="003B6969" w:rsidP="007B3B82">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6718F897" w14:textId="77777777" w:rsidR="009A2FBD" w:rsidRPr="0093064D" w:rsidRDefault="009A2FBD" w:rsidP="009A2FBD">
            <w:pPr>
              <w:numPr>
                <w:ilvl w:val="0"/>
                <w:numId w:val="8"/>
              </w:numPr>
              <w:rPr>
                <w:rFonts w:cs="Arial"/>
              </w:rPr>
            </w:pPr>
            <w:r w:rsidRPr="0093064D">
              <w:rPr>
                <w:rFonts w:cs="Arial"/>
              </w:rPr>
              <w:t>Demonstrable experience of providing admin support including experience of collating, formatting and prepar</w:t>
            </w:r>
            <w:r>
              <w:rPr>
                <w:rFonts w:cs="Arial"/>
              </w:rPr>
              <w:t>ing</w:t>
            </w:r>
            <w:r w:rsidRPr="0093064D">
              <w:rPr>
                <w:rFonts w:cs="Arial"/>
              </w:rPr>
              <w:t xml:space="preserve"> documents and presentations</w:t>
            </w:r>
          </w:p>
          <w:p w14:paraId="0D8B1B05" w14:textId="1A0AB871" w:rsidR="003B6969" w:rsidRPr="00700B76" w:rsidRDefault="003B6969" w:rsidP="009A2FBD">
            <w:pPr>
              <w:ind w:left="360"/>
              <w:rPr>
                <w:noProof/>
                <w:lang w:eastAsia="en-GB"/>
              </w:rPr>
            </w:pPr>
          </w:p>
        </w:tc>
        <w:tc>
          <w:tcPr>
            <w:tcW w:w="4957" w:type="dxa"/>
          </w:tcPr>
          <w:p w14:paraId="5B4A0826" w14:textId="77777777" w:rsidR="00DF5F74" w:rsidRDefault="00DF5F74" w:rsidP="00DF5F74">
            <w:pPr>
              <w:pStyle w:val="ListParagraph"/>
              <w:ind w:left="360"/>
              <w:rPr>
                <w:lang w:eastAsia="en-GB"/>
              </w:rPr>
            </w:pPr>
          </w:p>
          <w:p w14:paraId="5B382824" w14:textId="77777777" w:rsidR="009A2FBD" w:rsidRDefault="009A2FBD" w:rsidP="009A2FBD">
            <w:pPr>
              <w:numPr>
                <w:ilvl w:val="0"/>
                <w:numId w:val="8"/>
              </w:numPr>
              <w:rPr>
                <w:rFonts w:cs="Arial"/>
              </w:rPr>
            </w:pPr>
            <w:r w:rsidRPr="00E65AA2">
              <w:rPr>
                <w:rFonts w:cs="Arial"/>
              </w:rPr>
              <w:t xml:space="preserve">Experience </w:t>
            </w:r>
            <w:r>
              <w:rPr>
                <w:rFonts w:cs="Arial"/>
              </w:rPr>
              <w:t>working in a contract compliance or contract support role</w:t>
            </w:r>
          </w:p>
          <w:p w14:paraId="1468D11C" w14:textId="77777777" w:rsidR="009A2FBD" w:rsidRDefault="009A2FBD" w:rsidP="009A2FBD">
            <w:pPr>
              <w:numPr>
                <w:ilvl w:val="0"/>
                <w:numId w:val="8"/>
              </w:numPr>
              <w:rPr>
                <w:rFonts w:cs="Arial"/>
              </w:rPr>
            </w:pPr>
            <w:r>
              <w:rPr>
                <w:rFonts w:cs="Arial"/>
              </w:rPr>
              <w:t>Experience in monitoring reported data</w:t>
            </w:r>
          </w:p>
          <w:p w14:paraId="142AE575" w14:textId="77777777" w:rsidR="009A2FBD" w:rsidRDefault="009A2FBD" w:rsidP="009A2FBD">
            <w:pPr>
              <w:numPr>
                <w:ilvl w:val="0"/>
                <w:numId w:val="8"/>
              </w:numPr>
              <w:rPr>
                <w:rFonts w:cs="Arial"/>
              </w:rPr>
            </w:pPr>
            <w:r>
              <w:rPr>
                <w:rFonts w:cs="Arial"/>
              </w:rPr>
              <w:t xml:space="preserve">Experience in presentation of data </w:t>
            </w:r>
          </w:p>
          <w:p w14:paraId="696A7AF3" w14:textId="002D7378" w:rsidR="003B6969" w:rsidRPr="00700B76" w:rsidRDefault="003B6969" w:rsidP="009A2FBD">
            <w:pPr>
              <w:pStyle w:val="ListParagraph"/>
              <w:ind w:left="360"/>
              <w:rPr>
                <w:lang w:eastAsia="en-GB"/>
              </w:rPr>
            </w:pPr>
          </w:p>
        </w:tc>
      </w:tr>
      <w:tr w:rsidR="00A76AE6" w14:paraId="4CD92E5B" w14:textId="77777777" w:rsidTr="00E61F58">
        <w:trPr>
          <w:trHeight w:val="1962"/>
        </w:trPr>
        <w:tc>
          <w:tcPr>
            <w:tcW w:w="1684" w:type="dxa"/>
            <w:shd w:val="clear" w:color="auto" w:fill="F2F2F2" w:themeFill="background1" w:themeFillShade="F2"/>
          </w:tcPr>
          <w:p w14:paraId="34F3F4F7" w14:textId="77777777" w:rsidR="00A76AE6" w:rsidRPr="00845787" w:rsidRDefault="00A76AE6" w:rsidP="00A76AE6">
            <w:pPr>
              <w:pStyle w:val="aTitle"/>
              <w:tabs>
                <w:tab w:val="clear" w:pos="4513"/>
              </w:tabs>
              <w:rPr>
                <w:rFonts w:cs="Arial"/>
                <w:noProof/>
                <w:color w:val="auto"/>
                <w:sz w:val="22"/>
                <w:lang w:eastAsia="en-GB"/>
              </w:rPr>
            </w:pPr>
          </w:p>
          <w:p w14:paraId="0E0976C8" w14:textId="77777777" w:rsidR="00A76AE6" w:rsidRPr="00845787" w:rsidRDefault="00A76AE6" w:rsidP="00A76AE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5707D6F" w14:textId="77777777" w:rsidR="00A76AE6" w:rsidRPr="00CB6104" w:rsidRDefault="00A76AE6" w:rsidP="00CB6104">
            <w:pPr>
              <w:pStyle w:val="ListParagraph"/>
              <w:numPr>
                <w:ilvl w:val="0"/>
                <w:numId w:val="22"/>
              </w:numPr>
              <w:rPr>
                <w:rFonts w:cs="Arial"/>
              </w:rPr>
            </w:pPr>
            <w:r w:rsidRPr="00CB6104">
              <w:rPr>
                <w:rFonts w:cs="Arial"/>
              </w:rPr>
              <w:t>Good planning and organisational skills.</w:t>
            </w:r>
          </w:p>
          <w:p w14:paraId="1788D6F8" w14:textId="77777777" w:rsidR="00A76AE6" w:rsidRDefault="00A76AE6" w:rsidP="00A76AE6">
            <w:pPr>
              <w:numPr>
                <w:ilvl w:val="0"/>
                <w:numId w:val="21"/>
              </w:numPr>
              <w:rPr>
                <w:rFonts w:cs="Arial"/>
              </w:rPr>
            </w:pPr>
            <w:r>
              <w:rPr>
                <w:rFonts w:cs="Arial"/>
              </w:rPr>
              <w:t>Ability to update and maintain spreadsheets in Excel.</w:t>
            </w:r>
          </w:p>
          <w:p w14:paraId="77AB966F" w14:textId="77777777" w:rsidR="00A76AE6" w:rsidRDefault="00A76AE6" w:rsidP="00A76AE6">
            <w:pPr>
              <w:numPr>
                <w:ilvl w:val="0"/>
                <w:numId w:val="21"/>
              </w:numPr>
              <w:rPr>
                <w:rFonts w:cs="Arial"/>
              </w:rPr>
            </w:pPr>
            <w:r w:rsidRPr="008625CF">
              <w:rPr>
                <w:rFonts w:cs="Arial"/>
              </w:rPr>
              <w:t>Excellent verbal and written communication skills.</w:t>
            </w:r>
          </w:p>
          <w:p w14:paraId="0CB71A93" w14:textId="77777777" w:rsidR="00A76AE6" w:rsidRPr="008625CF" w:rsidRDefault="00A76AE6" w:rsidP="00A76AE6">
            <w:pPr>
              <w:numPr>
                <w:ilvl w:val="0"/>
                <w:numId w:val="21"/>
              </w:numPr>
              <w:rPr>
                <w:rFonts w:cs="Arial"/>
              </w:rPr>
            </w:pPr>
            <w:r>
              <w:rPr>
                <w:rFonts w:cs="Arial"/>
              </w:rPr>
              <w:t>Ability to deploy a high standard of written English.</w:t>
            </w:r>
          </w:p>
          <w:p w14:paraId="67832708" w14:textId="77777777" w:rsidR="00A76AE6" w:rsidRPr="005E572B" w:rsidRDefault="00A76AE6" w:rsidP="00A76AE6">
            <w:pPr>
              <w:numPr>
                <w:ilvl w:val="0"/>
                <w:numId w:val="21"/>
              </w:numPr>
            </w:pPr>
            <w:r w:rsidRPr="00AE4BB7">
              <w:rPr>
                <w:rFonts w:cs="Arial"/>
              </w:rPr>
              <w:t xml:space="preserve">Ability to </w:t>
            </w:r>
            <w:r>
              <w:rPr>
                <w:rFonts w:cs="Arial"/>
              </w:rPr>
              <w:t xml:space="preserve">collate and format information such as presentations and documents to the required standard. </w:t>
            </w:r>
          </w:p>
          <w:p w14:paraId="41067EA4" w14:textId="70BD40E3" w:rsidR="00A76AE6" w:rsidRPr="00700B76" w:rsidRDefault="005C7D94" w:rsidP="00A76AE6">
            <w:pPr>
              <w:pStyle w:val="ListParagraph"/>
              <w:numPr>
                <w:ilvl w:val="0"/>
                <w:numId w:val="21"/>
              </w:numPr>
              <w:rPr>
                <w:noProof/>
                <w:lang w:eastAsia="en-GB"/>
              </w:rPr>
            </w:pPr>
            <w:r>
              <w:rPr>
                <w:rFonts w:cs="Arial"/>
              </w:rPr>
              <w:t xml:space="preserve">Excellent ICT skills </w:t>
            </w:r>
            <w:r w:rsidR="00A76AE6">
              <w:rPr>
                <w:rFonts w:cs="Arial"/>
              </w:rPr>
              <w:t xml:space="preserve">including Microsoft Office, especially Excel, Outlook, Word and Powerpoint </w:t>
            </w:r>
          </w:p>
        </w:tc>
        <w:tc>
          <w:tcPr>
            <w:tcW w:w="4957" w:type="dxa"/>
          </w:tcPr>
          <w:p w14:paraId="55156D80" w14:textId="77777777" w:rsidR="00A76AE6" w:rsidRDefault="00A76AE6" w:rsidP="00A76AE6">
            <w:pPr>
              <w:rPr>
                <w:noProof/>
                <w:lang w:eastAsia="en-GB"/>
              </w:rPr>
            </w:pPr>
          </w:p>
          <w:p w14:paraId="61E29774" w14:textId="26A87580" w:rsidR="00A76AE6" w:rsidRPr="003B6969" w:rsidRDefault="00A76AE6" w:rsidP="005C7D94">
            <w:pPr>
              <w:pStyle w:val="ListParagraph"/>
              <w:ind w:left="360"/>
              <w:rPr>
                <w:noProof/>
                <w:lang w:eastAsia="en-GB"/>
              </w:rPr>
            </w:pPr>
          </w:p>
        </w:tc>
      </w:tr>
      <w:tr w:rsidR="005C7D94" w14:paraId="6DC7125D" w14:textId="77777777" w:rsidTr="00E61F58">
        <w:trPr>
          <w:trHeight w:val="2343"/>
        </w:trPr>
        <w:tc>
          <w:tcPr>
            <w:tcW w:w="1684" w:type="dxa"/>
            <w:shd w:val="clear" w:color="auto" w:fill="F2F2F2" w:themeFill="background1" w:themeFillShade="F2"/>
          </w:tcPr>
          <w:p w14:paraId="42D44482" w14:textId="77777777" w:rsidR="005C7D94" w:rsidRPr="00845787" w:rsidRDefault="005C7D94" w:rsidP="005C7D94">
            <w:pPr>
              <w:pStyle w:val="aTitle"/>
              <w:tabs>
                <w:tab w:val="clear" w:pos="4513"/>
              </w:tabs>
              <w:rPr>
                <w:rFonts w:cs="Arial"/>
                <w:noProof/>
                <w:color w:val="auto"/>
                <w:sz w:val="22"/>
                <w:lang w:eastAsia="en-GB"/>
              </w:rPr>
            </w:pPr>
          </w:p>
          <w:p w14:paraId="6454F4D5" w14:textId="77777777" w:rsidR="005C7D94" w:rsidRPr="00845787" w:rsidRDefault="005C7D94" w:rsidP="005C7D9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75EFE15" w14:textId="77777777" w:rsidR="005C7D94" w:rsidRDefault="005C7D94" w:rsidP="005C7D94">
            <w:pPr>
              <w:numPr>
                <w:ilvl w:val="0"/>
                <w:numId w:val="21"/>
              </w:numPr>
              <w:tabs>
                <w:tab w:val="clear" w:pos="720"/>
                <w:tab w:val="num" w:pos="309"/>
              </w:tabs>
              <w:ind w:left="309" w:hanging="284"/>
              <w:rPr>
                <w:rFonts w:cs="Arial"/>
              </w:rPr>
            </w:pPr>
            <w:r>
              <w:rPr>
                <w:rFonts w:cs="Arial"/>
              </w:rPr>
              <w:t>Enjoys working in a team environment</w:t>
            </w:r>
          </w:p>
          <w:p w14:paraId="62462FBD" w14:textId="77777777" w:rsidR="005C7D94" w:rsidRDefault="005C7D94" w:rsidP="005C7D94">
            <w:pPr>
              <w:numPr>
                <w:ilvl w:val="0"/>
                <w:numId w:val="21"/>
              </w:numPr>
              <w:tabs>
                <w:tab w:val="clear" w:pos="720"/>
                <w:tab w:val="num" w:pos="309"/>
              </w:tabs>
              <w:ind w:left="309" w:hanging="284"/>
              <w:rPr>
                <w:rFonts w:cs="Arial"/>
              </w:rPr>
            </w:pPr>
            <w:r>
              <w:rPr>
                <w:rFonts w:cs="Arial"/>
              </w:rPr>
              <w:t>Ability to act in a professional, pleasant and courteous manner at all times when communicating with colleagues and stakeholders.</w:t>
            </w:r>
          </w:p>
          <w:p w14:paraId="39A243C5" w14:textId="77777777" w:rsidR="005C7D94" w:rsidRDefault="005C7D94" w:rsidP="005C7D94">
            <w:pPr>
              <w:numPr>
                <w:ilvl w:val="0"/>
                <w:numId w:val="21"/>
              </w:numPr>
              <w:tabs>
                <w:tab w:val="clear" w:pos="720"/>
                <w:tab w:val="num" w:pos="309"/>
              </w:tabs>
              <w:ind w:left="309" w:hanging="284"/>
              <w:rPr>
                <w:rFonts w:cs="Arial"/>
              </w:rPr>
            </w:pPr>
            <w:r>
              <w:rPr>
                <w:rFonts w:cs="Arial"/>
              </w:rPr>
              <w:t>Comfortable communicating with people in a senior role.</w:t>
            </w:r>
          </w:p>
          <w:p w14:paraId="210EBBCD"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Enthusiastic, self-motivated</w:t>
            </w:r>
            <w:r>
              <w:rPr>
                <w:rFonts w:cs="Arial"/>
              </w:rPr>
              <w:t>.</w:t>
            </w:r>
          </w:p>
          <w:p w14:paraId="4D477C24"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Tactful, discreet</w:t>
            </w:r>
            <w:r>
              <w:rPr>
                <w:rFonts w:cs="Arial"/>
              </w:rPr>
              <w:t xml:space="preserve"> and ability not to disclose confidential information.</w:t>
            </w:r>
          </w:p>
          <w:p w14:paraId="4A7254A8"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Flexible approach</w:t>
            </w:r>
            <w:r>
              <w:rPr>
                <w:rFonts w:cs="Arial"/>
              </w:rPr>
              <w:t xml:space="preserve"> to workload.</w:t>
            </w:r>
          </w:p>
          <w:p w14:paraId="1F269A3C" w14:textId="77777777" w:rsidR="005C7D94" w:rsidRPr="00AE4BB7" w:rsidRDefault="005C7D94" w:rsidP="005C7D94">
            <w:pPr>
              <w:numPr>
                <w:ilvl w:val="0"/>
                <w:numId w:val="21"/>
              </w:numPr>
              <w:tabs>
                <w:tab w:val="clear" w:pos="720"/>
                <w:tab w:val="num" w:pos="309"/>
              </w:tabs>
              <w:ind w:left="309" w:hanging="284"/>
              <w:rPr>
                <w:rFonts w:cs="Arial"/>
              </w:rPr>
            </w:pPr>
            <w:r>
              <w:rPr>
                <w:rFonts w:cs="Arial"/>
              </w:rPr>
              <w:t>Drive to</w:t>
            </w:r>
            <w:r w:rsidRPr="00AE4BB7">
              <w:rPr>
                <w:rFonts w:cs="Arial"/>
              </w:rPr>
              <w:t xml:space="preserve"> </w:t>
            </w:r>
            <w:r>
              <w:rPr>
                <w:rFonts w:cs="Arial"/>
              </w:rPr>
              <w:t>meet deadlines</w:t>
            </w:r>
          </w:p>
          <w:p w14:paraId="26F7A42C"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Energy, drive and commitment to the job</w:t>
            </w:r>
            <w:r>
              <w:rPr>
                <w:rFonts w:cs="Arial"/>
              </w:rPr>
              <w:t>.</w:t>
            </w:r>
          </w:p>
          <w:p w14:paraId="69ADC98F" w14:textId="5720A2A7" w:rsidR="005C7D94" w:rsidRPr="00700B76" w:rsidRDefault="005C7D94" w:rsidP="005C7D94">
            <w:pPr>
              <w:ind w:left="360"/>
              <w:rPr>
                <w:noProof/>
                <w:lang w:eastAsia="en-GB"/>
              </w:rPr>
            </w:pPr>
          </w:p>
        </w:tc>
        <w:tc>
          <w:tcPr>
            <w:tcW w:w="4957" w:type="dxa"/>
          </w:tcPr>
          <w:p w14:paraId="2B56349E" w14:textId="77777777" w:rsidR="005C7D94" w:rsidRDefault="005C7D94" w:rsidP="005C7D94">
            <w:pPr>
              <w:rPr>
                <w:bCs/>
                <w:noProof/>
                <w:lang w:eastAsia="en-GB"/>
              </w:rPr>
            </w:pPr>
          </w:p>
          <w:p w14:paraId="50AF3D14" w14:textId="75647E82" w:rsidR="005C7D94" w:rsidRPr="00700B76" w:rsidRDefault="005C7D94" w:rsidP="005C7D9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6"/>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1006" w14:textId="77777777" w:rsidR="00753B1E" w:rsidRDefault="00753B1E" w:rsidP="0077606C">
      <w:r>
        <w:separator/>
      </w:r>
    </w:p>
  </w:endnote>
  <w:endnote w:type="continuationSeparator" w:id="0">
    <w:p w14:paraId="20AE5ECA" w14:textId="77777777" w:rsidR="00753B1E" w:rsidRDefault="00753B1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6682" w14:textId="77777777" w:rsidR="00DF5F74" w:rsidRDefault="00DF5F74">
    <w:pPr>
      <w:spacing w:line="200" w:lineRule="exact"/>
    </w:pPr>
    <w:r>
      <w:rPr>
        <w:noProof/>
        <w:lang w:eastAsia="en-GB"/>
      </w:rPr>
      <mc:AlternateContent>
        <mc:Choice Requires="wps">
          <w:drawing>
            <wp:anchor distT="0" distB="0" distL="114300" distR="114300" simplePos="0" relativeHeight="251663360" behindDoc="1" locked="0" layoutInCell="1" allowOverlap="1" wp14:anchorId="1D70657C" wp14:editId="7BF20AAE">
              <wp:simplePos x="0" y="0"/>
              <wp:positionH relativeFrom="page">
                <wp:posOffset>3810000</wp:posOffset>
              </wp:positionH>
              <wp:positionV relativeFrom="page">
                <wp:posOffset>10058400</wp:posOffset>
              </wp:positionV>
              <wp:extent cx="2638425" cy="478155"/>
              <wp:effectExtent l="0" t="0" r="952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1722" w14:textId="0F83661E" w:rsidR="00DF5F74" w:rsidRDefault="00DF5F74">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657C" id="_x0000_t202" coordsize="21600,21600" o:spt="202" path="m,l,21600r21600,l21600,xe">
              <v:stroke joinstyle="miter"/>
              <v:path gradientshapeok="t" o:connecttype="rect"/>
            </v:shapetype>
            <v:shape id="Text Box 10" o:spid="_x0000_s1028" type="#_x0000_t202" style="position:absolute;margin-left:300pt;margin-top:11in;width:207.75pt;height:3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A77AEAAL8DAAAOAAAAZHJzL2Uyb0RvYy54bWysU8Fu2zAMvQ/YPwi6L06ypguMOEXXosOA&#10;bh3Q7gNoWY6F2aJGKbGzrx8lx1m33YpeBIoiHx8fqc3V0LXioMkbtIVczOZSaKuwMnZXyO9Pd+/W&#10;UvgAtoIWrS7kUXt5tX37ZtO7XC+xwbbSJBjE+rx3hWxCcHmWedXoDvwMnbb8WCN1EPhKu6wi6Bm9&#10;a7PlfH6Z9UiVI1Tae/bejo9ym/DrWqvwUNdeB9EWkrmFdFI6y3hm2w3kOwLXGHWiAS9g0YGxXPQM&#10;dQsBxJ7Mf1CdUYQe6zBT2GVY10bp1AN3s5j/081jA06nXlgc784y+deDVV8P30iYimfH8ljoeEZP&#10;egjiIw6CXaxP73zOYY+OA8PAfo5NvXp3j+qHFxZvGrA7fU2EfaOhYn6LmJk9Sx1xfAQp+y9YcR3Y&#10;B0xAQ01dFI/lEIzORI7n2UQuip3Ly/fri+VKCsVvFx/Wi9UqlYB8ynbkwyeNnYhGIYlnn9DhcO9D&#10;ZAP5FBKLWbwzbZvm39q/HBwYPYl9JDxSD0M5JKGWkyglVkduh3DcKv4FbDRIv6ToeaMK6X/ugbQU&#10;7WfLksT1mwyajHIywCpOLWSQYjRvwrime0dm1zDyKLrFa5atNqmjqO/I4kSXtyQ1etrouIbP7ynq&#10;z7/b/gYAAP//AwBQSwMEFAAGAAgAAAAhAKukBzzhAAAADgEAAA8AAABkcnMvZG93bnJldi54bWxM&#10;j8FOwzAQRO9I/IO1SNyoXSBRG+JUFYITEiINB45OvE2ixusQu234e7YnuM1qRrNv8s3sBnHCKfSe&#10;NCwXCgRS421PrYbP6vVuBSJEQ9YMnlDDDwbYFNdXucmsP1OJp11sBZdQyIyGLsYxkzI0HToTFn5E&#10;Ym/vJ2cin1Mr7WTOXO4Gea9UKp3piT90ZsTnDpvD7ug0bL+ofOm/3+uPcl/2VbVW9JYetL69mbdP&#10;ICLO8S8MF3xGh4KZan8kG8SgIVWKt0Q2ktUjq0tELZMERM0qTdYPIItc/p9R/AIAAP//AwBQSwEC&#10;LQAUAAYACAAAACEAtoM4kv4AAADhAQAAEwAAAAAAAAAAAAAAAAAAAAAAW0NvbnRlbnRfVHlwZXNd&#10;LnhtbFBLAQItABQABgAIAAAAIQA4/SH/1gAAAJQBAAALAAAAAAAAAAAAAAAAAC8BAABfcmVscy8u&#10;cmVsc1BLAQItABQABgAIAAAAIQAShLA77AEAAL8DAAAOAAAAAAAAAAAAAAAAAC4CAABkcnMvZTJv&#10;RG9jLnhtbFBLAQItABQABgAIAAAAIQCrpAc84QAAAA4BAAAPAAAAAAAAAAAAAAAAAEYEAABkcnMv&#10;ZG93bnJldi54bWxQSwUGAAAAAAQABADzAAAAVAUAAAAA&#10;" filled="f" stroked="f">
              <v:textbox inset="0,0,0,0">
                <w:txbxContent>
                  <w:p w14:paraId="648D1722" w14:textId="0F83661E" w:rsidR="00DF5F74" w:rsidRDefault="00DF5F74">
                    <w:pPr>
                      <w:ind w:left="20" w:right="-8"/>
                      <w:rPr>
                        <w:rFonts w:eastAsia="Arial" w:cs="Arial"/>
                        <w:sz w:val="16"/>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1" locked="0" layoutInCell="1" allowOverlap="1" wp14:anchorId="0F909DBD" wp14:editId="3A001E1F">
              <wp:simplePos x="0" y="0"/>
              <wp:positionH relativeFrom="page">
                <wp:posOffset>600075</wp:posOffset>
              </wp:positionH>
              <wp:positionV relativeFrom="page">
                <wp:posOffset>10058400</wp:posOffset>
              </wp:positionV>
              <wp:extent cx="1285875" cy="360680"/>
              <wp:effectExtent l="0" t="0" r="952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EA49" w14:textId="5A552543" w:rsidR="00DF5F74" w:rsidRDefault="00DF5F74">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9DBD" id="Text Box 11" o:spid="_x0000_s1029" type="#_x0000_t202" style="position:absolute;margin-left:47.25pt;margin-top:11in;width:101.25pt;height:2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Xn7AEAAL8DAAAOAAAAZHJzL2Uyb0RvYy54bWysU9uO2yAQfa/Uf0C8N3ay2jSy4qy2u9qq&#10;0vYi7fYDCAYb1TB0ILHTr++A43TbvlV9QcMwHM45M2xvRtuzo8JgwNV8uSg5U05CY1xb86/PD282&#10;nIUoXCN6cKrmJxX4ze71q+3gK7WCDvpGISMQF6rB17yL0VdFEWSnrAgL8MrRoQa0ItIW26JBMRC6&#10;7YtVWa6LAbDxCFKFQNn76ZDvMr7WSsbPWgcVWV9z4hbzinndp7XYbUXVovCdkWca4h9YWGEcPXqB&#10;uhdRsAOav6CskQgBdFxIsAVobaTKGkjNsvxDzVMnvMpayJzgLzaF/wcrPx2/IDMN9W7JmROWevSs&#10;xsjewcgoRf4MPlRU9uSpMI6Up9qsNfhHkN8Cc3DXCdeqW0QYOiUa4pdvFi+uTjghgeyHj9DQO+IQ&#10;IQONGm0yj+xghE59Ol16k7jI9ORqc715e82ZpLOrdbne5OYVoppvewzxvQLLUlBzpN5ndHF8DJF0&#10;UOlckh5z8GD6Pve/d78lqDBlMvtEeKIex/2YjbqaTdlDcyI5CNNU0S+goAP8wdlAE1Xz8P0gUHHW&#10;f3BkSRq/OcA52M+BcJKu1jxyNoV3cRrTg0fTdoQ8me7glmzTJitK/k4sznRpSrLQ80SnMXy5z1W/&#10;/t3uJwAAAP//AwBQSwMEFAAGAAgAAAAhAK/NLRvgAAAADAEAAA8AAABkcnMvZG93bnJldi54bWxM&#10;j8FOwzAQRO9I/IO1SNyoTZWGJMSpKgQnJEQaDhyd2E2sxusQu234e5YT3HZnR7Nvyu3iRnY2c7Ae&#10;JdyvBDCDndcWewkfzctdBixEhVqNHo2EbxNgW11flarQ/oK1Oe9jzygEQ6EkDDFOBeehG4xTYeUn&#10;g3Q7+NmpSOvccz2rC4W7ka+FSLlTFunDoCbzNJjuuD85CbtPrJ/t11v7Xh9q2zS5wNf0KOXtzbJ7&#10;BBbNEv/M8ItP6FARU+tPqAMbJeTJhpykb7KESpFjnT/Q0JKUJiIDXpX8f4nqBwAA//8DAFBLAQIt&#10;ABQABgAIAAAAIQC2gziS/gAAAOEBAAATAAAAAAAAAAAAAAAAAAAAAABbQ29udGVudF9UeXBlc10u&#10;eG1sUEsBAi0AFAAGAAgAAAAhADj9If/WAAAAlAEAAAsAAAAAAAAAAAAAAAAALwEAAF9yZWxzLy5y&#10;ZWxzUEsBAi0AFAAGAAgAAAAhAAKw9efsAQAAvwMAAA4AAAAAAAAAAAAAAAAALgIAAGRycy9lMm9E&#10;b2MueG1sUEsBAi0AFAAGAAgAAAAhAK/NLRvgAAAADAEAAA8AAAAAAAAAAAAAAAAARgQAAGRycy9k&#10;b3ducmV2LnhtbFBLBQYAAAAABAAEAPMAAABTBQAAAAA=&#10;" filled="f" stroked="f">
              <v:textbox inset="0,0,0,0">
                <w:txbxContent>
                  <w:p w14:paraId="33B5EA49" w14:textId="5A552543" w:rsidR="00DF5F74" w:rsidRDefault="00DF5F74">
                    <w:pPr>
                      <w:ind w:left="20" w:right="-8"/>
                      <w:rPr>
                        <w:rFonts w:eastAsia="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E48F" w14:textId="77777777" w:rsidR="00753B1E" w:rsidRDefault="00753B1E" w:rsidP="0077606C">
      <w:r>
        <w:separator/>
      </w:r>
    </w:p>
  </w:footnote>
  <w:footnote w:type="continuationSeparator" w:id="0">
    <w:p w14:paraId="685EBEA0" w14:textId="77777777" w:rsidR="00753B1E" w:rsidRDefault="00753B1E"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9908" w14:textId="687AD3C2" w:rsidR="00DF5F74" w:rsidRDefault="00DF5F74">
    <w:pPr>
      <w:spacing w:line="200" w:lineRule="exact"/>
    </w:pPr>
    <w:r>
      <w:rPr>
        <w:noProof/>
        <w:lang w:eastAsia="en-GB"/>
      </w:rPr>
      <mc:AlternateContent>
        <mc:Choice Requires="wps">
          <w:drawing>
            <wp:anchor distT="0" distB="0" distL="114300" distR="114300" simplePos="0" relativeHeight="251661312" behindDoc="1" locked="0" layoutInCell="1" allowOverlap="1" wp14:anchorId="5CFB7E3B" wp14:editId="4B1AB316">
              <wp:simplePos x="0" y="0"/>
              <wp:positionH relativeFrom="page">
                <wp:posOffset>523875</wp:posOffset>
              </wp:positionH>
              <wp:positionV relativeFrom="topMargin">
                <wp:align>bottom</wp:align>
              </wp:positionV>
              <wp:extent cx="3495675" cy="1047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6BAC" w14:textId="443637A2" w:rsidR="00DF5F74" w:rsidRDefault="00DF5F74">
                          <w:pPr>
                            <w:ind w:left="20" w:right="-2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7E3B" id="_x0000_t202" coordsize="21600,21600" o:spt="202" path="m,l,21600r21600,l21600,xe">
              <v:stroke joinstyle="miter"/>
              <v:path gradientshapeok="t" o:connecttype="rect"/>
            </v:shapetype>
            <v:shape id="Text Box 12" o:spid="_x0000_s1026" type="#_x0000_t202" style="position:absolute;margin-left:41.25pt;margin-top:0;width:275.25pt;height:8.2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8Z6QEAALgDAAAOAAAAZHJzL2Uyb0RvYy54bWysU9tu1DAQfUfiHyy/s8kuvUC02aq0KkIq&#10;BanlAyaOs7FIPGbs3WT5esbOZlvgDfFiTcbjM2fOnKyvxr4Te03eoC3lcpFLoa3C2thtKb893b15&#10;J4UPYGvo0OpSHrSXV5vXr9aDK/QKW+xqTYJBrC8GV8o2BFdkmVet7sEv0GnLlw1SD4E/aZvVBAOj&#10;9122yvOLbECqHaHS3nP2drqUm4TfNFqFL03jdRBdKZlbSCels4pntllDsSVwrVFHGvAPLHowlpue&#10;oG4hgNiR+QuqN4rQYxMWCvsMm8YonWbgaZb5H9M8tuB0moXF8e4kk/9/sOph/5WEqXl3Kyks9Lyj&#10;Jz0G8QFHwSnWZ3C+4LJHx4Vh5DzXplm9u0f13QuLNy3Yrb4mwqHVUDO/ZXyZvXg64fgIUg2fseY+&#10;sAuYgMaG+igeyyEYnfd0OO0mclGcfHv2/vzi8lwKxXfL/OyS49gCivm1Ix8+auxFDEpJvPuEDvt7&#10;H6bSuSQ2s3hnuo7zUHT2twRjxkxiHwlP1MNYjVwdR6qwPvAchJOd2P4ctEg/pRjYSqX0P3ZAWoru&#10;k2Utou/mgOagmgOwip+WMkgxhTdh8ufOkdm2jDypbfGa9WpMGuWZxZEn2yOJcbRy9N/L71T1/MNt&#10;fgEAAP//AwBQSwMEFAAGAAgAAAAhAIKe38PcAAAABgEAAA8AAABkcnMvZG93bnJldi54bWxMj8FO&#10;wzAMhu9IvENkpN1YyqZVozSdJgSnSYiuHDimjddGa5zSZFt5e7zTuNn6P/3+nG8m14szjsF6UvA0&#10;T0AgNd5YahV8Ve+PaxAhajK694QKfjHApri/y3Vm/IVKPO9jK7iEQqYVdDEOmZSh6dDpMPcDEmcH&#10;PzodeR1baUZ94XLXy0WSpNJpS3yh0wO+dtgc9yenYPtN5Zv9+ag/y0Npq+o5oV16VGr2MG1fQESc&#10;4g2Gqz6rQ8FOtT+RCaJXsF6smFTAD3GaLpc81IylK5BFLv/rF38AAAD//wMAUEsBAi0AFAAGAAgA&#10;AAAhALaDOJL+AAAA4QEAABMAAAAAAAAAAAAAAAAAAAAAAFtDb250ZW50X1R5cGVzXS54bWxQSwEC&#10;LQAUAAYACAAAACEAOP0h/9YAAACUAQAACwAAAAAAAAAAAAAAAAAvAQAAX3JlbHMvLnJlbHNQSwEC&#10;LQAUAAYACAAAACEA21uvGekBAAC4AwAADgAAAAAAAAAAAAAAAAAuAgAAZHJzL2Uyb0RvYy54bWxQ&#10;SwECLQAUAAYACAAAACEAgp7fw9wAAAAGAQAADwAAAAAAAAAAAAAAAABDBAAAZHJzL2Rvd25yZXYu&#10;eG1sUEsFBgAAAAAEAAQA8wAAAEwFAAAAAA==&#10;" filled="f" stroked="f">
              <v:textbox inset="0,0,0,0">
                <w:txbxContent>
                  <w:p w14:paraId="28AB6BAC" w14:textId="443637A2" w:rsidR="00DF5F74" w:rsidRDefault="00DF5F74">
                    <w:pPr>
                      <w:ind w:left="20" w:right="-24"/>
                      <w:rPr>
                        <w:rFonts w:eastAsia="Arial" w:cs="Arial"/>
                        <w:sz w:val="16"/>
                        <w:szCs w:val="16"/>
                      </w:rPr>
                    </w:pPr>
                  </w:p>
                </w:txbxContent>
              </v:textbox>
              <w10:wrap anchorx="page" anchory="margin"/>
            </v:shape>
          </w:pict>
        </mc:Fallback>
      </mc:AlternateContent>
    </w:r>
    <w:r>
      <w:rPr>
        <w:noProof/>
        <w:lang w:eastAsia="en-GB"/>
      </w:rPr>
      <mc:AlternateContent>
        <mc:Choice Requires="wps">
          <w:drawing>
            <wp:anchor distT="0" distB="0" distL="114300" distR="114300" simplePos="0" relativeHeight="251660288" behindDoc="1" locked="0" layoutInCell="1" allowOverlap="1" wp14:anchorId="734085AE" wp14:editId="0D55537C">
              <wp:simplePos x="0" y="0"/>
              <wp:positionH relativeFrom="page">
                <wp:posOffset>1739900</wp:posOffset>
              </wp:positionH>
              <wp:positionV relativeFrom="page">
                <wp:posOffset>148590</wp:posOffset>
              </wp:positionV>
              <wp:extent cx="545465" cy="127635"/>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AAEE" w14:textId="059AB2C0" w:rsidR="00DF5F74" w:rsidRDefault="00DF5F74" w:rsidP="00DF5F74">
                          <w:pPr>
                            <w:ind w:right="-2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85AE" id="Text Box 13" o:spid="_x0000_s1027" type="#_x0000_t202" style="position:absolute;margin-left:137pt;margin-top:11.7pt;width:42.9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o6wEAAL4DAAAOAAAAZHJzL2Uyb0RvYy54bWysU8Fu2zAMvQ/YPwi6L07SJhu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Fc/uQgoLHc/o&#10;SQ9BfMRBsIv16Z3POezRcWAY2M+xqVfv7lH98MLiTQN2p6+JsG80VMxvETOzZ6kjjo8gZf8FK64D&#10;+4AJaKipi+KxHILReU7H82wiF8XO1eXqcr2SQvHTYvl+fbFKFSCfkh358EljJ6JRSOLRJ3A43PsQ&#10;yUA+hcRaFu9M26bxt/YvBwdGTyIf+Y7Mw1AOo06TJiVWR+6GcFwq/gRsNEi/pOh5oQrpf+6BtBTt&#10;Z8uKxO2bDJqMcjLAKk4tZJBiNG/CuKV7R2bXMPKoucVrVq02qaMo78jiRJeXJDV6Wui4hc/vKerP&#10;t9v+BgAA//8DAFBLAwQUAAYACAAAACEAP3i6XOAAAAAJAQAADwAAAGRycy9kb3ducmV2LnhtbEyP&#10;QU+DQBCF7yb+h82YeLOLhVZBlqYxejIxpXjwuMAUNmVnkd22+O8dT3p7k/fy5nv5ZraDOOPkjSMF&#10;94sIBFLjWkOdgo/q9e4RhA+aWj04QgXf6GFTXF/lOmvdhUo870MnuIR8phX0IYyZlL7p0Wq/cCMS&#10;ewc3WR34nDrZTvrC5XaQyyhaS6sN8Ydej/jcY3Pcn6yC7SeVL+brvd6Vh9JUVRrR2/qo1O3NvH0C&#10;EXAOf2H4xWd0KJipdidqvRgULB8S3hJYxAkIDsSrNAVRK0jiFcgil/8XFD8AAAD//wMAUEsBAi0A&#10;FAAGAAgAAAAhALaDOJL+AAAA4QEAABMAAAAAAAAAAAAAAAAAAAAAAFtDb250ZW50X1R5cGVzXS54&#10;bWxQSwECLQAUAAYACAAAACEAOP0h/9YAAACUAQAACwAAAAAAAAAAAAAAAAAvAQAAX3JlbHMvLnJl&#10;bHNQSwECLQAUAAYACAAAACEAHV8NqOsBAAC+AwAADgAAAAAAAAAAAAAAAAAuAgAAZHJzL2Uyb0Rv&#10;Yy54bWxQSwECLQAUAAYACAAAACEAP3i6XOAAAAAJAQAADwAAAAAAAAAAAAAAAABFBAAAZHJzL2Rv&#10;d25yZXYueG1sUEsFBgAAAAAEAAQA8wAAAFIFAAAAAA==&#10;" filled="f" stroked="f">
              <v:textbox inset="0,0,0,0">
                <w:txbxContent>
                  <w:p w14:paraId="454AAAEE" w14:textId="059AB2C0" w:rsidR="00DF5F74" w:rsidRDefault="00DF5F74" w:rsidP="00DF5F74">
                    <w:pPr>
                      <w:ind w:right="-24"/>
                      <w:rPr>
                        <w:rFonts w:eastAsia="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314"/>
    <w:multiLevelType w:val="hybridMultilevel"/>
    <w:tmpl w:val="928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282974"/>
    <w:multiLevelType w:val="hybridMultilevel"/>
    <w:tmpl w:val="ED4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E5F1C"/>
    <w:multiLevelType w:val="hybridMultilevel"/>
    <w:tmpl w:val="0E7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2AED"/>
    <w:multiLevelType w:val="hybridMultilevel"/>
    <w:tmpl w:val="90A6C2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61C6842"/>
    <w:multiLevelType w:val="hybridMultilevel"/>
    <w:tmpl w:val="C5EED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1F765C"/>
    <w:multiLevelType w:val="hybridMultilevel"/>
    <w:tmpl w:val="F24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54181D"/>
    <w:multiLevelType w:val="hybridMultilevel"/>
    <w:tmpl w:val="7918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43E38"/>
    <w:multiLevelType w:val="hybridMultilevel"/>
    <w:tmpl w:val="D17C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63892"/>
    <w:multiLevelType w:val="hybridMultilevel"/>
    <w:tmpl w:val="6738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815E9"/>
    <w:multiLevelType w:val="hybridMultilevel"/>
    <w:tmpl w:val="7364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41329"/>
    <w:multiLevelType w:val="hybridMultilevel"/>
    <w:tmpl w:val="712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92E1A"/>
    <w:multiLevelType w:val="hybridMultilevel"/>
    <w:tmpl w:val="0456A2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15:restartNumberingAfterBreak="0">
    <w:nsid w:val="466543B4"/>
    <w:multiLevelType w:val="hybridMultilevel"/>
    <w:tmpl w:val="304E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624C4B0A"/>
    <w:multiLevelType w:val="hybridMultilevel"/>
    <w:tmpl w:val="0AE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1"/>
  </w:num>
  <w:num w:numId="4">
    <w:abstractNumId w:val="8"/>
  </w:num>
  <w:num w:numId="5">
    <w:abstractNumId w:val="18"/>
  </w:num>
  <w:num w:numId="6">
    <w:abstractNumId w:val="9"/>
  </w:num>
  <w:num w:numId="7">
    <w:abstractNumId w:val="19"/>
  </w:num>
  <w:num w:numId="8">
    <w:abstractNumId w:val="15"/>
  </w:num>
  <w:num w:numId="9">
    <w:abstractNumId w:val="1"/>
  </w:num>
  <w:num w:numId="10">
    <w:abstractNumId w:val="16"/>
  </w:num>
  <w:num w:numId="11">
    <w:abstractNumId w:val="7"/>
  </w:num>
  <w:num w:numId="12">
    <w:abstractNumId w:val="20"/>
  </w:num>
  <w:num w:numId="13">
    <w:abstractNumId w:val="14"/>
  </w:num>
  <w:num w:numId="14">
    <w:abstractNumId w:val="3"/>
  </w:num>
  <w:num w:numId="15">
    <w:abstractNumId w:val="12"/>
  </w:num>
  <w:num w:numId="16">
    <w:abstractNumId w:val="13"/>
  </w:num>
  <w:num w:numId="17">
    <w:abstractNumId w:val="4"/>
  </w:num>
  <w:num w:numId="18">
    <w:abstractNumId w:val="17"/>
  </w:num>
  <w:num w:numId="19">
    <w:abstractNumId w:val="0"/>
  </w:num>
  <w:num w:numId="20">
    <w:abstractNumId w:val="5"/>
  </w:num>
  <w:num w:numId="21">
    <w:abstractNumId w:val="10"/>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414F"/>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4F98"/>
    <w:rsid w:val="00217193"/>
    <w:rsid w:val="0022618A"/>
    <w:rsid w:val="00230A2A"/>
    <w:rsid w:val="0023418E"/>
    <w:rsid w:val="0023792C"/>
    <w:rsid w:val="002659ED"/>
    <w:rsid w:val="00272889"/>
    <w:rsid w:val="00287FE1"/>
    <w:rsid w:val="002D3189"/>
    <w:rsid w:val="002E05B3"/>
    <w:rsid w:val="002F3062"/>
    <w:rsid w:val="003125AA"/>
    <w:rsid w:val="00314FE8"/>
    <w:rsid w:val="003213F9"/>
    <w:rsid w:val="003456B3"/>
    <w:rsid w:val="00353A9F"/>
    <w:rsid w:val="003614F1"/>
    <w:rsid w:val="003659EE"/>
    <w:rsid w:val="00394D61"/>
    <w:rsid w:val="003B3B62"/>
    <w:rsid w:val="003B6969"/>
    <w:rsid w:val="003C072B"/>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74ED7"/>
    <w:rsid w:val="00484C90"/>
    <w:rsid w:val="00491687"/>
    <w:rsid w:val="0049235B"/>
    <w:rsid w:val="004955DA"/>
    <w:rsid w:val="004A02C2"/>
    <w:rsid w:val="004A23D3"/>
    <w:rsid w:val="004A5A24"/>
    <w:rsid w:val="004C40B7"/>
    <w:rsid w:val="004D2FBE"/>
    <w:rsid w:val="004D319D"/>
    <w:rsid w:val="0052110C"/>
    <w:rsid w:val="005360F5"/>
    <w:rsid w:val="00542F17"/>
    <w:rsid w:val="00546EBC"/>
    <w:rsid w:val="00552290"/>
    <w:rsid w:val="005528A3"/>
    <w:rsid w:val="00561D93"/>
    <w:rsid w:val="00562BA0"/>
    <w:rsid w:val="0056786F"/>
    <w:rsid w:val="00573099"/>
    <w:rsid w:val="0057361B"/>
    <w:rsid w:val="005773BD"/>
    <w:rsid w:val="00581EEF"/>
    <w:rsid w:val="005C7B57"/>
    <w:rsid w:val="005C7D94"/>
    <w:rsid w:val="005F1121"/>
    <w:rsid w:val="005F2676"/>
    <w:rsid w:val="005F42BD"/>
    <w:rsid w:val="005F5A06"/>
    <w:rsid w:val="005F7983"/>
    <w:rsid w:val="005F7A1B"/>
    <w:rsid w:val="006076F1"/>
    <w:rsid w:val="006147F1"/>
    <w:rsid w:val="00617151"/>
    <w:rsid w:val="00621974"/>
    <w:rsid w:val="00627339"/>
    <w:rsid w:val="00627EA6"/>
    <w:rsid w:val="0063139B"/>
    <w:rsid w:val="0063274D"/>
    <w:rsid w:val="00636181"/>
    <w:rsid w:val="006414C5"/>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24A4"/>
    <w:rsid w:val="006D62EF"/>
    <w:rsid w:val="006E06BD"/>
    <w:rsid w:val="006E3024"/>
    <w:rsid w:val="006F1AAB"/>
    <w:rsid w:val="00700557"/>
    <w:rsid w:val="00700B76"/>
    <w:rsid w:val="00715012"/>
    <w:rsid w:val="007228F5"/>
    <w:rsid w:val="00743418"/>
    <w:rsid w:val="007465C6"/>
    <w:rsid w:val="00753B1E"/>
    <w:rsid w:val="00754309"/>
    <w:rsid w:val="0077606C"/>
    <w:rsid w:val="00785997"/>
    <w:rsid w:val="00790298"/>
    <w:rsid w:val="007B3B82"/>
    <w:rsid w:val="007C7799"/>
    <w:rsid w:val="007D0480"/>
    <w:rsid w:val="007D2D88"/>
    <w:rsid w:val="007E2246"/>
    <w:rsid w:val="008061D3"/>
    <w:rsid w:val="00815FF5"/>
    <w:rsid w:val="008177B2"/>
    <w:rsid w:val="00817F2F"/>
    <w:rsid w:val="00821B27"/>
    <w:rsid w:val="00834151"/>
    <w:rsid w:val="00845787"/>
    <w:rsid w:val="008626B8"/>
    <w:rsid w:val="00863413"/>
    <w:rsid w:val="008864D4"/>
    <w:rsid w:val="00886C91"/>
    <w:rsid w:val="00887B1E"/>
    <w:rsid w:val="008B75D4"/>
    <w:rsid w:val="008C6D44"/>
    <w:rsid w:val="008E5D50"/>
    <w:rsid w:val="008F20BF"/>
    <w:rsid w:val="008F34B3"/>
    <w:rsid w:val="008F4BDD"/>
    <w:rsid w:val="00905AB2"/>
    <w:rsid w:val="00912182"/>
    <w:rsid w:val="00930249"/>
    <w:rsid w:val="00944CE3"/>
    <w:rsid w:val="00950EE4"/>
    <w:rsid w:val="009526DD"/>
    <w:rsid w:val="00955B9A"/>
    <w:rsid w:val="00955C8B"/>
    <w:rsid w:val="009569FA"/>
    <w:rsid w:val="00961EB3"/>
    <w:rsid w:val="00966278"/>
    <w:rsid w:val="00991A67"/>
    <w:rsid w:val="00992861"/>
    <w:rsid w:val="009941C6"/>
    <w:rsid w:val="009A0774"/>
    <w:rsid w:val="009A2FBD"/>
    <w:rsid w:val="009C150C"/>
    <w:rsid w:val="009C2757"/>
    <w:rsid w:val="009C3715"/>
    <w:rsid w:val="009C73E4"/>
    <w:rsid w:val="009D5809"/>
    <w:rsid w:val="009F6BC2"/>
    <w:rsid w:val="00A13BB0"/>
    <w:rsid w:val="00A1744E"/>
    <w:rsid w:val="00A30521"/>
    <w:rsid w:val="00A34036"/>
    <w:rsid w:val="00A35FEB"/>
    <w:rsid w:val="00A3622E"/>
    <w:rsid w:val="00A408FD"/>
    <w:rsid w:val="00A64EB5"/>
    <w:rsid w:val="00A67C49"/>
    <w:rsid w:val="00A76AE6"/>
    <w:rsid w:val="00A84DA4"/>
    <w:rsid w:val="00A862EB"/>
    <w:rsid w:val="00A87CC6"/>
    <w:rsid w:val="00AA084D"/>
    <w:rsid w:val="00AB3B1A"/>
    <w:rsid w:val="00AC691A"/>
    <w:rsid w:val="00AE2D84"/>
    <w:rsid w:val="00AF48DC"/>
    <w:rsid w:val="00B03439"/>
    <w:rsid w:val="00B05678"/>
    <w:rsid w:val="00B11826"/>
    <w:rsid w:val="00B3122A"/>
    <w:rsid w:val="00B35AE7"/>
    <w:rsid w:val="00B3765A"/>
    <w:rsid w:val="00B3780C"/>
    <w:rsid w:val="00B45875"/>
    <w:rsid w:val="00B50B6A"/>
    <w:rsid w:val="00B7061E"/>
    <w:rsid w:val="00B9138A"/>
    <w:rsid w:val="00B918FF"/>
    <w:rsid w:val="00BA0C7B"/>
    <w:rsid w:val="00BA1BCB"/>
    <w:rsid w:val="00BA3130"/>
    <w:rsid w:val="00BB320B"/>
    <w:rsid w:val="00BE0AF6"/>
    <w:rsid w:val="00BF483E"/>
    <w:rsid w:val="00C05A1E"/>
    <w:rsid w:val="00C24B06"/>
    <w:rsid w:val="00C25C7C"/>
    <w:rsid w:val="00C30CD5"/>
    <w:rsid w:val="00C4535B"/>
    <w:rsid w:val="00C51B00"/>
    <w:rsid w:val="00C54071"/>
    <w:rsid w:val="00C761B2"/>
    <w:rsid w:val="00C77FCE"/>
    <w:rsid w:val="00C839E2"/>
    <w:rsid w:val="00C85B30"/>
    <w:rsid w:val="00C86B50"/>
    <w:rsid w:val="00CB6104"/>
    <w:rsid w:val="00CC2879"/>
    <w:rsid w:val="00CE186A"/>
    <w:rsid w:val="00CF4AFF"/>
    <w:rsid w:val="00D0359E"/>
    <w:rsid w:val="00D12FA5"/>
    <w:rsid w:val="00D151A4"/>
    <w:rsid w:val="00D25915"/>
    <w:rsid w:val="00D32419"/>
    <w:rsid w:val="00D63DC6"/>
    <w:rsid w:val="00D720CC"/>
    <w:rsid w:val="00D8718F"/>
    <w:rsid w:val="00D94B67"/>
    <w:rsid w:val="00DA7401"/>
    <w:rsid w:val="00DB0B54"/>
    <w:rsid w:val="00DE17BA"/>
    <w:rsid w:val="00DE1999"/>
    <w:rsid w:val="00DE41CE"/>
    <w:rsid w:val="00DE46D4"/>
    <w:rsid w:val="00DF49C8"/>
    <w:rsid w:val="00DF5F74"/>
    <w:rsid w:val="00E017D3"/>
    <w:rsid w:val="00E078AA"/>
    <w:rsid w:val="00E25BE9"/>
    <w:rsid w:val="00E54875"/>
    <w:rsid w:val="00E54A4D"/>
    <w:rsid w:val="00E61F58"/>
    <w:rsid w:val="00E62F81"/>
    <w:rsid w:val="00E64A59"/>
    <w:rsid w:val="00E736CB"/>
    <w:rsid w:val="00E80711"/>
    <w:rsid w:val="00E872BE"/>
    <w:rsid w:val="00E9548C"/>
    <w:rsid w:val="00E962DD"/>
    <w:rsid w:val="00EB620B"/>
    <w:rsid w:val="00EC2A5F"/>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164F"/>
    <w:rsid w:val="00FC2FDA"/>
    <w:rsid w:val="00FD382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character" w:customStyle="1" w:styleId="UnresolvedMention1">
    <w:name w:val="Unresolved Mention1"/>
    <w:basedOn w:val="DefaultParagraphFont"/>
    <w:uiPriority w:val="99"/>
    <w:semiHidden/>
    <w:unhideWhenUsed/>
    <w:rsid w:val="00A7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638E8985-2693-4892-A3AF-4346B829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63</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Lynda Clifford</cp:lastModifiedBy>
  <cp:revision>27</cp:revision>
  <cp:lastPrinted>2018-08-31T10:37:00Z</cp:lastPrinted>
  <dcterms:created xsi:type="dcterms:W3CDTF">2022-01-24T16:55:00Z</dcterms:created>
  <dcterms:modified xsi:type="dcterms:W3CDTF">2022-05-11T11:34:00Z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