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E1ED" w14:textId="73CE1C24" w:rsidR="001247DA" w:rsidRPr="0076254F" w:rsidRDefault="0076254F" w:rsidP="0076254F">
      <w:pPr>
        <w:jc w:val="center"/>
        <w:rPr>
          <w:rFonts w:ascii="Trebuchet MS" w:hAnsi="Trebuchet MS"/>
          <w:sz w:val="20"/>
          <w:szCs w:val="20"/>
        </w:rPr>
      </w:pPr>
      <w:r w:rsidRPr="0076254F">
        <w:rPr>
          <w:rFonts w:ascii="Trebuchet MS" w:hAnsi="Trebuchet MS"/>
          <w:noProof/>
          <w:sz w:val="20"/>
          <w:szCs w:val="20"/>
        </w:rPr>
        <w:drawing>
          <wp:inline distT="0" distB="0" distL="0" distR="0" wp14:anchorId="6D4D5756" wp14:editId="4890BDCC">
            <wp:extent cx="2387600" cy="115570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11B62ED3" w14:textId="77777777" w:rsidR="001247DA" w:rsidRPr="0076254F" w:rsidRDefault="001247DA" w:rsidP="001247DA">
      <w:pPr>
        <w:pStyle w:val="Heading8"/>
        <w:jc w:val="left"/>
        <w:rPr>
          <w:rFonts w:ascii="Trebuchet MS" w:hAnsi="Trebuchet MS"/>
          <w:sz w:val="20"/>
          <w:szCs w:val="20"/>
          <w:u w:val="none"/>
        </w:rPr>
      </w:pPr>
    </w:p>
    <w:p w14:paraId="152F208F" w14:textId="50F1146A" w:rsidR="001247DA" w:rsidRPr="0076254F" w:rsidRDefault="001247DA" w:rsidP="001247DA">
      <w:pPr>
        <w:pStyle w:val="Heading8"/>
        <w:rPr>
          <w:rFonts w:ascii="Trebuchet MS" w:hAnsi="Trebuchet MS"/>
          <w:sz w:val="20"/>
          <w:szCs w:val="20"/>
        </w:rPr>
      </w:pPr>
      <w:r w:rsidRPr="0076254F">
        <w:rPr>
          <w:rFonts w:ascii="Trebuchet MS" w:hAnsi="Trebuchet MS"/>
          <w:sz w:val="20"/>
          <w:szCs w:val="20"/>
        </w:rPr>
        <w:t>CHILDREN</w:t>
      </w:r>
      <w:r w:rsidR="0076254F" w:rsidRPr="0076254F">
        <w:rPr>
          <w:rFonts w:ascii="Trebuchet MS" w:hAnsi="Trebuchet MS"/>
          <w:sz w:val="20"/>
          <w:szCs w:val="20"/>
        </w:rPr>
        <w:t>’S SERVICES</w:t>
      </w:r>
    </w:p>
    <w:p w14:paraId="4C00C180" w14:textId="77777777" w:rsidR="001247DA" w:rsidRPr="0076254F" w:rsidRDefault="001247DA" w:rsidP="001247DA">
      <w:pPr>
        <w:pStyle w:val="Heading3"/>
        <w:rPr>
          <w:rFonts w:ascii="Trebuchet MS" w:hAnsi="Trebuchet MS"/>
          <w:sz w:val="20"/>
          <w:szCs w:val="20"/>
        </w:rPr>
      </w:pPr>
    </w:p>
    <w:p w14:paraId="540C2424" w14:textId="77777777" w:rsidR="001247DA" w:rsidRPr="0076254F" w:rsidRDefault="001247DA" w:rsidP="001247DA">
      <w:pPr>
        <w:pStyle w:val="Heading8"/>
        <w:rPr>
          <w:rFonts w:ascii="Trebuchet MS" w:hAnsi="Trebuchet MS"/>
          <w:sz w:val="20"/>
          <w:szCs w:val="20"/>
        </w:rPr>
      </w:pPr>
      <w:r w:rsidRPr="0076254F">
        <w:rPr>
          <w:rFonts w:ascii="Trebuchet MS" w:hAnsi="Trebuchet MS"/>
          <w:sz w:val="20"/>
          <w:szCs w:val="20"/>
        </w:rPr>
        <w:t>JOB DESCRIPTION</w:t>
      </w:r>
    </w:p>
    <w:p w14:paraId="70D34E58" w14:textId="77777777" w:rsidR="001247DA" w:rsidRPr="0076254F" w:rsidRDefault="001247DA" w:rsidP="001247DA">
      <w:pPr>
        <w:rPr>
          <w:rFonts w:ascii="Trebuchet MS" w:hAnsi="Trebuchet MS"/>
          <w:sz w:val="20"/>
          <w:szCs w:val="20"/>
        </w:rPr>
      </w:pPr>
    </w:p>
    <w:p w14:paraId="75717AEE" w14:textId="77777777" w:rsidR="001247DA" w:rsidRPr="0076254F" w:rsidRDefault="001247DA" w:rsidP="001247DA">
      <w:pPr>
        <w:jc w:val="center"/>
        <w:rPr>
          <w:rFonts w:ascii="Trebuchet MS" w:hAnsi="Trebuchet MS"/>
          <w:sz w:val="20"/>
          <w:szCs w:val="20"/>
        </w:rPr>
      </w:pPr>
    </w:p>
    <w:p w14:paraId="1D85EB22" w14:textId="77777777" w:rsidR="001247DA" w:rsidRPr="0076254F" w:rsidRDefault="001247DA" w:rsidP="001247DA">
      <w:pPr>
        <w:jc w:val="both"/>
        <w:rPr>
          <w:rFonts w:ascii="Trebuchet MS" w:hAnsi="Trebuchet MS"/>
          <w:sz w:val="20"/>
          <w:szCs w:val="20"/>
        </w:rPr>
      </w:pPr>
      <w:r w:rsidRPr="0076254F">
        <w:rPr>
          <w:rFonts w:ascii="Trebuchet MS" w:hAnsi="Trebuchet MS"/>
          <w:b/>
          <w:bCs/>
          <w:sz w:val="20"/>
          <w:szCs w:val="20"/>
        </w:rPr>
        <w:t>POST TITLE:</w:t>
      </w:r>
      <w:r w:rsidRPr="0076254F">
        <w:rPr>
          <w:rFonts w:ascii="Trebuchet MS" w:hAnsi="Trebuchet MS"/>
          <w:sz w:val="20"/>
          <w:szCs w:val="20"/>
        </w:rPr>
        <w:tab/>
      </w:r>
      <w:r w:rsidRPr="0076254F">
        <w:rPr>
          <w:rFonts w:ascii="Trebuchet MS" w:hAnsi="Trebuchet MS"/>
          <w:sz w:val="20"/>
          <w:szCs w:val="20"/>
        </w:rPr>
        <w:tab/>
        <w:t>Senior Fostering Officer</w:t>
      </w:r>
    </w:p>
    <w:p w14:paraId="359A35C5" w14:textId="77777777" w:rsidR="001247DA" w:rsidRPr="0076254F" w:rsidRDefault="001247DA" w:rsidP="001247DA">
      <w:pPr>
        <w:jc w:val="both"/>
        <w:rPr>
          <w:rFonts w:ascii="Trebuchet MS" w:hAnsi="Trebuchet MS"/>
          <w:sz w:val="20"/>
          <w:szCs w:val="20"/>
        </w:rPr>
      </w:pPr>
    </w:p>
    <w:p w14:paraId="780D85CE" w14:textId="77777777" w:rsidR="001247DA" w:rsidRPr="0076254F" w:rsidRDefault="001247DA" w:rsidP="001247DA">
      <w:pPr>
        <w:jc w:val="both"/>
        <w:rPr>
          <w:rFonts w:ascii="Trebuchet MS" w:hAnsi="Trebuchet MS"/>
          <w:sz w:val="20"/>
          <w:szCs w:val="20"/>
        </w:rPr>
      </w:pPr>
      <w:r w:rsidRPr="0076254F">
        <w:rPr>
          <w:rFonts w:ascii="Trebuchet MS" w:hAnsi="Trebuchet MS"/>
          <w:b/>
          <w:bCs/>
          <w:sz w:val="20"/>
          <w:szCs w:val="20"/>
        </w:rPr>
        <w:t>GRADE:</w:t>
      </w:r>
      <w:r w:rsidRPr="0076254F">
        <w:rPr>
          <w:rFonts w:ascii="Trebuchet MS" w:hAnsi="Trebuchet MS"/>
          <w:sz w:val="20"/>
          <w:szCs w:val="20"/>
        </w:rPr>
        <w:tab/>
      </w:r>
      <w:r w:rsidRPr="0076254F">
        <w:rPr>
          <w:rFonts w:ascii="Trebuchet MS" w:hAnsi="Trebuchet MS"/>
          <w:sz w:val="20"/>
          <w:szCs w:val="20"/>
        </w:rPr>
        <w:tab/>
      </w:r>
      <w:r w:rsidRPr="0076254F">
        <w:rPr>
          <w:rFonts w:ascii="Trebuchet MS" w:hAnsi="Trebuchet MS"/>
          <w:sz w:val="20"/>
          <w:szCs w:val="20"/>
        </w:rPr>
        <w:tab/>
        <w:t>Band 8</w:t>
      </w:r>
    </w:p>
    <w:p w14:paraId="39D3155D" w14:textId="77777777" w:rsidR="001247DA" w:rsidRPr="0076254F" w:rsidRDefault="001247DA" w:rsidP="001247DA">
      <w:pPr>
        <w:jc w:val="both"/>
        <w:rPr>
          <w:rFonts w:ascii="Trebuchet MS" w:hAnsi="Trebuchet MS"/>
          <w:b/>
          <w:bCs/>
          <w:sz w:val="20"/>
          <w:szCs w:val="20"/>
        </w:rPr>
      </w:pPr>
    </w:p>
    <w:p w14:paraId="71E76F6B" w14:textId="338017DA" w:rsidR="001247DA" w:rsidRPr="0076254F" w:rsidRDefault="001247DA" w:rsidP="001247DA">
      <w:pPr>
        <w:jc w:val="both"/>
        <w:rPr>
          <w:rFonts w:ascii="Trebuchet MS" w:hAnsi="Trebuchet MS"/>
          <w:b/>
          <w:bCs/>
          <w:sz w:val="20"/>
          <w:szCs w:val="20"/>
        </w:rPr>
      </w:pPr>
      <w:r w:rsidRPr="0076254F">
        <w:rPr>
          <w:rFonts w:ascii="Trebuchet MS" w:hAnsi="Trebuchet MS"/>
          <w:b/>
          <w:bCs/>
          <w:sz w:val="20"/>
          <w:szCs w:val="20"/>
        </w:rPr>
        <w:t>RESPONSIBLE TO:</w:t>
      </w:r>
      <w:r w:rsidRPr="0076254F">
        <w:rPr>
          <w:rFonts w:ascii="Trebuchet MS" w:hAnsi="Trebuchet MS"/>
          <w:b/>
          <w:bCs/>
          <w:sz w:val="20"/>
          <w:szCs w:val="20"/>
        </w:rPr>
        <w:tab/>
      </w:r>
      <w:r w:rsidRPr="0076254F">
        <w:rPr>
          <w:rFonts w:ascii="Trebuchet MS" w:hAnsi="Trebuchet MS"/>
          <w:sz w:val="20"/>
          <w:szCs w:val="20"/>
        </w:rPr>
        <w:t>Fostering Manager</w:t>
      </w:r>
    </w:p>
    <w:p w14:paraId="56AA4585" w14:textId="77777777" w:rsidR="001247DA" w:rsidRPr="0076254F" w:rsidRDefault="001247DA" w:rsidP="001247DA">
      <w:pPr>
        <w:jc w:val="both"/>
        <w:rPr>
          <w:rFonts w:ascii="Trebuchet MS" w:hAnsi="Trebuchet MS"/>
          <w:b/>
          <w:bCs/>
          <w:sz w:val="20"/>
          <w:szCs w:val="20"/>
        </w:rPr>
      </w:pPr>
    </w:p>
    <w:p w14:paraId="5D39DDA6" w14:textId="77777777" w:rsidR="001247DA" w:rsidRPr="0076254F" w:rsidRDefault="001247DA" w:rsidP="001247DA">
      <w:pPr>
        <w:jc w:val="both"/>
        <w:rPr>
          <w:rFonts w:ascii="Trebuchet MS" w:hAnsi="Trebuchet MS"/>
          <w:sz w:val="20"/>
          <w:szCs w:val="20"/>
        </w:rPr>
      </w:pPr>
    </w:p>
    <w:p w14:paraId="0FF91D72" w14:textId="77777777" w:rsidR="001247DA" w:rsidRPr="0076254F" w:rsidRDefault="001247DA" w:rsidP="001247DA">
      <w:pPr>
        <w:jc w:val="both"/>
        <w:rPr>
          <w:rFonts w:ascii="Trebuchet MS" w:hAnsi="Trebuchet MS"/>
          <w:b/>
          <w:bCs/>
          <w:sz w:val="20"/>
          <w:szCs w:val="20"/>
          <w:u w:val="single"/>
        </w:rPr>
      </w:pPr>
      <w:r w:rsidRPr="0076254F">
        <w:rPr>
          <w:rFonts w:ascii="Trebuchet MS" w:hAnsi="Trebuchet MS"/>
          <w:b/>
          <w:bCs/>
          <w:sz w:val="20"/>
          <w:szCs w:val="20"/>
          <w:u w:val="single"/>
        </w:rPr>
        <w:t>Overall Objectives of the Post:</w:t>
      </w:r>
    </w:p>
    <w:p w14:paraId="62EB66B8" w14:textId="77777777" w:rsidR="001247DA" w:rsidRPr="0076254F" w:rsidRDefault="001247DA" w:rsidP="001247DA">
      <w:pPr>
        <w:jc w:val="both"/>
        <w:rPr>
          <w:rFonts w:ascii="Trebuchet MS" w:hAnsi="Trebuchet MS"/>
          <w:b/>
          <w:bCs/>
          <w:sz w:val="20"/>
          <w:szCs w:val="20"/>
        </w:rPr>
      </w:pPr>
    </w:p>
    <w:p w14:paraId="7BD0858B" w14:textId="7B725027" w:rsidR="001247DA" w:rsidRPr="0076254F" w:rsidRDefault="001247DA" w:rsidP="001247DA">
      <w:pPr>
        <w:rPr>
          <w:rFonts w:ascii="Trebuchet MS" w:hAnsi="Trebuchet MS"/>
          <w:sz w:val="20"/>
          <w:szCs w:val="20"/>
        </w:rPr>
      </w:pPr>
      <w:r w:rsidRPr="0076254F">
        <w:rPr>
          <w:rFonts w:ascii="Trebuchet MS" w:hAnsi="Trebuchet MS"/>
          <w:sz w:val="20"/>
          <w:szCs w:val="20"/>
        </w:rPr>
        <w:t>To assist</w:t>
      </w:r>
      <w:r w:rsidR="00800FDF" w:rsidRPr="0076254F">
        <w:rPr>
          <w:rFonts w:ascii="Trebuchet MS" w:hAnsi="Trebuchet MS"/>
          <w:sz w:val="20"/>
          <w:szCs w:val="20"/>
        </w:rPr>
        <w:t xml:space="preserve"> the </w:t>
      </w:r>
      <w:r w:rsidR="001F0B18" w:rsidRPr="0076254F">
        <w:rPr>
          <w:rFonts w:ascii="Trebuchet MS" w:hAnsi="Trebuchet MS"/>
          <w:sz w:val="20"/>
          <w:szCs w:val="20"/>
        </w:rPr>
        <w:t>Fostering</w:t>
      </w:r>
      <w:r w:rsidR="00800FDF" w:rsidRPr="0076254F">
        <w:rPr>
          <w:rFonts w:ascii="Trebuchet MS" w:hAnsi="Trebuchet MS"/>
          <w:sz w:val="20"/>
          <w:szCs w:val="20"/>
        </w:rPr>
        <w:t xml:space="preserve"> Manager</w:t>
      </w:r>
      <w:r w:rsidRPr="0076254F">
        <w:rPr>
          <w:rFonts w:ascii="Trebuchet MS" w:hAnsi="Trebuchet MS"/>
          <w:sz w:val="20"/>
          <w:szCs w:val="20"/>
        </w:rPr>
        <w:t xml:space="preserve"> in the provision and development of a comprehensive Fostering Service. </w:t>
      </w:r>
      <w:r w:rsidR="00950E74" w:rsidRPr="0076254F">
        <w:rPr>
          <w:rFonts w:ascii="Trebuchet MS" w:hAnsi="Trebuchet MS"/>
          <w:sz w:val="20"/>
          <w:szCs w:val="20"/>
        </w:rPr>
        <w:t>Supervising Social Workers</w:t>
      </w:r>
      <w:r w:rsidRPr="0076254F">
        <w:rPr>
          <w:rFonts w:ascii="Trebuchet MS" w:hAnsi="Trebuchet MS"/>
          <w:sz w:val="20"/>
          <w:szCs w:val="20"/>
        </w:rPr>
        <w:t xml:space="preserve"> are part of a team responsible for the delivery of this provision.  The Senior Fostering Officer will take a lead role in all aspects of the work and will deputise for the Manager when required. </w:t>
      </w:r>
    </w:p>
    <w:p w14:paraId="09A02A7F" w14:textId="77777777" w:rsidR="001247DA" w:rsidRPr="0076254F" w:rsidRDefault="001247DA" w:rsidP="001247DA">
      <w:pPr>
        <w:pStyle w:val="BodyText"/>
        <w:rPr>
          <w:rFonts w:ascii="Trebuchet MS" w:hAnsi="Trebuchet MS"/>
          <w:color w:val="FF0000"/>
          <w:sz w:val="20"/>
          <w:szCs w:val="20"/>
        </w:rPr>
      </w:pPr>
    </w:p>
    <w:p w14:paraId="608B0D7F" w14:textId="77777777" w:rsidR="001247DA" w:rsidRPr="0076254F" w:rsidRDefault="001247DA" w:rsidP="001247DA">
      <w:pPr>
        <w:jc w:val="both"/>
        <w:rPr>
          <w:rFonts w:ascii="Trebuchet MS" w:hAnsi="Trebuchet MS"/>
          <w:color w:val="FF0000"/>
          <w:sz w:val="20"/>
          <w:szCs w:val="20"/>
        </w:rPr>
      </w:pPr>
    </w:p>
    <w:p w14:paraId="5191A64A" w14:textId="77777777" w:rsidR="001247DA" w:rsidRPr="0076254F" w:rsidRDefault="001247DA" w:rsidP="001247DA">
      <w:pPr>
        <w:pStyle w:val="Heading1"/>
        <w:jc w:val="both"/>
        <w:rPr>
          <w:rFonts w:ascii="Trebuchet MS" w:hAnsi="Trebuchet MS"/>
          <w:sz w:val="20"/>
          <w:szCs w:val="20"/>
          <w:u w:val="single"/>
        </w:rPr>
      </w:pPr>
      <w:r w:rsidRPr="0076254F">
        <w:rPr>
          <w:rFonts w:ascii="Trebuchet MS" w:hAnsi="Trebuchet MS"/>
          <w:sz w:val="20"/>
          <w:szCs w:val="20"/>
          <w:u w:val="single"/>
        </w:rPr>
        <w:t>Key Tasks of the Post:</w:t>
      </w:r>
    </w:p>
    <w:p w14:paraId="5BA546F6" w14:textId="77777777" w:rsidR="001247DA" w:rsidRPr="0076254F" w:rsidRDefault="001247DA" w:rsidP="001247DA">
      <w:pPr>
        <w:spacing w:before="120"/>
        <w:jc w:val="both"/>
        <w:rPr>
          <w:rFonts w:ascii="Trebuchet MS" w:hAnsi="Trebuchet MS"/>
          <w:b/>
          <w:bCs/>
          <w:color w:val="FF0000"/>
          <w:sz w:val="20"/>
          <w:szCs w:val="20"/>
        </w:rPr>
      </w:pPr>
    </w:p>
    <w:p w14:paraId="6EA042A7" w14:textId="73BF30DC" w:rsidR="001247DA" w:rsidRPr="0076254F" w:rsidRDefault="001247DA" w:rsidP="001247DA">
      <w:pPr>
        <w:ind w:left="426" w:hanging="426"/>
        <w:rPr>
          <w:rFonts w:ascii="Trebuchet MS" w:hAnsi="Trebuchet MS"/>
          <w:b/>
          <w:bCs/>
          <w:i/>
          <w:iCs/>
          <w:color w:val="FF0000"/>
          <w:sz w:val="20"/>
          <w:szCs w:val="20"/>
        </w:rPr>
      </w:pPr>
      <w:r w:rsidRPr="0076254F">
        <w:rPr>
          <w:rFonts w:ascii="Trebuchet MS" w:hAnsi="Trebuchet MS"/>
          <w:b/>
          <w:bCs/>
          <w:i/>
          <w:iCs/>
          <w:sz w:val="20"/>
          <w:szCs w:val="20"/>
        </w:rPr>
        <w:t>1.</w:t>
      </w:r>
      <w:r w:rsidRPr="0076254F">
        <w:rPr>
          <w:rFonts w:ascii="Trebuchet MS" w:hAnsi="Trebuchet MS"/>
          <w:b/>
          <w:bCs/>
          <w:i/>
          <w:iCs/>
          <w:color w:val="FF0000"/>
          <w:sz w:val="20"/>
          <w:szCs w:val="20"/>
        </w:rPr>
        <w:tab/>
      </w:r>
      <w:r w:rsidR="00800FDF" w:rsidRPr="0076254F">
        <w:rPr>
          <w:rFonts w:ascii="Trebuchet MS" w:hAnsi="Trebuchet MS"/>
          <w:b/>
          <w:bCs/>
          <w:i/>
          <w:iCs/>
          <w:sz w:val="20"/>
          <w:szCs w:val="20"/>
        </w:rPr>
        <w:t>To contribute to the strategic development and maintenance of South Tyneside Council’s Fostering</w:t>
      </w:r>
      <w:r w:rsidR="00950E74" w:rsidRPr="0076254F">
        <w:rPr>
          <w:rFonts w:ascii="Trebuchet MS" w:hAnsi="Trebuchet MS"/>
          <w:b/>
          <w:bCs/>
          <w:i/>
          <w:iCs/>
          <w:sz w:val="20"/>
          <w:szCs w:val="20"/>
        </w:rPr>
        <w:t xml:space="preserve"> y</w:t>
      </w:r>
      <w:r w:rsidR="00800FDF" w:rsidRPr="0076254F">
        <w:rPr>
          <w:rFonts w:ascii="Trebuchet MS" w:hAnsi="Trebuchet MS"/>
          <w:b/>
          <w:bCs/>
          <w:i/>
          <w:iCs/>
          <w:sz w:val="20"/>
          <w:szCs w:val="20"/>
        </w:rPr>
        <w:t>ou will:</w:t>
      </w:r>
      <w:r w:rsidR="00800FDF" w:rsidRPr="0076254F">
        <w:rPr>
          <w:rFonts w:ascii="Trebuchet MS" w:hAnsi="Trebuchet MS"/>
          <w:sz w:val="20"/>
          <w:szCs w:val="20"/>
        </w:rPr>
        <w:t xml:space="preserve">  </w:t>
      </w:r>
    </w:p>
    <w:p w14:paraId="1529E11B" w14:textId="29F976AB" w:rsidR="001247DA" w:rsidRPr="0076254F" w:rsidRDefault="001247DA" w:rsidP="001247DA">
      <w:pPr>
        <w:numPr>
          <w:ilvl w:val="0"/>
          <w:numId w:val="1"/>
        </w:numPr>
        <w:spacing w:before="120"/>
        <w:rPr>
          <w:rFonts w:ascii="Trebuchet MS" w:hAnsi="Trebuchet MS"/>
          <w:sz w:val="20"/>
          <w:szCs w:val="20"/>
        </w:rPr>
      </w:pPr>
      <w:r w:rsidRPr="0076254F">
        <w:rPr>
          <w:rFonts w:ascii="Trebuchet MS" w:hAnsi="Trebuchet MS"/>
          <w:sz w:val="20"/>
          <w:szCs w:val="20"/>
        </w:rPr>
        <w:t xml:space="preserve">Recruit and assess potential Foster Carers, </w:t>
      </w:r>
      <w:r w:rsidR="00950E74" w:rsidRPr="0076254F">
        <w:rPr>
          <w:rFonts w:ascii="Trebuchet MS" w:hAnsi="Trebuchet MS"/>
          <w:sz w:val="20"/>
          <w:szCs w:val="20"/>
        </w:rPr>
        <w:t>identify</w:t>
      </w:r>
      <w:r w:rsidRPr="0076254F">
        <w:rPr>
          <w:rFonts w:ascii="Trebuchet MS" w:hAnsi="Trebuchet MS"/>
          <w:sz w:val="20"/>
          <w:szCs w:val="20"/>
        </w:rPr>
        <w:t xml:space="preserve"> their ongoing training needs, and provi</w:t>
      </w:r>
      <w:r w:rsidR="00950E74" w:rsidRPr="0076254F">
        <w:rPr>
          <w:rFonts w:ascii="Trebuchet MS" w:hAnsi="Trebuchet MS"/>
          <w:sz w:val="20"/>
          <w:szCs w:val="20"/>
        </w:rPr>
        <w:t>de</w:t>
      </w:r>
      <w:r w:rsidRPr="0076254F">
        <w:rPr>
          <w:rFonts w:ascii="Trebuchet MS" w:hAnsi="Trebuchet MS"/>
          <w:sz w:val="20"/>
          <w:szCs w:val="20"/>
        </w:rPr>
        <w:t xml:space="preserve"> support.</w:t>
      </w:r>
    </w:p>
    <w:p w14:paraId="02AD7399" w14:textId="77777777" w:rsidR="001247DA" w:rsidRPr="0076254F" w:rsidRDefault="001247DA" w:rsidP="001247DA">
      <w:pPr>
        <w:numPr>
          <w:ilvl w:val="0"/>
          <w:numId w:val="1"/>
        </w:numPr>
        <w:spacing w:before="120"/>
        <w:rPr>
          <w:rFonts w:ascii="Trebuchet MS" w:hAnsi="Trebuchet MS"/>
          <w:sz w:val="20"/>
          <w:szCs w:val="20"/>
        </w:rPr>
      </w:pPr>
      <w:r w:rsidRPr="0076254F">
        <w:rPr>
          <w:rFonts w:ascii="Trebuchet MS" w:hAnsi="Trebuchet MS"/>
          <w:sz w:val="20"/>
          <w:szCs w:val="20"/>
        </w:rPr>
        <w:t xml:space="preserve">Be given opportunities for undertaking time limited pieces of project management. </w:t>
      </w:r>
    </w:p>
    <w:p w14:paraId="53385D31" w14:textId="77777777" w:rsidR="001247DA" w:rsidRPr="0076254F" w:rsidRDefault="001247DA" w:rsidP="001247DA">
      <w:pPr>
        <w:numPr>
          <w:ilvl w:val="0"/>
          <w:numId w:val="1"/>
        </w:numPr>
        <w:spacing w:before="120"/>
        <w:rPr>
          <w:rFonts w:ascii="Trebuchet MS" w:hAnsi="Trebuchet MS"/>
          <w:sz w:val="20"/>
          <w:szCs w:val="20"/>
        </w:rPr>
      </w:pPr>
      <w:r w:rsidRPr="0076254F">
        <w:rPr>
          <w:rFonts w:ascii="Trebuchet MS" w:hAnsi="Trebuchet MS"/>
          <w:sz w:val="20"/>
          <w:szCs w:val="20"/>
        </w:rPr>
        <w:t>Take responsibility for</w:t>
      </w:r>
      <w:r w:rsidR="00E563F8" w:rsidRPr="0076254F">
        <w:rPr>
          <w:rFonts w:ascii="Trebuchet MS" w:hAnsi="Trebuchet MS"/>
          <w:sz w:val="20"/>
          <w:szCs w:val="20"/>
        </w:rPr>
        <w:t xml:space="preserve"> supervising completion of</w:t>
      </w:r>
      <w:r w:rsidRPr="0076254F">
        <w:rPr>
          <w:rFonts w:ascii="Trebuchet MS" w:hAnsi="Trebuchet MS"/>
          <w:sz w:val="20"/>
          <w:szCs w:val="20"/>
        </w:rPr>
        <w:t xml:space="preserve"> assessment</w:t>
      </w:r>
      <w:r w:rsidR="00E563F8" w:rsidRPr="0076254F">
        <w:rPr>
          <w:rFonts w:ascii="Trebuchet MS" w:hAnsi="Trebuchet MS"/>
          <w:sz w:val="20"/>
          <w:szCs w:val="20"/>
        </w:rPr>
        <w:t>s</w:t>
      </w:r>
      <w:r w:rsidRPr="0076254F">
        <w:rPr>
          <w:rFonts w:ascii="Trebuchet MS" w:hAnsi="Trebuchet MS"/>
          <w:sz w:val="20"/>
          <w:szCs w:val="20"/>
        </w:rPr>
        <w:t xml:space="preserve"> of </w:t>
      </w:r>
      <w:r w:rsidR="00800FDF" w:rsidRPr="0076254F">
        <w:rPr>
          <w:rFonts w:ascii="Trebuchet MS" w:hAnsi="Trebuchet MS"/>
          <w:sz w:val="20"/>
          <w:szCs w:val="20"/>
        </w:rPr>
        <w:t>Foster Carers</w:t>
      </w:r>
      <w:r w:rsidRPr="0076254F">
        <w:rPr>
          <w:rFonts w:ascii="Trebuchet MS" w:hAnsi="Trebuchet MS"/>
          <w:sz w:val="20"/>
          <w:szCs w:val="20"/>
        </w:rPr>
        <w:t>.</w:t>
      </w:r>
    </w:p>
    <w:p w14:paraId="345C0BE0" w14:textId="77777777" w:rsidR="001247DA" w:rsidRPr="0076254F" w:rsidRDefault="001247DA" w:rsidP="001247DA">
      <w:pPr>
        <w:numPr>
          <w:ilvl w:val="0"/>
          <w:numId w:val="1"/>
        </w:numPr>
        <w:spacing w:before="120"/>
        <w:rPr>
          <w:rFonts w:ascii="Trebuchet MS" w:hAnsi="Trebuchet MS"/>
          <w:sz w:val="20"/>
          <w:szCs w:val="20"/>
        </w:rPr>
      </w:pPr>
      <w:r w:rsidRPr="0076254F">
        <w:rPr>
          <w:rFonts w:ascii="Trebuchet MS" w:hAnsi="Trebuchet MS"/>
          <w:sz w:val="20"/>
          <w:szCs w:val="20"/>
        </w:rPr>
        <w:t xml:space="preserve">Lead training courses for </w:t>
      </w:r>
      <w:r w:rsidR="00800FDF" w:rsidRPr="0076254F">
        <w:rPr>
          <w:rFonts w:ascii="Trebuchet MS" w:hAnsi="Trebuchet MS"/>
          <w:sz w:val="20"/>
          <w:szCs w:val="20"/>
        </w:rPr>
        <w:t>Foster Carers</w:t>
      </w:r>
      <w:r w:rsidRPr="0076254F">
        <w:rPr>
          <w:rFonts w:ascii="Trebuchet MS" w:hAnsi="Trebuchet MS"/>
          <w:sz w:val="20"/>
          <w:szCs w:val="20"/>
        </w:rPr>
        <w:t xml:space="preserve"> and Social Workers relevant to </w:t>
      </w:r>
      <w:proofErr w:type="gramStart"/>
      <w:r w:rsidRPr="0076254F">
        <w:rPr>
          <w:rFonts w:ascii="Trebuchet MS" w:hAnsi="Trebuchet MS"/>
          <w:sz w:val="20"/>
          <w:szCs w:val="20"/>
        </w:rPr>
        <w:t>Fostering</w:t>
      </w:r>
      <w:proofErr w:type="gramEnd"/>
      <w:r w:rsidRPr="0076254F">
        <w:rPr>
          <w:rFonts w:ascii="Trebuchet MS" w:hAnsi="Trebuchet MS"/>
          <w:sz w:val="20"/>
          <w:szCs w:val="20"/>
        </w:rPr>
        <w:t xml:space="preserve"> work.</w:t>
      </w:r>
    </w:p>
    <w:p w14:paraId="4A407082" w14:textId="77777777" w:rsidR="001247DA" w:rsidRPr="0076254F" w:rsidRDefault="001247DA" w:rsidP="001247DA">
      <w:pPr>
        <w:numPr>
          <w:ilvl w:val="0"/>
          <w:numId w:val="1"/>
        </w:numPr>
        <w:spacing w:before="120"/>
        <w:rPr>
          <w:rFonts w:ascii="Trebuchet MS" w:hAnsi="Trebuchet MS"/>
          <w:sz w:val="20"/>
          <w:szCs w:val="20"/>
        </w:rPr>
      </w:pPr>
      <w:r w:rsidRPr="0076254F">
        <w:rPr>
          <w:rFonts w:ascii="Trebuchet MS" w:hAnsi="Trebuchet MS"/>
          <w:sz w:val="20"/>
          <w:szCs w:val="20"/>
        </w:rPr>
        <w:t>Be responsible for the provision of support to Foster Carers and assist in the review process.</w:t>
      </w:r>
    </w:p>
    <w:p w14:paraId="252906CA" w14:textId="299A4B44" w:rsidR="00800FDF" w:rsidRPr="0076254F" w:rsidRDefault="00800FDF" w:rsidP="001247DA">
      <w:pPr>
        <w:numPr>
          <w:ilvl w:val="0"/>
          <w:numId w:val="1"/>
        </w:numPr>
        <w:spacing w:before="120"/>
        <w:rPr>
          <w:rFonts w:ascii="Trebuchet MS" w:hAnsi="Trebuchet MS"/>
          <w:sz w:val="20"/>
          <w:szCs w:val="20"/>
        </w:rPr>
      </w:pPr>
      <w:r w:rsidRPr="0076254F">
        <w:rPr>
          <w:rFonts w:ascii="Trebuchet MS" w:hAnsi="Trebuchet MS"/>
          <w:sz w:val="20"/>
          <w:szCs w:val="20"/>
        </w:rPr>
        <w:t xml:space="preserve">Provide supervision and oversee the progress of work of </w:t>
      </w:r>
      <w:r w:rsidR="00950E74" w:rsidRPr="0076254F">
        <w:rPr>
          <w:rFonts w:ascii="Trebuchet MS" w:hAnsi="Trebuchet MS"/>
          <w:sz w:val="20"/>
          <w:szCs w:val="20"/>
        </w:rPr>
        <w:t xml:space="preserve">Supervising Social Workers </w:t>
      </w:r>
      <w:r w:rsidRPr="0076254F">
        <w:rPr>
          <w:rFonts w:ascii="Trebuchet MS" w:hAnsi="Trebuchet MS"/>
          <w:sz w:val="20"/>
          <w:szCs w:val="20"/>
        </w:rPr>
        <w:t xml:space="preserve">identified by the </w:t>
      </w:r>
      <w:r w:rsidR="001F0B18" w:rsidRPr="0076254F">
        <w:rPr>
          <w:rFonts w:ascii="Trebuchet MS" w:hAnsi="Trebuchet MS"/>
          <w:sz w:val="20"/>
          <w:szCs w:val="20"/>
        </w:rPr>
        <w:t>Fostering</w:t>
      </w:r>
      <w:r w:rsidRPr="0076254F">
        <w:rPr>
          <w:rFonts w:ascii="Trebuchet MS" w:hAnsi="Trebuchet MS"/>
          <w:sz w:val="20"/>
          <w:szCs w:val="20"/>
        </w:rPr>
        <w:t xml:space="preserve"> Manager</w:t>
      </w:r>
    </w:p>
    <w:p w14:paraId="31F64BE0" w14:textId="77777777" w:rsidR="001247DA" w:rsidRPr="0076254F" w:rsidRDefault="00800FDF" w:rsidP="001247DA">
      <w:pPr>
        <w:numPr>
          <w:ilvl w:val="0"/>
          <w:numId w:val="1"/>
        </w:numPr>
        <w:spacing w:before="120"/>
        <w:rPr>
          <w:rFonts w:ascii="Trebuchet MS" w:hAnsi="Trebuchet MS"/>
          <w:sz w:val="20"/>
          <w:szCs w:val="20"/>
        </w:rPr>
      </w:pPr>
      <w:r w:rsidRPr="0076254F">
        <w:rPr>
          <w:rFonts w:ascii="Trebuchet MS" w:hAnsi="Trebuchet MS"/>
          <w:sz w:val="20"/>
          <w:szCs w:val="20"/>
        </w:rPr>
        <w:t xml:space="preserve">Provide </w:t>
      </w:r>
      <w:r w:rsidR="001247DA" w:rsidRPr="0076254F">
        <w:rPr>
          <w:rFonts w:ascii="Trebuchet MS" w:hAnsi="Trebuchet MS"/>
          <w:sz w:val="20"/>
          <w:szCs w:val="20"/>
        </w:rPr>
        <w:t>support and advice to social workers on Fostering issu</w:t>
      </w:r>
      <w:r w:rsidRPr="0076254F">
        <w:rPr>
          <w:rFonts w:ascii="Trebuchet MS" w:hAnsi="Trebuchet MS"/>
          <w:sz w:val="20"/>
          <w:szCs w:val="20"/>
        </w:rPr>
        <w:t>es, permanence planning and</w:t>
      </w:r>
      <w:r w:rsidR="001247DA" w:rsidRPr="0076254F">
        <w:rPr>
          <w:rFonts w:ascii="Trebuchet MS" w:hAnsi="Trebuchet MS"/>
          <w:sz w:val="20"/>
          <w:szCs w:val="20"/>
        </w:rPr>
        <w:t xml:space="preserve"> Fostering Support Plans.</w:t>
      </w:r>
    </w:p>
    <w:p w14:paraId="50C997B5" w14:textId="28C39308" w:rsidR="00800FDF" w:rsidRPr="0076254F" w:rsidRDefault="0041163A" w:rsidP="0041163A">
      <w:pPr>
        <w:numPr>
          <w:ilvl w:val="0"/>
          <w:numId w:val="1"/>
        </w:numPr>
        <w:spacing w:before="120"/>
        <w:jc w:val="both"/>
        <w:rPr>
          <w:rFonts w:ascii="Trebuchet MS" w:hAnsi="Trebuchet MS"/>
          <w:sz w:val="20"/>
          <w:szCs w:val="20"/>
        </w:rPr>
      </w:pPr>
      <w:r w:rsidRPr="0076254F">
        <w:rPr>
          <w:rFonts w:ascii="Trebuchet MS" w:hAnsi="Trebuchet MS"/>
          <w:sz w:val="20"/>
          <w:szCs w:val="20"/>
        </w:rPr>
        <w:t>When required</w:t>
      </w:r>
      <w:r w:rsidR="00950E74" w:rsidRPr="0076254F">
        <w:rPr>
          <w:rFonts w:ascii="Trebuchet MS" w:hAnsi="Trebuchet MS"/>
          <w:sz w:val="20"/>
          <w:szCs w:val="20"/>
        </w:rPr>
        <w:t>,</w:t>
      </w:r>
      <w:r w:rsidRPr="0076254F">
        <w:rPr>
          <w:rFonts w:ascii="Trebuchet MS" w:hAnsi="Trebuchet MS"/>
          <w:sz w:val="20"/>
          <w:szCs w:val="20"/>
        </w:rPr>
        <w:t xml:space="preserve"> in the absence </w:t>
      </w:r>
      <w:r w:rsidR="00950E74" w:rsidRPr="0076254F">
        <w:rPr>
          <w:rFonts w:ascii="Trebuchet MS" w:hAnsi="Trebuchet MS"/>
          <w:sz w:val="20"/>
          <w:szCs w:val="20"/>
        </w:rPr>
        <w:t xml:space="preserve">of </w:t>
      </w:r>
      <w:r w:rsidR="001F0B18" w:rsidRPr="0076254F">
        <w:rPr>
          <w:rFonts w:ascii="Trebuchet MS" w:hAnsi="Trebuchet MS"/>
          <w:sz w:val="20"/>
          <w:szCs w:val="20"/>
        </w:rPr>
        <w:t>Fostering</w:t>
      </w:r>
      <w:r w:rsidRPr="0076254F">
        <w:rPr>
          <w:rFonts w:ascii="Trebuchet MS" w:hAnsi="Trebuchet MS"/>
          <w:sz w:val="20"/>
          <w:szCs w:val="20"/>
        </w:rPr>
        <w:t xml:space="preserve"> Manager</w:t>
      </w:r>
      <w:r w:rsidRPr="0076254F">
        <w:rPr>
          <w:rFonts w:ascii="Trebuchet MS" w:hAnsi="Trebuchet MS" w:cs="Arial"/>
          <w:sz w:val="20"/>
          <w:szCs w:val="20"/>
        </w:rPr>
        <w:t xml:space="preserve"> provide monitoring and quality assurance of work related to</w:t>
      </w:r>
      <w:r w:rsidR="00950E74" w:rsidRPr="0076254F">
        <w:rPr>
          <w:rFonts w:ascii="Trebuchet MS" w:hAnsi="Trebuchet MS" w:cs="Arial"/>
          <w:sz w:val="20"/>
          <w:szCs w:val="20"/>
        </w:rPr>
        <w:t xml:space="preserve"> the Fostering</w:t>
      </w:r>
      <w:r w:rsidRPr="0076254F">
        <w:rPr>
          <w:rFonts w:ascii="Trebuchet MS" w:hAnsi="Trebuchet MS" w:cs="Arial"/>
          <w:sz w:val="20"/>
          <w:szCs w:val="20"/>
        </w:rPr>
        <w:t xml:space="preserve"> </w:t>
      </w:r>
      <w:r w:rsidR="00950E74" w:rsidRPr="0076254F">
        <w:rPr>
          <w:rFonts w:ascii="Trebuchet MS" w:hAnsi="Trebuchet MS" w:cs="Arial"/>
          <w:sz w:val="20"/>
          <w:szCs w:val="20"/>
        </w:rPr>
        <w:t>P</w:t>
      </w:r>
      <w:r w:rsidRPr="0076254F">
        <w:rPr>
          <w:rFonts w:ascii="Trebuchet MS" w:hAnsi="Trebuchet MS" w:cs="Arial"/>
          <w:sz w:val="20"/>
          <w:szCs w:val="20"/>
        </w:rPr>
        <w:t>anel including assessment work</w:t>
      </w:r>
      <w:r w:rsidR="001F0B18" w:rsidRPr="0076254F">
        <w:rPr>
          <w:rFonts w:ascii="Trebuchet MS" w:hAnsi="Trebuchet MS" w:cs="Arial"/>
          <w:sz w:val="20"/>
          <w:szCs w:val="20"/>
        </w:rPr>
        <w:t xml:space="preserve"> and</w:t>
      </w:r>
      <w:r w:rsidRPr="0076254F">
        <w:rPr>
          <w:rFonts w:ascii="Trebuchet MS" w:hAnsi="Trebuchet MS"/>
          <w:sz w:val="20"/>
          <w:szCs w:val="20"/>
        </w:rPr>
        <w:t xml:space="preserve"> </w:t>
      </w:r>
      <w:r w:rsidR="00800FDF" w:rsidRPr="0076254F">
        <w:rPr>
          <w:rFonts w:ascii="Trebuchet MS" w:hAnsi="Trebuchet MS"/>
          <w:sz w:val="20"/>
          <w:szCs w:val="20"/>
        </w:rPr>
        <w:t>attendance at</w:t>
      </w:r>
      <w:r w:rsidR="001F0B18" w:rsidRPr="0076254F">
        <w:rPr>
          <w:rFonts w:ascii="Trebuchet MS" w:hAnsi="Trebuchet MS"/>
          <w:sz w:val="20"/>
          <w:szCs w:val="20"/>
        </w:rPr>
        <w:t xml:space="preserve"> fostering</w:t>
      </w:r>
      <w:r w:rsidR="00800FDF" w:rsidRPr="0076254F">
        <w:rPr>
          <w:rFonts w:ascii="Trebuchet MS" w:hAnsi="Trebuchet MS"/>
          <w:sz w:val="20"/>
          <w:szCs w:val="20"/>
        </w:rPr>
        <w:t xml:space="preserve"> panel</w:t>
      </w:r>
      <w:r w:rsidRPr="0076254F">
        <w:rPr>
          <w:rFonts w:ascii="Trebuchet MS" w:hAnsi="Trebuchet MS"/>
          <w:sz w:val="20"/>
          <w:szCs w:val="20"/>
        </w:rPr>
        <w:t>.</w:t>
      </w:r>
      <w:r w:rsidR="00800FDF" w:rsidRPr="0076254F">
        <w:rPr>
          <w:rFonts w:ascii="Trebuchet MS" w:hAnsi="Trebuchet MS"/>
          <w:sz w:val="20"/>
          <w:szCs w:val="20"/>
        </w:rPr>
        <w:t xml:space="preserve"> </w:t>
      </w:r>
    </w:p>
    <w:p w14:paraId="60CDD198" w14:textId="4A627725" w:rsidR="00800FDF" w:rsidRPr="0076254F" w:rsidRDefault="00656649" w:rsidP="00656649">
      <w:pPr>
        <w:numPr>
          <w:ilvl w:val="0"/>
          <w:numId w:val="1"/>
        </w:numPr>
        <w:spacing w:before="120"/>
        <w:jc w:val="both"/>
        <w:rPr>
          <w:rFonts w:ascii="Trebuchet MS" w:hAnsi="Trebuchet MS"/>
          <w:sz w:val="20"/>
          <w:szCs w:val="20"/>
        </w:rPr>
      </w:pPr>
      <w:r w:rsidRPr="0076254F">
        <w:rPr>
          <w:rFonts w:ascii="Trebuchet MS" w:hAnsi="Trebuchet MS"/>
          <w:sz w:val="20"/>
          <w:szCs w:val="20"/>
        </w:rPr>
        <w:t>Assist the Service Manager</w:t>
      </w:r>
      <w:r w:rsidR="00950E74" w:rsidRPr="0076254F">
        <w:rPr>
          <w:rFonts w:ascii="Trebuchet MS" w:hAnsi="Trebuchet MS"/>
          <w:sz w:val="20"/>
          <w:szCs w:val="20"/>
        </w:rPr>
        <w:t>/Operations Manager</w:t>
      </w:r>
      <w:r w:rsidRPr="0076254F">
        <w:rPr>
          <w:rFonts w:ascii="Trebuchet MS" w:hAnsi="Trebuchet MS"/>
          <w:sz w:val="20"/>
          <w:szCs w:val="20"/>
        </w:rPr>
        <w:t xml:space="preserve"> in the development and implementation of the Mockingbird Model</w:t>
      </w:r>
    </w:p>
    <w:p w14:paraId="52EEA210" w14:textId="77777777" w:rsidR="00656649" w:rsidRPr="0076254F" w:rsidRDefault="001247DA" w:rsidP="00656649">
      <w:pPr>
        <w:numPr>
          <w:ilvl w:val="0"/>
          <w:numId w:val="2"/>
        </w:numPr>
        <w:spacing w:before="120"/>
        <w:jc w:val="both"/>
        <w:rPr>
          <w:rFonts w:ascii="Trebuchet MS" w:hAnsi="Trebuchet MS"/>
          <w:sz w:val="20"/>
          <w:szCs w:val="20"/>
        </w:rPr>
      </w:pPr>
      <w:r w:rsidRPr="0076254F">
        <w:rPr>
          <w:rFonts w:ascii="Trebuchet MS" w:hAnsi="Trebuchet MS"/>
          <w:sz w:val="20"/>
          <w:szCs w:val="20"/>
        </w:rPr>
        <w:t xml:space="preserve">Liaise with other agencies and professional bodies on </w:t>
      </w:r>
      <w:r w:rsidR="00656649" w:rsidRPr="0076254F">
        <w:rPr>
          <w:rFonts w:ascii="Trebuchet MS" w:hAnsi="Trebuchet MS"/>
          <w:sz w:val="20"/>
          <w:szCs w:val="20"/>
        </w:rPr>
        <w:t>f</w:t>
      </w:r>
      <w:r w:rsidRPr="0076254F">
        <w:rPr>
          <w:rFonts w:ascii="Trebuchet MS" w:hAnsi="Trebuchet MS"/>
          <w:sz w:val="20"/>
          <w:szCs w:val="20"/>
        </w:rPr>
        <w:t>ostering</w:t>
      </w:r>
      <w:r w:rsidR="00656649" w:rsidRPr="0076254F">
        <w:rPr>
          <w:rFonts w:ascii="Trebuchet MS" w:hAnsi="Trebuchet MS"/>
          <w:sz w:val="20"/>
          <w:szCs w:val="20"/>
        </w:rPr>
        <w:t xml:space="preserve"> matters.</w:t>
      </w:r>
    </w:p>
    <w:p w14:paraId="27CC2498" w14:textId="624A393D" w:rsidR="001247DA" w:rsidRPr="0076254F" w:rsidRDefault="00656649" w:rsidP="00430480">
      <w:pPr>
        <w:numPr>
          <w:ilvl w:val="0"/>
          <w:numId w:val="2"/>
        </w:numPr>
        <w:spacing w:before="120"/>
        <w:jc w:val="both"/>
        <w:rPr>
          <w:rFonts w:ascii="Trebuchet MS" w:hAnsi="Trebuchet MS"/>
          <w:sz w:val="20"/>
          <w:szCs w:val="20"/>
        </w:rPr>
      </w:pPr>
      <w:r w:rsidRPr="0076254F">
        <w:rPr>
          <w:rFonts w:ascii="Trebuchet MS" w:hAnsi="Trebuchet MS"/>
          <w:sz w:val="20"/>
          <w:szCs w:val="20"/>
        </w:rPr>
        <w:t>Represent the Directorate at appropriate forums as directed by the Service Manager.</w:t>
      </w:r>
    </w:p>
    <w:p w14:paraId="5DA49A75" w14:textId="77777777" w:rsidR="0041163A" w:rsidRPr="0076254F" w:rsidRDefault="001247DA" w:rsidP="001247DA">
      <w:pPr>
        <w:numPr>
          <w:ilvl w:val="0"/>
          <w:numId w:val="1"/>
        </w:numPr>
        <w:spacing w:before="120"/>
        <w:rPr>
          <w:rFonts w:ascii="Trebuchet MS" w:hAnsi="Trebuchet MS"/>
          <w:sz w:val="20"/>
          <w:szCs w:val="20"/>
        </w:rPr>
      </w:pPr>
      <w:r w:rsidRPr="0076254F">
        <w:rPr>
          <w:rFonts w:ascii="Trebuchet MS" w:hAnsi="Trebuchet MS"/>
          <w:sz w:val="20"/>
          <w:szCs w:val="20"/>
        </w:rPr>
        <w:t xml:space="preserve">Be required to have a deputising role in the absence of the Fostering </w:t>
      </w:r>
      <w:r w:rsidR="00800FDF" w:rsidRPr="0076254F">
        <w:rPr>
          <w:rFonts w:ascii="Trebuchet MS" w:hAnsi="Trebuchet MS"/>
          <w:sz w:val="20"/>
          <w:szCs w:val="20"/>
        </w:rPr>
        <w:t>Service Manager</w:t>
      </w:r>
      <w:r w:rsidRPr="0076254F">
        <w:rPr>
          <w:rFonts w:ascii="Trebuchet MS" w:hAnsi="Trebuchet MS"/>
          <w:sz w:val="20"/>
          <w:szCs w:val="20"/>
        </w:rPr>
        <w:t xml:space="preserve">. </w:t>
      </w:r>
    </w:p>
    <w:p w14:paraId="0EC66009" w14:textId="77777777" w:rsidR="0041163A" w:rsidRPr="0076254F" w:rsidRDefault="0041163A" w:rsidP="0041163A">
      <w:pPr>
        <w:numPr>
          <w:ilvl w:val="0"/>
          <w:numId w:val="1"/>
        </w:numPr>
        <w:spacing w:before="120"/>
        <w:jc w:val="both"/>
        <w:rPr>
          <w:rFonts w:ascii="Trebuchet MS" w:hAnsi="Trebuchet MS"/>
          <w:sz w:val="20"/>
          <w:szCs w:val="20"/>
        </w:rPr>
      </w:pPr>
      <w:r w:rsidRPr="0076254F">
        <w:rPr>
          <w:rFonts w:ascii="Trebuchet MS" w:hAnsi="Trebuchet MS"/>
          <w:sz w:val="20"/>
          <w:szCs w:val="20"/>
        </w:rPr>
        <w:t>Contribute to the audit framework of the service.</w:t>
      </w:r>
    </w:p>
    <w:p w14:paraId="6B5EF177" w14:textId="378E5BAF" w:rsidR="0041163A" w:rsidRPr="0076254F" w:rsidRDefault="0041163A" w:rsidP="0041163A">
      <w:pPr>
        <w:numPr>
          <w:ilvl w:val="0"/>
          <w:numId w:val="2"/>
        </w:numPr>
        <w:spacing w:before="120"/>
        <w:jc w:val="both"/>
        <w:rPr>
          <w:rFonts w:ascii="Trebuchet MS" w:hAnsi="Trebuchet MS"/>
          <w:sz w:val="20"/>
          <w:szCs w:val="20"/>
        </w:rPr>
      </w:pPr>
      <w:r w:rsidRPr="0076254F">
        <w:rPr>
          <w:rFonts w:ascii="Trebuchet MS" w:hAnsi="Trebuchet MS"/>
          <w:sz w:val="20"/>
          <w:szCs w:val="20"/>
        </w:rPr>
        <w:lastRenderedPageBreak/>
        <w:t>A</w:t>
      </w:r>
      <w:r w:rsidR="00950E74" w:rsidRPr="0076254F">
        <w:rPr>
          <w:rFonts w:ascii="Trebuchet MS" w:hAnsi="Trebuchet MS"/>
          <w:sz w:val="20"/>
          <w:szCs w:val="20"/>
        </w:rPr>
        <w:t>s</w:t>
      </w:r>
      <w:r w:rsidRPr="0076254F">
        <w:rPr>
          <w:rFonts w:ascii="Trebuchet MS" w:hAnsi="Trebuchet MS"/>
          <w:sz w:val="20"/>
          <w:szCs w:val="20"/>
        </w:rPr>
        <w:t xml:space="preserve">sist the </w:t>
      </w:r>
      <w:r w:rsidR="001F0B18" w:rsidRPr="0076254F">
        <w:rPr>
          <w:rFonts w:ascii="Trebuchet MS" w:hAnsi="Trebuchet MS"/>
          <w:sz w:val="20"/>
          <w:szCs w:val="20"/>
        </w:rPr>
        <w:t>Fostering</w:t>
      </w:r>
      <w:r w:rsidRPr="0076254F">
        <w:rPr>
          <w:rFonts w:ascii="Trebuchet MS" w:hAnsi="Trebuchet MS"/>
          <w:sz w:val="20"/>
          <w:szCs w:val="20"/>
        </w:rPr>
        <w:t xml:space="preserve"> Manager </w:t>
      </w:r>
      <w:r w:rsidRPr="0076254F">
        <w:rPr>
          <w:rFonts w:ascii="Trebuchet MS" w:hAnsi="Trebuchet MS" w:cs="Arial"/>
          <w:sz w:val="20"/>
          <w:szCs w:val="20"/>
        </w:rPr>
        <w:t xml:space="preserve">in monitoring and quality assurance of work and data performance information to contribute to service development and growth. </w:t>
      </w:r>
    </w:p>
    <w:p w14:paraId="7D34AFF9" w14:textId="15E2B046" w:rsidR="001247DA" w:rsidRDefault="001247DA" w:rsidP="001247DA">
      <w:pPr>
        <w:rPr>
          <w:rFonts w:ascii="Trebuchet MS" w:hAnsi="Trebuchet MS"/>
          <w:sz w:val="20"/>
          <w:szCs w:val="20"/>
        </w:rPr>
      </w:pPr>
    </w:p>
    <w:p w14:paraId="34912B3F" w14:textId="77777777" w:rsidR="0076254F" w:rsidRPr="0076254F" w:rsidRDefault="0076254F" w:rsidP="001247DA">
      <w:pPr>
        <w:rPr>
          <w:rFonts w:ascii="Trebuchet MS" w:hAnsi="Trebuchet MS"/>
          <w:sz w:val="20"/>
          <w:szCs w:val="20"/>
        </w:rPr>
      </w:pPr>
    </w:p>
    <w:p w14:paraId="694FD9C4" w14:textId="77777777" w:rsidR="001247DA" w:rsidRPr="0076254F" w:rsidRDefault="001247DA" w:rsidP="001247DA">
      <w:pPr>
        <w:rPr>
          <w:rFonts w:ascii="Trebuchet MS" w:hAnsi="Trebuchet MS"/>
          <w:sz w:val="20"/>
          <w:szCs w:val="20"/>
        </w:rPr>
      </w:pPr>
      <w:r w:rsidRPr="0076254F">
        <w:rPr>
          <w:rFonts w:ascii="Trebuchet MS" w:hAnsi="Trebuchet MS"/>
          <w:sz w:val="20"/>
          <w:szCs w:val="20"/>
        </w:rPr>
        <w:t xml:space="preserve">Some unsocial hours will be necessary </w:t>
      </w:r>
      <w:proofErr w:type="gramStart"/>
      <w:r w:rsidRPr="0076254F">
        <w:rPr>
          <w:rFonts w:ascii="Trebuchet MS" w:hAnsi="Trebuchet MS"/>
          <w:sz w:val="20"/>
          <w:szCs w:val="20"/>
        </w:rPr>
        <w:t>in order to</w:t>
      </w:r>
      <w:proofErr w:type="gramEnd"/>
      <w:r w:rsidRPr="0076254F">
        <w:rPr>
          <w:rFonts w:ascii="Trebuchet MS" w:hAnsi="Trebuchet MS"/>
          <w:sz w:val="20"/>
          <w:szCs w:val="20"/>
        </w:rPr>
        <w:t xml:space="preserve"> offer the level of service outlined above. </w:t>
      </w:r>
    </w:p>
    <w:p w14:paraId="37622D37" w14:textId="77777777" w:rsidR="001247DA" w:rsidRPr="0076254F" w:rsidRDefault="001247DA" w:rsidP="001247DA">
      <w:pPr>
        <w:jc w:val="both"/>
        <w:rPr>
          <w:rFonts w:ascii="Trebuchet MS" w:hAnsi="Trebuchet MS"/>
          <w:color w:val="FF0000"/>
          <w:sz w:val="20"/>
          <w:szCs w:val="20"/>
        </w:rPr>
      </w:pPr>
    </w:p>
    <w:p w14:paraId="4C6D57DE" w14:textId="77777777" w:rsidR="001247DA" w:rsidRPr="0076254F" w:rsidRDefault="001247DA" w:rsidP="001247DA">
      <w:pPr>
        <w:pStyle w:val="BodyText3"/>
        <w:rPr>
          <w:color w:val="auto"/>
          <w:szCs w:val="20"/>
        </w:rPr>
      </w:pPr>
      <w:r w:rsidRPr="0076254F">
        <w:rPr>
          <w:color w:val="auto"/>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19D0C507" w14:textId="77777777" w:rsidR="001247DA" w:rsidRPr="0076254F" w:rsidRDefault="001247DA" w:rsidP="001247DA">
      <w:pPr>
        <w:rPr>
          <w:rFonts w:ascii="Trebuchet MS" w:hAnsi="Trebuchet MS"/>
          <w:color w:val="FF0000"/>
          <w:sz w:val="20"/>
          <w:szCs w:val="20"/>
        </w:rPr>
      </w:pPr>
    </w:p>
    <w:p w14:paraId="79236E2A" w14:textId="77777777" w:rsidR="001247DA" w:rsidRPr="0076254F" w:rsidRDefault="001247DA" w:rsidP="001247DA">
      <w:pPr>
        <w:rPr>
          <w:rFonts w:ascii="Trebuchet MS" w:hAnsi="Trebuchet MS"/>
          <w:sz w:val="20"/>
          <w:szCs w:val="20"/>
        </w:rPr>
      </w:pPr>
      <w:r w:rsidRPr="0076254F">
        <w:rPr>
          <w:rFonts w:ascii="Trebuchet MS" w:hAnsi="Trebuchet MS"/>
          <w:sz w:val="20"/>
          <w:szCs w:val="20"/>
        </w:rPr>
        <w:t>All employees have a responsibility to undertake training and development as required.  They also have a responsibility to assist, where appropriate and necessary, with the training and development of fellow employees.</w:t>
      </w:r>
    </w:p>
    <w:p w14:paraId="5F462C2E" w14:textId="77777777" w:rsidR="001247DA" w:rsidRPr="0076254F" w:rsidRDefault="001247DA" w:rsidP="001247DA">
      <w:pPr>
        <w:rPr>
          <w:rFonts w:ascii="Trebuchet MS" w:hAnsi="Trebuchet MS"/>
          <w:sz w:val="20"/>
          <w:szCs w:val="20"/>
        </w:rPr>
      </w:pPr>
    </w:p>
    <w:p w14:paraId="2219C258" w14:textId="77777777" w:rsidR="001247DA" w:rsidRPr="0076254F" w:rsidRDefault="001247DA" w:rsidP="001247DA">
      <w:pPr>
        <w:rPr>
          <w:rFonts w:ascii="Trebuchet MS" w:hAnsi="Trebuchet MS"/>
          <w:sz w:val="20"/>
          <w:szCs w:val="20"/>
        </w:rPr>
      </w:pPr>
      <w:r w:rsidRPr="0076254F">
        <w:rPr>
          <w:rFonts w:ascii="Trebuchet MS" w:hAnsi="Trebuchet MS"/>
          <w:sz w:val="20"/>
          <w:szCs w:val="20"/>
        </w:rPr>
        <w:t>All employees have a responsibility of care for their own and others’ health and safety.</w:t>
      </w:r>
    </w:p>
    <w:p w14:paraId="51417772" w14:textId="77777777" w:rsidR="001247DA" w:rsidRPr="0076254F" w:rsidRDefault="001247DA" w:rsidP="001247DA">
      <w:pPr>
        <w:rPr>
          <w:rFonts w:ascii="Trebuchet MS" w:hAnsi="Trebuchet MS"/>
          <w:color w:val="FF0000"/>
          <w:sz w:val="20"/>
          <w:szCs w:val="20"/>
        </w:rPr>
      </w:pPr>
    </w:p>
    <w:p w14:paraId="57902335" w14:textId="77777777" w:rsidR="001247DA" w:rsidRPr="0076254F" w:rsidRDefault="001247DA" w:rsidP="001247DA">
      <w:pPr>
        <w:rPr>
          <w:rFonts w:ascii="Trebuchet MS" w:hAnsi="Trebuchet MS"/>
          <w:sz w:val="20"/>
          <w:szCs w:val="20"/>
        </w:rPr>
      </w:pPr>
      <w:r w:rsidRPr="0076254F">
        <w:rPr>
          <w:rFonts w:ascii="Trebuchet MS" w:hAnsi="Trebuchet MS"/>
          <w:sz w:val="20"/>
          <w:szCs w:val="20"/>
        </w:rPr>
        <w:t>The above list is not exhaustive and other duties may be attached to the post from time to time.  Variation may also occur to the duties and responsibilities without changing the general character of the post.</w:t>
      </w:r>
    </w:p>
    <w:p w14:paraId="4FA39D71" w14:textId="77777777" w:rsidR="001247DA" w:rsidRPr="0076254F" w:rsidRDefault="001247DA" w:rsidP="001247DA">
      <w:pPr>
        <w:ind w:left="5040" w:firstLine="720"/>
        <w:jc w:val="both"/>
        <w:rPr>
          <w:rFonts w:ascii="Trebuchet MS" w:hAnsi="Trebuchet MS"/>
          <w:color w:val="FF0000"/>
          <w:sz w:val="20"/>
          <w:szCs w:val="20"/>
        </w:rPr>
      </w:pPr>
    </w:p>
    <w:p w14:paraId="52DBD530" w14:textId="05135C1E" w:rsidR="001247DA" w:rsidRPr="0076254F" w:rsidRDefault="001247DA" w:rsidP="001247DA">
      <w:pPr>
        <w:ind w:left="5040" w:firstLine="720"/>
        <w:jc w:val="both"/>
        <w:rPr>
          <w:rFonts w:ascii="Trebuchet MS" w:hAnsi="Trebuchet MS"/>
          <w:sz w:val="20"/>
          <w:szCs w:val="20"/>
        </w:rPr>
      </w:pPr>
      <w:r w:rsidRPr="0076254F">
        <w:rPr>
          <w:rFonts w:ascii="Trebuchet MS" w:hAnsi="Trebuchet MS"/>
          <w:sz w:val="20"/>
          <w:szCs w:val="20"/>
        </w:rPr>
        <w:t>Reference:</w:t>
      </w:r>
      <w:r w:rsidRPr="0076254F">
        <w:rPr>
          <w:rFonts w:ascii="Trebuchet MS" w:hAnsi="Trebuchet MS"/>
          <w:sz w:val="20"/>
          <w:szCs w:val="20"/>
        </w:rPr>
        <w:tab/>
        <w:t>JM</w:t>
      </w:r>
      <w:r w:rsidR="0076254F">
        <w:rPr>
          <w:rFonts w:ascii="Trebuchet MS" w:hAnsi="Trebuchet MS"/>
          <w:sz w:val="20"/>
          <w:szCs w:val="20"/>
        </w:rPr>
        <w:t>/CL</w:t>
      </w:r>
    </w:p>
    <w:p w14:paraId="568E63CF" w14:textId="77777777" w:rsidR="001247DA" w:rsidRPr="0076254F" w:rsidRDefault="001247DA" w:rsidP="001247DA">
      <w:pPr>
        <w:ind w:left="5040" w:firstLine="720"/>
        <w:jc w:val="both"/>
        <w:rPr>
          <w:rFonts w:ascii="Trebuchet MS" w:hAnsi="Trebuchet MS"/>
          <w:sz w:val="20"/>
          <w:szCs w:val="20"/>
        </w:rPr>
      </w:pPr>
    </w:p>
    <w:p w14:paraId="2F97E014" w14:textId="2694FE75" w:rsidR="001247DA" w:rsidRPr="0076254F" w:rsidRDefault="001247DA" w:rsidP="001247DA">
      <w:pPr>
        <w:ind w:left="5040" w:firstLine="720"/>
        <w:jc w:val="both"/>
        <w:rPr>
          <w:rFonts w:ascii="Trebuchet MS" w:hAnsi="Trebuchet MS"/>
          <w:sz w:val="20"/>
          <w:szCs w:val="20"/>
        </w:rPr>
      </w:pPr>
      <w:r w:rsidRPr="0076254F">
        <w:rPr>
          <w:rFonts w:ascii="Trebuchet MS" w:hAnsi="Trebuchet MS"/>
          <w:sz w:val="20"/>
          <w:szCs w:val="20"/>
        </w:rPr>
        <w:t>Date:</w:t>
      </w:r>
      <w:r w:rsidRPr="0076254F">
        <w:rPr>
          <w:rFonts w:ascii="Trebuchet MS" w:hAnsi="Trebuchet MS"/>
          <w:sz w:val="20"/>
          <w:szCs w:val="20"/>
        </w:rPr>
        <w:tab/>
      </w:r>
      <w:r w:rsidRPr="0076254F">
        <w:rPr>
          <w:rFonts w:ascii="Trebuchet MS" w:hAnsi="Trebuchet MS"/>
          <w:sz w:val="20"/>
          <w:szCs w:val="20"/>
        </w:rPr>
        <w:tab/>
      </w:r>
      <w:r w:rsidR="0076254F">
        <w:rPr>
          <w:rFonts w:ascii="Trebuchet MS" w:hAnsi="Trebuchet MS"/>
          <w:sz w:val="20"/>
          <w:szCs w:val="20"/>
        </w:rPr>
        <w:t>18.05.22</w:t>
      </w:r>
    </w:p>
    <w:p w14:paraId="707C3DF9" w14:textId="77777777" w:rsidR="001247DA" w:rsidRPr="0076254F" w:rsidRDefault="001247DA" w:rsidP="001247DA">
      <w:pPr>
        <w:rPr>
          <w:rFonts w:ascii="Trebuchet MS" w:hAnsi="Trebuchet MS"/>
          <w:sz w:val="20"/>
          <w:szCs w:val="20"/>
        </w:rPr>
      </w:pPr>
    </w:p>
    <w:p w14:paraId="69626A12" w14:textId="77777777" w:rsidR="001247DA" w:rsidRPr="0076254F" w:rsidRDefault="001247DA" w:rsidP="001247DA">
      <w:pPr>
        <w:rPr>
          <w:rFonts w:ascii="Trebuchet MS" w:hAnsi="Trebuchet MS"/>
          <w:sz w:val="20"/>
          <w:szCs w:val="20"/>
        </w:rPr>
      </w:pPr>
    </w:p>
    <w:p w14:paraId="7F8C350A" w14:textId="77777777" w:rsidR="001247DA" w:rsidRPr="0076254F" w:rsidRDefault="001247DA" w:rsidP="001247DA">
      <w:pPr>
        <w:rPr>
          <w:rFonts w:ascii="Trebuchet MS" w:hAnsi="Trebuchet MS"/>
          <w:sz w:val="20"/>
          <w:szCs w:val="20"/>
        </w:rPr>
      </w:pPr>
    </w:p>
    <w:p w14:paraId="40DBAE2E" w14:textId="77777777" w:rsidR="001247DA" w:rsidRPr="0076254F" w:rsidRDefault="001247DA" w:rsidP="001247DA">
      <w:pPr>
        <w:rPr>
          <w:rFonts w:ascii="Trebuchet MS" w:hAnsi="Trebuchet MS"/>
          <w:sz w:val="20"/>
          <w:szCs w:val="20"/>
        </w:rPr>
      </w:pPr>
    </w:p>
    <w:p w14:paraId="46B5E3C4" w14:textId="77777777" w:rsidR="001247DA" w:rsidRPr="0076254F" w:rsidRDefault="001247DA" w:rsidP="001247DA">
      <w:pPr>
        <w:tabs>
          <w:tab w:val="left" w:pos="6525"/>
        </w:tabs>
        <w:rPr>
          <w:rFonts w:ascii="Trebuchet MS" w:hAnsi="Trebuchet MS"/>
          <w:sz w:val="20"/>
          <w:szCs w:val="20"/>
        </w:rPr>
      </w:pPr>
      <w:r w:rsidRPr="0076254F">
        <w:rPr>
          <w:rFonts w:ascii="Trebuchet MS" w:hAnsi="Trebuchet MS"/>
          <w:sz w:val="20"/>
          <w:szCs w:val="20"/>
        </w:rPr>
        <w:tab/>
      </w:r>
    </w:p>
    <w:p w14:paraId="4AEFB3DD" w14:textId="77777777" w:rsidR="000D79CB" w:rsidRPr="0076254F" w:rsidRDefault="0076254F">
      <w:pPr>
        <w:rPr>
          <w:rFonts w:ascii="Trebuchet MS" w:hAnsi="Trebuchet MS"/>
          <w:sz w:val="20"/>
          <w:szCs w:val="20"/>
        </w:rPr>
      </w:pPr>
    </w:p>
    <w:sectPr w:rsidR="000D79CB" w:rsidRPr="0076254F">
      <w:footerReference w:type="default" r:id="rId8"/>
      <w:pgSz w:w="11907" w:h="16840" w:code="9"/>
      <w:pgMar w:top="1440" w:right="1440" w:bottom="1440" w:left="1440"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7663" w14:textId="77777777" w:rsidR="00C96FD9" w:rsidRDefault="00B50CB6">
      <w:r>
        <w:separator/>
      </w:r>
    </w:p>
  </w:endnote>
  <w:endnote w:type="continuationSeparator" w:id="0">
    <w:p w14:paraId="46336E2A" w14:textId="77777777" w:rsidR="00C96FD9" w:rsidRDefault="00B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F885" w14:textId="1BFB8592" w:rsidR="00D755E9" w:rsidRPr="00792BAB" w:rsidRDefault="00430480" w:rsidP="00792BAB">
    <w:pPr>
      <w:pStyle w:val="Footer"/>
      <w:rPr>
        <w:rFonts w:ascii="Trebuchet MS" w:hAnsi="Trebuchet MS"/>
        <w:sz w:val="16"/>
      </w:rPr>
    </w:pPr>
    <w:r>
      <w:rPr>
        <w:rFonts w:ascii="Trebuchet MS" w:hAnsi="Trebuchet MS"/>
        <w:sz w:val="16"/>
      </w:rPr>
      <w:t xml:space="preserve">Senior </w:t>
    </w:r>
    <w:r w:rsidR="0076254F">
      <w:rPr>
        <w:rFonts w:ascii="Trebuchet MS" w:hAnsi="Trebuchet MS"/>
        <w:sz w:val="16"/>
      </w:rPr>
      <w:t xml:space="preserve">Fostering </w:t>
    </w:r>
    <w:r>
      <w:rPr>
        <w:rFonts w:ascii="Trebuchet MS" w:hAnsi="Trebuchet MS"/>
        <w:sz w:val="16"/>
      </w:rPr>
      <w:t xml:space="preserve">Officer JD – </w:t>
    </w:r>
    <w:r w:rsidR="0076254F">
      <w:rPr>
        <w:rFonts w:ascii="Trebuchet MS" w:hAnsi="Trebuchet MS"/>
        <w:sz w:val="16"/>
      </w:rPr>
      <w:t>18.05.22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3E28" w14:textId="77777777" w:rsidR="00C96FD9" w:rsidRDefault="00B50CB6">
      <w:r>
        <w:separator/>
      </w:r>
    </w:p>
  </w:footnote>
  <w:footnote w:type="continuationSeparator" w:id="0">
    <w:p w14:paraId="2163576B" w14:textId="77777777" w:rsidR="00C96FD9" w:rsidRDefault="00B5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3B9"/>
    <w:multiLevelType w:val="hybridMultilevel"/>
    <w:tmpl w:val="857A0FD4"/>
    <w:lvl w:ilvl="0" w:tplc="16B0B428">
      <w:start w:val="1"/>
      <w:numFmt w:val="bullet"/>
      <w:lvlText w:val=""/>
      <w:lvlJc w:val="left"/>
      <w:pPr>
        <w:tabs>
          <w:tab w:val="num" w:pos="720"/>
        </w:tabs>
        <w:ind w:left="720" w:hanging="360"/>
      </w:pPr>
      <w:rPr>
        <w:rFonts w:ascii="Symbol" w:hAnsi="Symbo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6F16CD"/>
    <w:multiLevelType w:val="hybridMultilevel"/>
    <w:tmpl w:val="D40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DA"/>
    <w:rsid w:val="001247DA"/>
    <w:rsid w:val="00184B50"/>
    <w:rsid w:val="001F0B18"/>
    <w:rsid w:val="001F279F"/>
    <w:rsid w:val="002C724F"/>
    <w:rsid w:val="003064AD"/>
    <w:rsid w:val="003A3634"/>
    <w:rsid w:val="003E4ECA"/>
    <w:rsid w:val="0041163A"/>
    <w:rsid w:val="00430480"/>
    <w:rsid w:val="00455468"/>
    <w:rsid w:val="00457BA7"/>
    <w:rsid w:val="004643C0"/>
    <w:rsid w:val="00467028"/>
    <w:rsid w:val="004F268D"/>
    <w:rsid w:val="00590DB2"/>
    <w:rsid w:val="0060689F"/>
    <w:rsid w:val="00656649"/>
    <w:rsid w:val="006671F5"/>
    <w:rsid w:val="00744BC3"/>
    <w:rsid w:val="0076254F"/>
    <w:rsid w:val="00766E95"/>
    <w:rsid w:val="0079320B"/>
    <w:rsid w:val="00800FDF"/>
    <w:rsid w:val="00830509"/>
    <w:rsid w:val="00846CCD"/>
    <w:rsid w:val="00853D26"/>
    <w:rsid w:val="00877FA3"/>
    <w:rsid w:val="009364B8"/>
    <w:rsid w:val="00950E74"/>
    <w:rsid w:val="00B50CB6"/>
    <w:rsid w:val="00B6780F"/>
    <w:rsid w:val="00B77E1D"/>
    <w:rsid w:val="00BE7D2C"/>
    <w:rsid w:val="00C709D9"/>
    <w:rsid w:val="00C72F57"/>
    <w:rsid w:val="00C840AE"/>
    <w:rsid w:val="00C96FD9"/>
    <w:rsid w:val="00CA729A"/>
    <w:rsid w:val="00DE5B88"/>
    <w:rsid w:val="00E51A30"/>
    <w:rsid w:val="00E53504"/>
    <w:rsid w:val="00E563F8"/>
    <w:rsid w:val="00EC59A3"/>
    <w:rsid w:val="00F3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BC1"/>
  <w15:docId w15:val="{BD528D68-0FBF-4DB3-AA15-C883B5C5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DA"/>
    <w:rPr>
      <w:rFonts w:ascii="Times New Roman" w:eastAsia="Times New Roman" w:hAnsi="Times New Roman" w:cs="Times New Roman"/>
    </w:rPr>
  </w:style>
  <w:style w:type="paragraph" w:styleId="Heading1">
    <w:name w:val="heading 1"/>
    <w:basedOn w:val="Normal"/>
    <w:next w:val="Normal"/>
    <w:link w:val="Heading1Char"/>
    <w:qFormat/>
    <w:rsid w:val="001247DA"/>
    <w:pPr>
      <w:keepNext/>
      <w:outlineLvl w:val="0"/>
    </w:pPr>
    <w:rPr>
      <w:rFonts w:ascii="Arial" w:hAnsi="Arial" w:cs="Arial"/>
      <w:b/>
      <w:bCs/>
    </w:rPr>
  </w:style>
  <w:style w:type="paragraph" w:styleId="Heading3">
    <w:name w:val="heading 3"/>
    <w:basedOn w:val="Normal"/>
    <w:next w:val="Normal"/>
    <w:link w:val="Heading3Char"/>
    <w:qFormat/>
    <w:rsid w:val="001247DA"/>
    <w:pPr>
      <w:keepNext/>
      <w:jc w:val="center"/>
      <w:outlineLvl w:val="2"/>
    </w:pPr>
    <w:rPr>
      <w:u w:val="single"/>
    </w:rPr>
  </w:style>
  <w:style w:type="paragraph" w:styleId="Heading8">
    <w:name w:val="heading 8"/>
    <w:basedOn w:val="Normal"/>
    <w:next w:val="Normal"/>
    <w:link w:val="Heading8Char"/>
    <w:qFormat/>
    <w:rsid w:val="001247DA"/>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7DA"/>
    <w:rPr>
      <w:rFonts w:eastAsia="Times New Roman"/>
      <w:b/>
      <w:bCs/>
    </w:rPr>
  </w:style>
  <w:style w:type="character" w:customStyle="1" w:styleId="Heading3Char">
    <w:name w:val="Heading 3 Char"/>
    <w:basedOn w:val="DefaultParagraphFont"/>
    <w:link w:val="Heading3"/>
    <w:rsid w:val="001247DA"/>
    <w:rPr>
      <w:rFonts w:ascii="Times New Roman" w:eastAsia="Times New Roman" w:hAnsi="Times New Roman" w:cs="Times New Roman"/>
      <w:u w:val="single"/>
    </w:rPr>
  </w:style>
  <w:style w:type="character" w:customStyle="1" w:styleId="Heading8Char">
    <w:name w:val="Heading 8 Char"/>
    <w:basedOn w:val="DefaultParagraphFont"/>
    <w:link w:val="Heading8"/>
    <w:rsid w:val="001247DA"/>
    <w:rPr>
      <w:rFonts w:ascii="Times New Roman" w:eastAsia="Times New Roman" w:hAnsi="Times New Roman" w:cs="Times New Roman"/>
      <w:b/>
      <w:u w:val="single"/>
    </w:rPr>
  </w:style>
  <w:style w:type="paragraph" w:styleId="Footer">
    <w:name w:val="footer"/>
    <w:basedOn w:val="Normal"/>
    <w:link w:val="FooterChar"/>
    <w:rsid w:val="001247DA"/>
    <w:pPr>
      <w:tabs>
        <w:tab w:val="center" w:pos="4320"/>
        <w:tab w:val="right" w:pos="8640"/>
      </w:tabs>
    </w:pPr>
  </w:style>
  <w:style w:type="character" w:customStyle="1" w:styleId="FooterChar">
    <w:name w:val="Footer Char"/>
    <w:basedOn w:val="DefaultParagraphFont"/>
    <w:link w:val="Footer"/>
    <w:rsid w:val="001247DA"/>
    <w:rPr>
      <w:rFonts w:ascii="Times New Roman" w:eastAsia="Times New Roman" w:hAnsi="Times New Roman" w:cs="Times New Roman"/>
    </w:rPr>
  </w:style>
  <w:style w:type="paragraph" w:styleId="BodyText">
    <w:name w:val="Body Text"/>
    <w:basedOn w:val="Normal"/>
    <w:link w:val="BodyTextChar"/>
    <w:rsid w:val="001247DA"/>
    <w:pPr>
      <w:jc w:val="both"/>
    </w:pPr>
    <w:rPr>
      <w:rFonts w:ascii="Arial" w:hAnsi="Arial" w:cs="Arial"/>
    </w:rPr>
  </w:style>
  <w:style w:type="character" w:customStyle="1" w:styleId="BodyTextChar">
    <w:name w:val="Body Text Char"/>
    <w:basedOn w:val="DefaultParagraphFont"/>
    <w:link w:val="BodyText"/>
    <w:rsid w:val="001247DA"/>
    <w:rPr>
      <w:rFonts w:eastAsia="Times New Roman"/>
    </w:rPr>
  </w:style>
  <w:style w:type="paragraph" w:styleId="BodyText3">
    <w:name w:val="Body Text 3"/>
    <w:basedOn w:val="Normal"/>
    <w:link w:val="BodyText3Char"/>
    <w:rsid w:val="001247DA"/>
    <w:rPr>
      <w:rFonts w:ascii="Trebuchet MS" w:hAnsi="Trebuchet MS"/>
      <w:color w:val="FF0000"/>
      <w:sz w:val="20"/>
    </w:rPr>
  </w:style>
  <w:style w:type="character" w:customStyle="1" w:styleId="BodyText3Char">
    <w:name w:val="Body Text 3 Char"/>
    <w:basedOn w:val="DefaultParagraphFont"/>
    <w:link w:val="BodyText3"/>
    <w:rsid w:val="001247DA"/>
    <w:rPr>
      <w:rFonts w:ascii="Trebuchet MS" w:eastAsia="Times New Roman" w:hAnsi="Trebuchet MS" w:cs="Times New Roman"/>
      <w:color w:val="FF0000"/>
      <w:sz w:val="20"/>
    </w:rPr>
  </w:style>
  <w:style w:type="paragraph" w:styleId="Header">
    <w:name w:val="header"/>
    <w:basedOn w:val="Normal"/>
    <w:link w:val="HeaderChar"/>
    <w:uiPriority w:val="99"/>
    <w:unhideWhenUsed/>
    <w:rsid w:val="00E563F8"/>
    <w:pPr>
      <w:tabs>
        <w:tab w:val="center" w:pos="4513"/>
        <w:tab w:val="right" w:pos="9026"/>
      </w:tabs>
    </w:pPr>
  </w:style>
  <w:style w:type="character" w:customStyle="1" w:styleId="HeaderChar">
    <w:name w:val="Header Char"/>
    <w:basedOn w:val="DefaultParagraphFont"/>
    <w:link w:val="Header"/>
    <w:uiPriority w:val="99"/>
    <w:rsid w:val="00E563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Meek</dc:creator>
  <cp:lastModifiedBy>Carolyn Lindsay</cp:lastModifiedBy>
  <cp:revision>3</cp:revision>
  <cp:lastPrinted>2020-02-11T14:45:00Z</cp:lastPrinted>
  <dcterms:created xsi:type="dcterms:W3CDTF">2022-05-18T07:44:00Z</dcterms:created>
  <dcterms:modified xsi:type="dcterms:W3CDTF">2022-05-18T07:47:00Z</dcterms:modified>
</cp:coreProperties>
</file>