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34CBB9" w14:textId="3EDAEFDA" w:rsidR="00EC6640" w:rsidRPr="00EC357A" w:rsidRDefault="00EC6640" w:rsidP="00EC6640">
      <w:pPr>
        <w:jc w:val="both"/>
        <w:rPr>
          <w:rFonts w:ascii="Calibri" w:hAnsi="Calibri"/>
          <w:b/>
          <w:sz w:val="36"/>
          <w:szCs w:val="36"/>
        </w:rPr>
      </w:pPr>
      <w:r w:rsidRPr="00EC357A">
        <w:rPr>
          <w:rFonts w:ascii="Calibri" w:hAnsi="Calibri"/>
          <w:b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42B2DF7E" wp14:editId="1E82E80B">
            <wp:simplePos x="0" y="0"/>
            <wp:positionH relativeFrom="margin">
              <wp:posOffset>-47625</wp:posOffset>
            </wp:positionH>
            <wp:positionV relativeFrom="margin">
              <wp:posOffset>-219075</wp:posOffset>
            </wp:positionV>
            <wp:extent cx="1038225" cy="1095375"/>
            <wp:effectExtent l="0" t="0" r="9525" b="9525"/>
            <wp:wrapSquare wrapText="bothSides"/>
            <wp:docPr id="2" name="Picture 2" descr="SHHS extended cross cropp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HHS extended cross cropp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b/>
          <w:bCs/>
          <w:sz w:val="36"/>
          <w:szCs w:val="36"/>
        </w:rPr>
        <w:t xml:space="preserve">      </w:t>
      </w:r>
      <w:r w:rsidRPr="00EC357A">
        <w:rPr>
          <w:rFonts w:ascii="Calibri" w:hAnsi="Calibri"/>
          <w:b/>
          <w:bCs/>
          <w:sz w:val="36"/>
          <w:szCs w:val="36"/>
        </w:rPr>
        <w:t>Sacred Heart Catholic High School</w:t>
      </w:r>
    </w:p>
    <w:p w14:paraId="7B786812" w14:textId="77777777" w:rsidR="00EC6640" w:rsidRPr="00B73C34" w:rsidRDefault="00EC6640" w:rsidP="00EC6640">
      <w:pPr>
        <w:pStyle w:val="Header"/>
        <w:jc w:val="center"/>
        <w:rPr>
          <w:rFonts w:ascii="Book Antiqua" w:hAnsi="Book Antiqua"/>
          <w:bCs/>
          <w:sz w:val="32"/>
          <w:szCs w:val="32"/>
        </w:rPr>
      </w:pPr>
    </w:p>
    <w:p w14:paraId="553D8202" w14:textId="1F742E5D" w:rsidR="00EC6640" w:rsidRDefault="00EC6640" w:rsidP="00EC6640">
      <w:pPr>
        <w:rPr>
          <w:rFonts w:ascii="Calibri" w:hAnsi="Calibri"/>
          <w:b/>
          <w:sz w:val="32"/>
          <w:szCs w:val="32"/>
        </w:rPr>
      </w:pPr>
      <w:r w:rsidRPr="00EC357A">
        <w:rPr>
          <w:rFonts w:ascii="Calibri" w:hAnsi="Calibri"/>
          <w:b/>
          <w:sz w:val="32"/>
          <w:szCs w:val="32"/>
        </w:rPr>
        <w:t xml:space="preserve">                     </w:t>
      </w:r>
      <w:r>
        <w:rPr>
          <w:rFonts w:ascii="Calibri" w:hAnsi="Calibri"/>
          <w:b/>
          <w:sz w:val="32"/>
          <w:szCs w:val="32"/>
        </w:rPr>
        <w:t xml:space="preserve">     </w:t>
      </w:r>
      <w:r w:rsidRPr="00EC357A">
        <w:rPr>
          <w:rFonts w:ascii="Calibri" w:hAnsi="Calibri"/>
          <w:b/>
          <w:sz w:val="32"/>
          <w:szCs w:val="32"/>
        </w:rPr>
        <w:t xml:space="preserve"> Job Description </w:t>
      </w:r>
    </w:p>
    <w:p w14:paraId="35C1F28F" w14:textId="77777777" w:rsidR="00EC6640" w:rsidRDefault="00EC6640" w:rsidP="00C34ADE">
      <w:pPr>
        <w:pStyle w:val="Title"/>
        <w:tabs>
          <w:tab w:val="left" w:pos="2552"/>
        </w:tabs>
        <w:jc w:val="left"/>
        <w:rPr>
          <w:rFonts w:asciiTheme="minorHAnsi" w:hAnsiTheme="minorHAnsi" w:cstheme="minorHAnsi"/>
          <w:sz w:val="24"/>
          <w:szCs w:val="24"/>
        </w:rPr>
      </w:pPr>
      <w:bookmarkStart w:id="0" w:name="_GoBack"/>
      <w:bookmarkEnd w:id="0"/>
    </w:p>
    <w:p w14:paraId="0113F8CF" w14:textId="77777777" w:rsidR="00EC6640" w:rsidRDefault="00EC6640" w:rsidP="00C34ADE">
      <w:pPr>
        <w:pStyle w:val="Title"/>
        <w:tabs>
          <w:tab w:val="left" w:pos="2552"/>
        </w:tabs>
        <w:jc w:val="left"/>
        <w:rPr>
          <w:rFonts w:asciiTheme="minorHAnsi" w:hAnsiTheme="minorHAnsi" w:cstheme="minorHAnsi"/>
          <w:sz w:val="24"/>
          <w:szCs w:val="24"/>
        </w:rPr>
      </w:pPr>
    </w:p>
    <w:p w14:paraId="325ACE49" w14:textId="6C83384E" w:rsidR="00C34ADE" w:rsidRPr="003A71E4" w:rsidRDefault="00C34ADE" w:rsidP="00C34ADE">
      <w:pPr>
        <w:pStyle w:val="Title"/>
        <w:tabs>
          <w:tab w:val="left" w:pos="2552"/>
        </w:tabs>
        <w:jc w:val="left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3A71E4">
        <w:rPr>
          <w:rFonts w:asciiTheme="minorHAnsi" w:hAnsiTheme="minorHAnsi" w:cstheme="minorHAnsi"/>
          <w:sz w:val="24"/>
          <w:szCs w:val="24"/>
        </w:rPr>
        <w:t>POST TITLE:</w:t>
      </w:r>
      <w:r w:rsidRPr="003A71E4">
        <w:rPr>
          <w:rFonts w:asciiTheme="minorHAnsi" w:hAnsiTheme="minorHAnsi" w:cstheme="minorHAnsi"/>
          <w:b w:val="0"/>
          <w:bCs w:val="0"/>
          <w:sz w:val="24"/>
          <w:szCs w:val="24"/>
        </w:rPr>
        <w:tab/>
      </w:r>
      <w:r w:rsidR="00524871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Sixth Form </w:t>
      </w:r>
      <w:r w:rsidR="0065782D" w:rsidRPr="003A71E4">
        <w:rPr>
          <w:rFonts w:asciiTheme="minorHAnsi" w:hAnsiTheme="minorHAnsi" w:cstheme="minorHAnsi"/>
          <w:b w:val="0"/>
          <w:bCs w:val="0"/>
          <w:sz w:val="24"/>
          <w:szCs w:val="24"/>
        </w:rPr>
        <w:t>Academic Mentor</w:t>
      </w:r>
    </w:p>
    <w:p w14:paraId="60A8860F" w14:textId="77777777" w:rsidR="00C34ADE" w:rsidRPr="003A71E4" w:rsidRDefault="00C34ADE" w:rsidP="00C34ADE">
      <w:pPr>
        <w:tabs>
          <w:tab w:val="left" w:pos="3119"/>
        </w:tabs>
        <w:jc w:val="both"/>
        <w:rPr>
          <w:rFonts w:asciiTheme="minorHAnsi" w:hAnsiTheme="minorHAnsi" w:cstheme="minorHAnsi"/>
          <w:b/>
          <w:bCs/>
          <w:sz w:val="24"/>
        </w:rPr>
      </w:pPr>
    </w:p>
    <w:p w14:paraId="3C2BC87D" w14:textId="00F55494" w:rsidR="003A71E4" w:rsidRPr="003A71E4" w:rsidRDefault="0065782D" w:rsidP="00C34ADE">
      <w:pPr>
        <w:tabs>
          <w:tab w:val="left" w:pos="2552"/>
          <w:tab w:val="left" w:pos="6096"/>
        </w:tabs>
        <w:jc w:val="both"/>
        <w:rPr>
          <w:rFonts w:asciiTheme="minorHAnsi" w:hAnsiTheme="minorHAnsi" w:cstheme="minorHAnsi"/>
          <w:sz w:val="24"/>
        </w:rPr>
      </w:pPr>
      <w:r w:rsidRPr="003A71E4">
        <w:rPr>
          <w:rFonts w:asciiTheme="minorHAnsi" w:hAnsiTheme="minorHAnsi" w:cstheme="minorHAnsi"/>
          <w:b/>
          <w:bCs/>
          <w:sz w:val="24"/>
        </w:rPr>
        <w:t>SALARY</w:t>
      </w:r>
      <w:r w:rsidR="00C34ADE" w:rsidRPr="003A71E4">
        <w:rPr>
          <w:rFonts w:asciiTheme="minorHAnsi" w:hAnsiTheme="minorHAnsi" w:cstheme="minorHAnsi"/>
          <w:b/>
          <w:bCs/>
          <w:sz w:val="24"/>
        </w:rPr>
        <w:t>:</w:t>
      </w:r>
      <w:r w:rsidR="00C34ADE" w:rsidRPr="003A71E4">
        <w:rPr>
          <w:rFonts w:asciiTheme="minorHAnsi" w:hAnsiTheme="minorHAnsi" w:cstheme="minorHAnsi"/>
          <w:b/>
          <w:bCs/>
          <w:sz w:val="24"/>
        </w:rPr>
        <w:tab/>
      </w:r>
      <w:r w:rsidR="00421F02">
        <w:rPr>
          <w:rFonts w:asciiTheme="minorHAnsi" w:hAnsiTheme="minorHAnsi" w:cstheme="minorHAnsi"/>
          <w:sz w:val="24"/>
        </w:rPr>
        <w:t xml:space="preserve">N4 </w:t>
      </w:r>
    </w:p>
    <w:p w14:paraId="76B7317C" w14:textId="77777777" w:rsidR="003A71E4" w:rsidRPr="003A71E4" w:rsidRDefault="003A71E4" w:rsidP="00C34ADE">
      <w:pPr>
        <w:tabs>
          <w:tab w:val="left" w:pos="2552"/>
          <w:tab w:val="left" w:pos="6096"/>
        </w:tabs>
        <w:jc w:val="both"/>
        <w:rPr>
          <w:rFonts w:asciiTheme="minorHAnsi" w:hAnsiTheme="minorHAnsi" w:cstheme="minorHAnsi"/>
          <w:sz w:val="24"/>
        </w:rPr>
      </w:pPr>
    </w:p>
    <w:p w14:paraId="6CF24639" w14:textId="023F2A00" w:rsidR="00C34ADE" w:rsidRPr="003A71E4" w:rsidRDefault="003A71E4" w:rsidP="00C34ADE">
      <w:pPr>
        <w:tabs>
          <w:tab w:val="left" w:pos="2552"/>
          <w:tab w:val="left" w:pos="6096"/>
        </w:tabs>
        <w:jc w:val="both"/>
        <w:rPr>
          <w:rFonts w:asciiTheme="minorHAnsi" w:hAnsiTheme="minorHAnsi" w:cstheme="minorHAnsi"/>
          <w:sz w:val="24"/>
        </w:rPr>
      </w:pPr>
      <w:r w:rsidRPr="003A71E4">
        <w:rPr>
          <w:rFonts w:asciiTheme="minorHAnsi" w:hAnsiTheme="minorHAnsi" w:cstheme="minorHAnsi"/>
          <w:b/>
          <w:bCs/>
          <w:sz w:val="24"/>
        </w:rPr>
        <w:t>TERM:</w:t>
      </w:r>
      <w:r w:rsidRPr="003A71E4">
        <w:rPr>
          <w:rFonts w:asciiTheme="minorHAnsi" w:hAnsiTheme="minorHAnsi" w:cstheme="minorHAnsi"/>
          <w:sz w:val="24"/>
        </w:rPr>
        <w:t xml:space="preserve">                                   </w:t>
      </w:r>
      <w:r w:rsidR="00524871">
        <w:rPr>
          <w:rFonts w:asciiTheme="minorHAnsi" w:hAnsiTheme="minorHAnsi" w:cstheme="minorHAnsi"/>
          <w:sz w:val="24"/>
        </w:rPr>
        <w:t>One Year Fixed Term</w:t>
      </w:r>
    </w:p>
    <w:p w14:paraId="257CF35E" w14:textId="77777777" w:rsidR="00C34ADE" w:rsidRPr="003A71E4" w:rsidRDefault="00C34ADE" w:rsidP="00C34ADE">
      <w:pPr>
        <w:tabs>
          <w:tab w:val="left" w:pos="3119"/>
          <w:tab w:val="left" w:pos="6804"/>
        </w:tabs>
        <w:jc w:val="both"/>
        <w:rPr>
          <w:rFonts w:asciiTheme="minorHAnsi" w:hAnsiTheme="minorHAnsi" w:cstheme="minorHAnsi"/>
          <w:b/>
          <w:bCs/>
          <w:sz w:val="24"/>
        </w:rPr>
      </w:pPr>
    </w:p>
    <w:p w14:paraId="45911DF6" w14:textId="5E83757D" w:rsidR="00C34ADE" w:rsidRPr="003A71E4" w:rsidRDefault="00C34ADE" w:rsidP="00C34ADE">
      <w:pPr>
        <w:tabs>
          <w:tab w:val="left" w:pos="2552"/>
          <w:tab w:val="left" w:pos="6804"/>
        </w:tabs>
        <w:jc w:val="both"/>
        <w:rPr>
          <w:rFonts w:asciiTheme="minorHAnsi" w:hAnsiTheme="minorHAnsi" w:cstheme="minorHAnsi"/>
          <w:sz w:val="24"/>
        </w:rPr>
      </w:pPr>
      <w:r w:rsidRPr="003A71E4">
        <w:rPr>
          <w:rFonts w:asciiTheme="minorHAnsi" w:hAnsiTheme="minorHAnsi" w:cstheme="minorHAnsi"/>
          <w:b/>
          <w:bCs/>
          <w:sz w:val="24"/>
        </w:rPr>
        <w:t>RESPONSIBLE TO:</w:t>
      </w:r>
      <w:r w:rsidR="003A71E4" w:rsidRPr="003A71E4">
        <w:rPr>
          <w:rFonts w:asciiTheme="minorHAnsi" w:hAnsiTheme="minorHAnsi" w:cstheme="minorHAnsi"/>
          <w:b/>
          <w:bCs/>
          <w:sz w:val="24"/>
        </w:rPr>
        <w:t xml:space="preserve">               </w:t>
      </w:r>
      <w:r w:rsidR="00524871">
        <w:rPr>
          <w:rFonts w:asciiTheme="minorHAnsi" w:hAnsiTheme="minorHAnsi" w:cstheme="minorHAnsi"/>
          <w:sz w:val="24"/>
        </w:rPr>
        <w:t>Head of Sixth Form</w:t>
      </w:r>
      <w:r w:rsidR="0065782D" w:rsidRPr="003A71E4">
        <w:rPr>
          <w:rFonts w:asciiTheme="minorHAnsi" w:hAnsiTheme="minorHAnsi" w:cstheme="minorHAnsi"/>
          <w:sz w:val="24"/>
        </w:rPr>
        <w:t xml:space="preserve"> </w:t>
      </w:r>
    </w:p>
    <w:p w14:paraId="6B3744C6" w14:textId="77777777" w:rsidR="00C34ADE" w:rsidRDefault="00C34ADE" w:rsidP="00C34ADE">
      <w:pPr>
        <w:tabs>
          <w:tab w:val="left" w:pos="3119"/>
          <w:tab w:val="left" w:pos="6804"/>
        </w:tabs>
        <w:jc w:val="both"/>
        <w:rPr>
          <w:rFonts w:asciiTheme="minorHAnsi" w:hAnsiTheme="minorHAnsi" w:cstheme="minorHAnsi"/>
          <w:b/>
          <w:bCs/>
          <w:sz w:val="24"/>
        </w:rPr>
      </w:pPr>
    </w:p>
    <w:p w14:paraId="05EF52E5" w14:textId="743F2635" w:rsidR="00C34ADE" w:rsidRPr="003A71E4" w:rsidRDefault="00C34ADE" w:rsidP="00C34ADE">
      <w:pPr>
        <w:jc w:val="both"/>
        <w:rPr>
          <w:rFonts w:asciiTheme="minorHAnsi" w:hAnsiTheme="minorHAnsi" w:cstheme="minorHAnsi"/>
          <w:b/>
          <w:bCs/>
          <w:sz w:val="24"/>
        </w:rPr>
      </w:pPr>
      <w:r w:rsidRPr="003A71E4">
        <w:rPr>
          <w:rFonts w:asciiTheme="minorHAnsi" w:hAnsiTheme="minorHAnsi" w:cstheme="minorHAnsi"/>
          <w:b/>
          <w:bCs/>
          <w:sz w:val="24"/>
        </w:rPr>
        <w:t xml:space="preserve">In all aspects of the post </w:t>
      </w:r>
      <w:r w:rsidR="000D7BB1" w:rsidRPr="003A71E4">
        <w:rPr>
          <w:rFonts w:asciiTheme="minorHAnsi" w:hAnsiTheme="minorHAnsi" w:cstheme="minorHAnsi"/>
          <w:b/>
          <w:bCs/>
          <w:sz w:val="24"/>
        </w:rPr>
        <w:t>the person appoint</w:t>
      </w:r>
      <w:r w:rsidR="0082316D">
        <w:rPr>
          <w:rFonts w:asciiTheme="minorHAnsi" w:hAnsiTheme="minorHAnsi" w:cstheme="minorHAnsi"/>
          <w:b/>
          <w:bCs/>
          <w:sz w:val="24"/>
        </w:rPr>
        <w:t>ed</w:t>
      </w:r>
      <w:r w:rsidRPr="003A71E4">
        <w:rPr>
          <w:rFonts w:asciiTheme="minorHAnsi" w:hAnsiTheme="minorHAnsi" w:cstheme="minorHAnsi"/>
          <w:b/>
          <w:bCs/>
          <w:sz w:val="24"/>
        </w:rPr>
        <w:t xml:space="preserve"> must implement faithfully and effectively the Aims and Policies of this Catholic school and work collaboratively to ensure that the Christian ethos, standards of academic excellence and good </w:t>
      </w:r>
      <w:r w:rsidR="00DE7BA7" w:rsidRPr="003A71E4">
        <w:rPr>
          <w:rFonts w:asciiTheme="minorHAnsi" w:hAnsiTheme="minorHAnsi" w:cstheme="minorHAnsi"/>
          <w:b/>
          <w:bCs/>
          <w:sz w:val="24"/>
        </w:rPr>
        <w:t>behaviour</w:t>
      </w:r>
      <w:r w:rsidRPr="003A71E4">
        <w:rPr>
          <w:rFonts w:asciiTheme="minorHAnsi" w:hAnsiTheme="minorHAnsi" w:cstheme="minorHAnsi"/>
          <w:b/>
          <w:bCs/>
          <w:sz w:val="24"/>
        </w:rPr>
        <w:t xml:space="preserve"> are maintained and strengthened.</w:t>
      </w:r>
    </w:p>
    <w:p w14:paraId="494BE0E0" w14:textId="77777777" w:rsidR="00C34ADE" w:rsidRPr="003A71E4" w:rsidRDefault="00C34ADE" w:rsidP="00C34ADE">
      <w:pPr>
        <w:jc w:val="both"/>
        <w:rPr>
          <w:rFonts w:asciiTheme="minorHAnsi" w:hAnsiTheme="minorHAnsi" w:cstheme="minorHAnsi"/>
          <w:b/>
          <w:bCs/>
          <w:sz w:val="24"/>
        </w:rPr>
      </w:pPr>
    </w:p>
    <w:p w14:paraId="7EFEC85D" w14:textId="6734785E" w:rsidR="00C34ADE" w:rsidRPr="003A71E4" w:rsidRDefault="00C34ADE" w:rsidP="00C34ADE">
      <w:pPr>
        <w:pStyle w:val="BodyText"/>
        <w:rPr>
          <w:rFonts w:asciiTheme="minorHAnsi" w:hAnsiTheme="minorHAnsi" w:cstheme="minorHAnsi"/>
          <w:b/>
        </w:rPr>
      </w:pPr>
      <w:r w:rsidRPr="00276E06">
        <w:rPr>
          <w:rFonts w:asciiTheme="minorHAnsi" w:hAnsiTheme="minorHAnsi" w:cstheme="minorHAnsi"/>
        </w:rPr>
        <w:t>Th</w:t>
      </w:r>
      <w:r w:rsidR="00F4297F" w:rsidRPr="00276E06">
        <w:rPr>
          <w:rFonts w:asciiTheme="minorHAnsi" w:hAnsiTheme="minorHAnsi" w:cstheme="minorHAnsi"/>
        </w:rPr>
        <w:t xml:space="preserve">e successful candidate </w:t>
      </w:r>
      <w:r w:rsidR="007627F1" w:rsidRPr="00276E06">
        <w:rPr>
          <w:rFonts w:asciiTheme="minorHAnsi" w:hAnsiTheme="minorHAnsi" w:cstheme="minorHAnsi"/>
          <w:lang w:eastAsia="en-GB"/>
        </w:rPr>
        <w:t>will</w:t>
      </w:r>
      <w:r w:rsidR="00F4297F" w:rsidRPr="00276E06">
        <w:rPr>
          <w:rFonts w:asciiTheme="minorHAnsi" w:hAnsiTheme="minorHAnsi" w:cstheme="minorHAnsi"/>
          <w:lang w:eastAsia="en-GB"/>
        </w:rPr>
        <w:t xml:space="preserve"> </w:t>
      </w:r>
      <w:r w:rsidR="00FE1ED6" w:rsidRPr="00276E06">
        <w:rPr>
          <w:rFonts w:asciiTheme="minorHAnsi" w:hAnsiTheme="minorHAnsi" w:cstheme="minorHAnsi"/>
          <w:lang w:eastAsia="en-GB"/>
        </w:rPr>
        <w:t xml:space="preserve">provide additional support to help </w:t>
      </w:r>
      <w:r w:rsidR="00961F2F" w:rsidRPr="00276E06">
        <w:rPr>
          <w:rFonts w:asciiTheme="minorHAnsi" w:hAnsiTheme="minorHAnsi" w:cstheme="minorHAnsi"/>
          <w:lang w:eastAsia="en-GB"/>
        </w:rPr>
        <w:t>students</w:t>
      </w:r>
      <w:r w:rsidR="00FE1ED6" w:rsidRPr="00276E06">
        <w:rPr>
          <w:rFonts w:asciiTheme="minorHAnsi" w:hAnsiTheme="minorHAnsi" w:cstheme="minorHAnsi"/>
          <w:lang w:eastAsia="en-GB"/>
        </w:rPr>
        <w:t xml:space="preserve"> whose education has been most affected by school closures</w:t>
      </w:r>
      <w:r w:rsidR="00DC6E52" w:rsidRPr="00276E06">
        <w:rPr>
          <w:rFonts w:asciiTheme="minorHAnsi" w:hAnsiTheme="minorHAnsi" w:cstheme="minorHAnsi"/>
          <w:lang w:eastAsia="en-GB"/>
        </w:rPr>
        <w:t xml:space="preserve"> </w:t>
      </w:r>
      <w:r w:rsidR="00F4297F" w:rsidRPr="00276E06">
        <w:rPr>
          <w:rFonts w:asciiTheme="minorHAnsi" w:hAnsiTheme="minorHAnsi" w:cstheme="minorHAnsi"/>
          <w:lang w:eastAsia="en-GB"/>
        </w:rPr>
        <w:t>due to the Covid-19 pandemic</w:t>
      </w:r>
      <w:r w:rsidR="00421E78" w:rsidRPr="00276E06">
        <w:rPr>
          <w:rFonts w:asciiTheme="minorHAnsi" w:hAnsiTheme="minorHAnsi" w:cstheme="minorHAnsi"/>
          <w:lang w:eastAsia="en-GB"/>
        </w:rPr>
        <w:t>. Working as</w:t>
      </w:r>
      <w:r w:rsidR="00F4297F" w:rsidRPr="00276E06">
        <w:rPr>
          <w:rFonts w:asciiTheme="minorHAnsi" w:hAnsiTheme="minorHAnsi" w:cstheme="minorHAnsi"/>
          <w:lang w:eastAsia="en-GB"/>
        </w:rPr>
        <w:t xml:space="preserve"> </w:t>
      </w:r>
      <w:r w:rsidR="00F4297F" w:rsidRPr="003A71E4">
        <w:rPr>
          <w:rFonts w:asciiTheme="minorHAnsi" w:hAnsiTheme="minorHAnsi" w:cstheme="minorHAnsi"/>
          <w:color w:val="272727"/>
          <w:lang w:eastAsia="en-GB"/>
        </w:rPr>
        <w:t xml:space="preserve">part of the </w:t>
      </w:r>
      <w:r w:rsidR="00524871">
        <w:rPr>
          <w:rFonts w:asciiTheme="minorHAnsi" w:hAnsiTheme="minorHAnsi" w:cstheme="minorHAnsi"/>
          <w:color w:val="272727"/>
          <w:lang w:eastAsia="en-GB"/>
        </w:rPr>
        <w:t>16-19 Recover Programme</w:t>
      </w:r>
      <w:r w:rsidR="00421E78">
        <w:rPr>
          <w:rFonts w:asciiTheme="minorHAnsi" w:hAnsiTheme="minorHAnsi" w:cstheme="minorHAnsi"/>
          <w:color w:val="272727"/>
          <w:lang w:eastAsia="en-GB"/>
        </w:rPr>
        <w:t xml:space="preserve">, </w:t>
      </w:r>
      <w:r w:rsidR="00310087">
        <w:rPr>
          <w:rFonts w:asciiTheme="minorHAnsi" w:hAnsiTheme="minorHAnsi" w:cstheme="minorHAnsi"/>
          <w:color w:val="272727"/>
          <w:lang w:eastAsia="en-GB"/>
        </w:rPr>
        <w:t>the</w:t>
      </w:r>
      <w:r w:rsidR="00F4297F" w:rsidRPr="003A71E4">
        <w:rPr>
          <w:rFonts w:asciiTheme="minorHAnsi" w:hAnsiTheme="minorHAnsi" w:cstheme="minorHAnsi"/>
          <w:color w:val="272727"/>
          <w:lang w:eastAsia="en-GB"/>
        </w:rPr>
        <w:t xml:space="preserve"> Academic Mentor will </w:t>
      </w:r>
      <w:r w:rsidR="007627F1" w:rsidRPr="003A71E4">
        <w:rPr>
          <w:rFonts w:asciiTheme="minorHAnsi" w:hAnsiTheme="minorHAnsi" w:cstheme="minorHAnsi"/>
          <w:color w:val="272727"/>
          <w:lang w:eastAsia="en-GB"/>
        </w:rPr>
        <w:t xml:space="preserve">work </w:t>
      </w:r>
      <w:r w:rsidR="00F4297F" w:rsidRPr="003A71E4">
        <w:rPr>
          <w:rFonts w:asciiTheme="minorHAnsi" w:hAnsiTheme="minorHAnsi" w:cstheme="minorHAnsi"/>
          <w:color w:val="272727"/>
          <w:lang w:eastAsia="en-GB"/>
        </w:rPr>
        <w:t>with</w:t>
      </w:r>
      <w:r w:rsidR="007627F1" w:rsidRPr="003A71E4">
        <w:rPr>
          <w:rFonts w:asciiTheme="minorHAnsi" w:hAnsiTheme="minorHAnsi" w:cstheme="minorHAnsi"/>
          <w:color w:val="272727"/>
          <w:lang w:eastAsia="en-GB"/>
        </w:rPr>
        <w:t xml:space="preserve"> teachers to provide a range of interventions, focusing on small group and one-to-one sessions</w:t>
      </w:r>
      <w:r w:rsidR="007627F1" w:rsidRPr="003A71E4">
        <w:rPr>
          <w:rFonts w:asciiTheme="minorHAnsi" w:hAnsiTheme="minorHAnsi" w:cstheme="minorHAnsi"/>
        </w:rPr>
        <w:t xml:space="preserve"> </w:t>
      </w:r>
      <w:r w:rsidRPr="003A71E4">
        <w:rPr>
          <w:rFonts w:asciiTheme="minorHAnsi" w:hAnsiTheme="minorHAnsi" w:cstheme="minorHAnsi"/>
        </w:rPr>
        <w:t>designe</w:t>
      </w:r>
      <w:r w:rsidR="0094542A" w:rsidRPr="003A71E4">
        <w:rPr>
          <w:rFonts w:asciiTheme="minorHAnsi" w:hAnsiTheme="minorHAnsi" w:cstheme="minorHAnsi"/>
        </w:rPr>
        <w:t xml:space="preserve">d to provide </w:t>
      </w:r>
      <w:r w:rsidRPr="003A71E4">
        <w:rPr>
          <w:rFonts w:asciiTheme="minorHAnsi" w:hAnsiTheme="minorHAnsi" w:cstheme="minorHAnsi"/>
        </w:rPr>
        <w:t>support to</w:t>
      </w:r>
      <w:r w:rsidR="003E65B3" w:rsidRPr="003A71E4">
        <w:rPr>
          <w:rFonts w:asciiTheme="minorHAnsi" w:hAnsiTheme="minorHAnsi" w:cstheme="minorHAnsi"/>
        </w:rPr>
        <w:t xml:space="preserve"> </w:t>
      </w:r>
      <w:r w:rsidR="007627F1" w:rsidRPr="003A71E4">
        <w:rPr>
          <w:rFonts w:asciiTheme="minorHAnsi" w:hAnsiTheme="minorHAnsi" w:cstheme="minorHAnsi"/>
        </w:rPr>
        <w:t>students</w:t>
      </w:r>
      <w:r w:rsidR="00F4297F" w:rsidRPr="003A71E4">
        <w:rPr>
          <w:rFonts w:asciiTheme="minorHAnsi" w:hAnsiTheme="minorHAnsi" w:cstheme="minorHAnsi"/>
        </w:rPr>
        <w:t xml:space="preserve"> specifically in Maths and English, </w:t>
      </w:r>
      <w:r w:rsidR="00524871">
        <w:rPr>
          <w:rFonts w:asciiTheme="minorHAnsi" w:hAnsiTheme="minorHAnsi" w:cstheme="minorHAnsi"/>
        </w:rPr>
        <w:t>and</w:t>
      </w:r>
      <w:r w:rsidR="00F4297F" w:rsidRPr="003A71E4">
        <w:rPr>
          <w:rFonts w:asciiTheme="minorHAnsi" w:hAnsiTheme="minorHAnsi" w:cstheme="minorHAnsi"/>
        </w:rPr>
        <w:t xml:space="preserve"> </w:t>
      </w:r>
      <w:r w:rsidR="00A75D88">
        <w:rPr>
          <w:rFonts w:asciiTheme="minorHAnsi" w:hAnsiTheme="minorHAnsi" w:cstheme="minorHAnsi"/>
        </w:rPr>
        <w:t xml:space="preserve">other </w:t>
      </w:r>
      <w:r w:rsidR="00F4297F" w:rsidRPr="003A71E4">
        <w:rPr>
          <w:rFonts w:asciiTheme="minorHAnsi" w:hAnsiTheme="minorHAnsi" w:cstheme="minorHAnsi"/>
        </w:rPr>
        <w:t>subjects across the curriculum</w:t>
      </w:r>
      <w:r w:rsidR="00A75D88">
        <w:rPr>
          <w:rFonts w:asciiTheme="minorHAnsi" w:hAnsiTheme="minorHAnsi" w:cstheme="minorHAnsi"/>
        </w:rPr>
        <w:t>, according to need.</w:t>
      </w:r>
    </w:p>
    <w:p w14:paraId="0F599392" w14:textId="77777777" w:rsidR="00E46BC4" w:rsidRDefault="00E46BC4" w:rsidP="00C34ADE">
      <w:pPr>
        <w:pStyle w:val="Heading1"/>
        <w:rPr>
          <w:rFonts w:asciiTheme="minorHAnsi" w:hAnsiTheme="minorHAnsi" w:cstheme="minorHAnsi"/>
        </w:rPr>
      </w:pPr>
    </w:p>
    <w:p w14:paraId="7A7EFE35" w14:textId="77777777" w:rsidR="00E46BC4" w:rsidRDefault="00E46BC4" w:rsidP="00A737AC">
      <w:pPr>
        <w:pStyle w:val="Heading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Training</w:t>
      </w:r>
    </w:p>
    <w:p w14:paraId="74EB43F7" w14:textId="08EA6F7E" w:rsidR="00E46BC4" w:rsidRPr="00276E06" w:rsidRDefault="002B22C9" w:rsidP="00A737AC">
      <w:pPr>
        <w:widowControl/>
        <w:autoSpaceDE/>
        <w:autoSpaceDN/>
        <w:adjustRightInd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  <w:sz w:val="24"/>
        </w:rPr>
        <w:t xml:space="preserve">The successful candidate will need </w:t>
      </w:r>
      <w:r w:rsidR="00E46BC4" w:rsidRPr="002B22C9">
        <w:rPr>
          <w:rFonts w:asciiTheme="minorHAnsi" w:hAnsiTheme="minorHAnsi" w:cstheme="minorHAnsi"/>
          <w:color w:val="000000"/>
          <w:sz w:val="24"/>
        </w:rPr>
        <w:t xml:space="preserve">to complete either a </w:t>
      </w:r>
      <w:r>
        <w:rPr>
          <w:rFonts w:asciiTheme="minorHAnsi" w:hAnsiTheme="minorHAnsi" w:cstheme="minorHAnsi"/>
          <w:color w:val="000000"/>
          <w:sz w:val="24"/>
        </w:rPr>
        <w:t>one</w:t>
      </w:r>
      <w:r w:rsidRPr="002B22C9">
        <w:rPr>
          <w:rFonts w:asciiTheme="minorHAnsi" w:hAnsiTheme="minorHAnsi" w:cstheme="minorHAnsi"/>
          <w:color w:val="000000"/>
          <w:sz w:val="24"/>
        </w:rPr>
        <w:t>-week</w:t>
      </w:r>
      <w:r w:rsidR="00E46BC4" w:rsidRPr="002B22C9">
        <w:rPr>
          <w:rFonts w:asciiTheme="minorHAnsi" w:hAnsiTheme="minorHAnsi" w:cstheme="minorHAnsi"/>
          <w:color w:val="000000"/>
          <w:sz w:val="24"/>
        </w:rPr>
        <w:t xml:space="preserve"> (if they already have Q</w:t>
      </w:r>
      <w:r w:rsidR="00B57FA8" w:rsidRPr="002B22C9">
        <w:rPr>
          <w:rFonts w:asciiTheme="minorHAnsi" w:hAnsiTheme="minorHAnsi" w:cstheme="minorHAnsi"/>
          <w:color w:val="000000"/>
          <w:sz w:val="24"/>
        </w:rPr>
        <w:t>ualified Teacher Status (Q</w:t>
      </w:r>
      <w:r w:rsidR="00E46BC4" w:rsidRPr="002B22C9">
        <w:rPr>
          <w:rFonts w:asciiTheme="minorHAnsi" w:hAnsiTheme="minorHAnsi" w:cstheme="minorHAnsi"/>
          <w:color w:val="000000"/>
          <w:sz w:val="24"/>
        </w:rPr>
        <w:t xml:space="preserve">TS) or </w:t>
      </w:r>
      <w:r>
        <w:rPr>
          <w:rFonts w:asciiTheme="minorHAnsi" w:hAnsiTheme="minorHAnsi" w:cstheme="minorHAnsi"/>
          <w:color w:val="000000"/>
          <w:sz w:val="24"/>
        </w:rPr>
        <w:t>two-</w:t>
      </w:r>
      <w:r w:rsidR="00E46BC4" w:rsidRPr="002B22C9">
        <w:rPr>
          <w:rFonts w:asciiTheme="minorHAnsi" w:hAnsiTheme="minorHAnsi" w:cstheme="minorHAnsi"/>
          <w:color w:val="000000"/>
          <w:sz w:val="24"/>
        </w:rPr>
        <w:t xml:space="preserve">week (Non- QTS) training course delivered online by Liverpool Hope University. This is a free online training course and </w:t>
      </w:r>
      <w:r>
        <w:rPr>
          <w:rFonts w:asciiTheme="minorHAnsi" w:hAnsiTheme="minorHAnsi" w:cstheme="minorHAnsi"/>
          <w:color w:val="000000"/>
          <w:sz w:val="24"/>
        </w:rPr>
        <w:t>the successful candidate</w:t>
      </w:r>
      <w:r w:rsidR="00E46BC4" w:rsidRPr="002B22C9">
        <w:rPr>
          <w:rFonts w:asciiTheme="minorHAnsi" w:hAnsiTheme="minorHAnsi" w:cstheme="minorHAnsi"/>
          <w:color w:val="000000"/>
          <w:sz w:val="24"/>
        </w:rPr>
        <w:t xml:space="preserve"> will be paid for their time whilst undertaking the course.</w:t>
      </w:r>
    </w:p>
    <w:p w14:paraId="74259093" w14:textId="77777777" w:rsidR="00A737AC" w:rsidRDefault="00A737AC" w:rsidP="00C34ADE">
      <w:pPr>
        <w:pStyle w:val="Heading1"/>
        <w:rPr>
          <w:rFonts w:asciiTheme="minorHAnsi" w:hAnsiTheme="minorHAnsi" w:cstheme="minorHAnsi"/>
        </w:rPr>
      </w:pPr>
    </w:p>
    <w:p w14:paraId="009B5FBB" w14:textId="2BCD0AD6" w:rsidR="00C34ADE" w:rsidRPr="00276E06" w:rsidRDefault="00A737AC" w:rsidP="00A737AC">
      <w:pPr>
        <w:pStyle w:val="Heading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</w:t>
      </w:r>
      <w:r w:rsidR="00C34ADE" w:rsidRPr="00276E06">
        <w:rPr>
          <w:rFonts w:asciiTheme="minorHAnsi" w:hAnsiTheme="minorHAnsi" w:cstheme="minorHAnsi"/>
        </w:rPr>
        <w:t>ain Duties</w:t>
      </w:r>
    </w:p>
    <w:p w14:paraId="16DFBE67" w14:textId="77777777" w:rsidR="00C34ADE" w:rsidRPr="00276E06" w:rsidRDefault="00C34ADE" w:rsidP="00A737AC">
      <w:pPr>
        <w:pStyle w:val="BodyText"/>
        <w:rPr>
          <w:rFonts w:asciiTheme="minorHAnsi" w:hAnsiTheme="minorHAnsi" w:cstheme="minorHAnsi"/>
        </w:rPr>
      </w:pPr>
      <w:r w:rsidRPr="00276E06">
        <w:rPr>
          <w:rFonts w:asciiTheme="minorHAnsi" w:hAnsiTheme="minorHAnsi" w:cstheme="minorHAnsi"/>
        </w:rPr>
        <w:t>The following is typical of the level of duties which the post holder is expected to carry out.  It is not exhaustive, and other duties of a similar type may be required at the discretion of the Headteacher.</w:t>
      </w:r>
    </w:p>
    <w:p w14:paraId="20983C9A" w14:textId="77777777" w:rsidR="003A71E4" w:rsidRPr="00276E06" w:rsidRDefault="003A71E4" w:rsidP="003A71E4">
      <w:pPr>
        <w:widowControl/>
        <w:autoSpaceDE/>
        <w:autoSpaceDN/>
        <w:adjustRightInd/>
        <w:jc w:val="both"/>
        <w:rPr>
          <w:rFonts w:asciiTheme="minorHAnsi" w:hAnsiTheme="minorHAnsi" w:cstheme="minorHAnsi"/>
          <w:sz w:val="24"/>
        </w:rPr>
      </w:pPr>
    </w:p>
    <w:p w14:paraId="0B59A8DB" w14:textId="465D23DB" w:rsidR="00D62215" w:rsidRPr="00276E06" w:rsidRDefault="0094542A" w:rsidP="00E46BC4">
      <w:pPr>
        <w:widowControl/>
        <w:numPr>
          <w:ilvl w:val="0"/>
          <w:numId w:val="8"/>
        </w:numPr>
        <w:autoSpaceDE/>
        <w:autoSpaceDN/>
        <w:adjustRightInd/>
        <w:jc w:val="both"/>
        <w:rPr>
          <w:rFonts w:asciiTheme="minorHAnsi" w:hAnsiTheme="minorHAnsi" w:cstheme="minorHAnsi"/>
          <w:sz w:val="24"/>
        </w:rPr>
      </w:pPr>
      <w:r w:rsidRPr="00276E06">
        <w:rPr>
          <w:rFonts w:asciiTheme="minorHAnsi" w:hAnsiTheme="minorHAnsi" w:cstheme="minorHAnsi"/>
          <w:sz w:val="24"/>
        </w:rPr>
        <w:t xml:space="preserve">Work with small groups </w:t>
      </w:r>
      <w:r w:rsidR="00A75D88" w:rsidRPr="00276E06">
        <w:rPr>
          <w:rFonts w:asciiTheme="minorHAnsi" w:hAnsiTheme="minorHAnsi" w:cstheme="minorHAnsi"/>
          <w:sz w:val="24"/>
        </w:rPr>
        <w:t xml:space="preserve">(typically groups of </w:t>
      </w:r>
      <w:r w:rsidR="00524871">
        <w:rPr>
          <w:rFonts w:asciiTheme="minorHAnsi" w:hAnsiTheme="minorHAnsi" w:cstheme="minorHAnsi"/>
          <w:sz w:val="24"/>
        </w:rPr>
        <w:t>up to 7</w:t>
      </w:r>
      <w:r w:rsidR="00A75D88" w:rsidRPr="00276E06">
        <w:rPr>
          <w:rFonts w:asciiTheme="minorHAnsi" w:hAnsiTheme="minorHAnsi" w:cstheme="minorHAnsi"/>
          <w:sz w:val="24"/>
        </w:rPr>
        <w:t xml:space="preserve">) </w:t>
      </w:r>
      <w:r w:rsidRPr="00276E06">
        <w:rPr>
          <w:rFonts w:asciiTheme="minorHAnsi" w:hAnsiTheme="minorHAnsi" w:cstheme="minorHAnsi"/>
          <w:sz w:val="24"/>
        </w:rPr>
        <w:t>or individual students</w:t>
      </w:r>
      <w:r w:rsidR="00CA1E76" w:rsidRPr="00276E06">
        <w:rPr>
          <w:rFonts w:asciiTheme="minorHAnsi" w:hAnsiTheme="minorHAnsi" w:cstheme="minorHAnsi"/>
          <w:sz w:val="24"/>
        </w:rPr>
        <w:t>, under the direction of a</w:t>
      </w:r>
      <w:r w:rsidRPr="00276E06">
        <w:rPr>
          <w:rFonts w:asciiTheme="minorHAnsi" w:hAnsiTheme="minorHAnsi" w:cstheme="minorHAnsi"/>
          <w:sz w:val="24"/>
        </w:rPr>
        <w:t xml:space="preserve"> teacher, to enhanc</w:t>
      </w:r>
      <w:r w:rsidR="00CA1E76" w:rsidRPr="00276E06">
        <w:rPr>
          <w:rFonts w:asciiTheme="minorHAnsi" w:hAnsiTheme="minorHAnsi" w:cstheme="minorHAnsi"/>
          <w:sz w:val="24"/>
        </w:rPr>
        <w:t>e and extend students’ learning</w:t>
      </w:r>
      <w:r w:rsidR="00A75D88" w:rsidRPr="00276E06">
        <w:rPr>
          <w:rFonts w:asciiTheme="minorHAnsi" w:hAnsiTheme="minorHAnsi" w:cstheme="minorHAnsi"/>
          <w:sz w:val="24"/>
        </w:rPr>
        <w:t>, help them to catch up on missed work</w:t>
      </w:r>
      <w:r w:rsidR="00CA1E76" w:rsidRPr="00276E06">
        <w:rPr>
          <w:rFonts w:asciiTheme="minorHAnsi" w:hAnsiTheme="minorHAnsi" w:cstheme="minorHAnsi"/>
          <w:sz w:val="24"/>
        </w:rPr>
        <w:t xml:space="preserve"> and </w:t>
      </w:r>
      <w:r w:rsidR="00A75D88" w:rsidRPr="00276E06">
        <w:rPr>
          <w:rFonts w:asciiTheme="minorHAnsi" w:hAnsiTheme="minorHAnsi" w:cstheme="minorHAnsi"/>
          <w:sz w:val="24"/>
        </w:rPr>
        <w:t xml:space="preserve">support </w:t>
      </w:r>
      <w:r w:rsidR="00CA1E76" w:rsidRPr="00276E06">
        <w:rPr>
          <w:rFonts w:asciiTheme="minorHAnsi" w:hAnsiTheme="minorHAnsi" w:cstheme="minorHAnsi"/>
          <w:sz w:val="24"/>
        </w:rPr>
        <w:t>success in examinations</w:t>
      </w:r>
    </w:p>
    <w:p w14:paraId="09AF82EC" w14:textId="77777777" w:rsidR="00D62215" w:rsidRPr="00276E06" w:rsidRDefault="00CA1E76" w:rsidP="00D62215">
      <w:pPr>
        <w:widowControl/>
        <w:numPr>
          <w:ilvl w:val="0"/>
          <w:numId w:val="8"/>
        </w:numPr>
        <w:autoSpaceDE/>
        <w:autoSpaceDN/>
        <w:adjustRightInd/>
        <w:jc w:val="both"/>
        <w:rPr>
          <w:rFonts w:asciiTheme="minorHAnsi" w:hAnsiTheme="minorHAnsi" w:cstheme="minorHAnsi"/>
          <w:sz w:val="24"/>
        </w:rPr>
      </w:pPr>
      <w:r w:rsidRPr="00276E06">
        <w:rPr>
          <w:rFonts w:asciiTheme="minorHAnsi" w:hAnsiTheme="minorHAnsi" w:cstheme="minorHAnsi"/>
          <w:sz w:val="24"/>
        </w:rPr>
        <w:t xml:space="preserve">Assist subject </w:t>
      </w:r>
      <w:r w:rsidR="00D7493B" w:rsidRPr="00276E06">
        <w:rPr>
          <w:rFonts w:asciiTheme="minorHAnsi" w:hAnsiTheme="minorHAnsi" w:cstheme="minorHAnsi"/>
          <w:sz w:val="24"/>
        </w:rPr>
        <w:t>teacher</w:t>
      </w:r>
      <w:r w:rsidRPr="00276E06">
        <w:rPr>
          <w:rFonts w:asciiTheme="minorHAnsi" w:hAnsiTheme="minorHAnsi" w:cstheme="minorHAnsi"/>
          <w:sz w:val="24"/>
        </w:rPr>
        <w:t xml:space="preserve">s to plan and develop high quality learning materials for </w:t>
      </w:r>
      <w:r w:rsidR="00B57FA8" w:rsidRPr="00276E06">
        <w:rPr>
          <w:rFonts w:asciiTheme="minorHAnsi" w:hAnsiTheme="minorHAnsi" w:cstheme="minorHAnsi"/>
          <w:sz w:val="24"/>
        </w:rPr>
        <w:t xml:space="preserve">use in your sessions with </w:t>
      </w:r>
      <w:r w:rsidRPr="00276E06">
        <w:rPr>
          <w:rFonts w:asciiTheme="minorHAnsi" w:hAnsiTheme="minorHAnsi" w:cstheme="minorHAnsi"/>
          <w:sz w:val="24"/>
        </w:rPr>
        <w:t>students</w:t>
      </w:r>
    </w:p>
    <w:p w14:paraId="2D3E5567" w14:textId="4574BA48" w:rsidR="00D62215" w:rsidRPr="00276E06" w:rsidRDefault="00CA1E76" w:rsidP="00D62215">
      <w:pPr>
        <w:widowControl/>
        <w:numPr>
          <w:ilvl w:val="0"/>
          <w:numId w:val="8"/>
        </w:numPr>
        <w:autoSpaceDE/>
        <w:autoSpaceDN/>
        <w:adjustRightInd/>
        <w:jc w:val="both"/>
        <w:rPr>
          <w:rFonts w:asciiTheme="minorHAnsi" w:hAnsiTheme="minorHAnsi" w:cstheme="minorHAnsi"/>
          <w:sz w:val="24"/>
        </w:rPr>
      </w:pPr>
      <w:r w:rsidRPr="00276E06">
        <w:rPr>
          <w:rFonts w:asciiTheme="minorHAnsi" w:hAnsiTheme="minorHAnsi" w:cstheme="minorHAnsi"/>
          <w:sz w:val="24"/>
        </w:rPr>
        <w:t>A</w:t>
      </w:r>
      <w:r w:rsidR="00D7493B" w:rsidRPr="00276E06">
        <w:rPr>
          <w:rFonts w:asciiTheme="minorHAnsi" w:hAnsiTheme="minorHAnsi" w:cstheme="minorHAnsi"/>
          <w:sz w:val="24"/>
        </w:rPr>
        <w:t>ss</w:t>
      </w:r>
      <w:r w:rsidR="00E46BC4" w:rsidRPr="00276E06">
        <w:rPr>
          <w:rFonts w:asciiTheme="minorHAnsi" w:hAnsiTheme="minorHAnsi" w:cstheme="minorHAnsi"/>
          <w:sz w:val="24"/>
        </w:rPr>
        <w:t>ess the work</w:t>
      </w:r>
      <w:r w:rsidRPr="00276E06">
        <w:rPr>
          <w:rFonts w:asciiTheme="minorHAnsi" w:hAnsiTheme="minorHAnsi" w:cstheme="minorHAnsi"/>
          <w:sz w:val="24"/>
        </w:rPr>
        <w:t xml:space="preserve"> of</w:t>
      </w:r>
      <w:r w:rsidR="00DB67BE" w:rsidRPr="00276E06">
        <w:rPr>
          <w:rFonts w:asciiTheme="minorHAnsi" w:hAnsiTheme="minorHAnsi" w:cstheme="minorHAnsi"/>
          <w:sz w:val="24"/>
        </w:rPr>
        <w:t xml:space="preserve"> individual </w:t>
      </w:r>
      <w:r w:rsidR="00E46BC4" w:rsidRPr="00276E06">
        <w:rPr>
          <w:rFonts w:asciiTheme="minorHAnsi" w:hAnsiTheme="minorHAnsi" w:cstheme="minorHAnsi"/>
          <w:sz w:val="24"/>
        </w:rPr>
        <w:t xml:space="preserve">students </w:t>
      </w:r>
      <w:r w:rsidR="00DB67BE" w:rsidRPr="00276E06">
        <w:rPr>
          <w:rFonts w:asciiTheme="minorHAnsi" w:hAnsiTheme="minorHAnsi" w:cstheme="minorHAnsi"/>
          <w:sz w:val="24"/>
        </w:rPr>
        <w:t xml:space="preserve">and </w:t>
      </w:r>
      <w:r w:rsidR="003A71E4" w:rsidRPr="00276E06">
        <w:rPr>
          <w:rFonts w:asciiTheme="minorHAnsi" w:hAnsiTheme="minorHAnsi" w:cstheme="minorHAnsi"/>
          <w:sz w:val="24"/>
        </w:rPr>
        <w:t xml:space="preserve">small </w:t>
      </w:r>
      <w:r w:rsidR="00D7493B" w:rsidRPr="00276E06">
        <w:rPr>
          <w:rFonts w:asciiTheme="minorHAnsi" w:hAnsiTheme="minorHAnsi" w:cstheme="minorHAnsi"/>
          <w:sz w:val="24"/>
        </w:rPr>
        <w:t>group</w:t>
      </w:r>
      <w:r w:rsidR="00E46BC4" w:rsidRPr="00276E06">
        <w:rPr>
          <w:rFonts w:asciiTheme="minorHAnsi" w:hAnsiTheme="minorHAnsi" w:cstheme="minorHAnsi"/>
          <w:sz w:val="24"/>
        </w:rPr>
        <w:t>s of students</w:t>
      </w:r>
      <w:r w:rsidR="00A75D88" w:rsidRPr="00276E06">
        <w:rPr>
          <w:rFonts w:asciiTheme="minorHAnsi" w:hAnsiTheme="minorHAnsi" w:cstheme="minorHAnsi"/>
          <w:sz w:val="24"/>
        </w:rPr>
        <w:t>’</w:t>
      </w:r>
      <w:r w:rsidR="00E46BC4" w:rsidRPr="00276E06">
        <w:rPr>
          <w:rFonts w:asciiTheme="minorHAnsi" w:hAnsiTheme="minorHAnsi" w:cstheme="minorHAnsi"/>
          <w:sz w:val="24"/>
        </w:rPr>
        <w:t xml:space="preserve">, their participation in activities and </w:t>
      </w:r>
      <w:r w:rsidR="004E4729" w:rsidRPr="00276E06">
        <w:rPr>
          <w:rFonts w:asciiTheme="minorHAnsi" w:hAnsiTheme="minorHAnsi" w:cstheme="minorHAnsi"/>
          <w:sz w:val="24"/>
        </w:rPr>
        <w:t xml:space="preserve">other intervention </w:t>
      </w:r>
      <w:r w:rsidR="00D7493B" w:rsidRPr="00276E06">
        <w:rPr>
          <w:rFonts w:asciiTheme="minorHAnsi" w:hAnsiTheme="minorHAnsi" w:cstheme="minorHAnsi"/>
          <w:sz w:val="24"/>
        </w:rPr>
        <w:t>programme</w:t>
      </w:r>
      <w:r w:rsidR="00421F02">
        <w:rPr>
          <w:rFonts w:asciiTheme="minorHAnsi" w:hAnsiTheme="minorHAnsi" w:cstheme="minorHAnsi"/>
          <w:sz w:val="24"/>
        </w:rPr>
        <w:t>s</w:t>
      </w:r>
      <w:r w:rsidR="00663B53" w:rsidRPr="00276E06">
        <w:rPr>
          <w:rFonts w:asciiTheme="minorHAnsi" w:hAnsiTheme="minorHAnsi" w:cstheme="minorHAnsi"/>
          <w:sz w:val="24"/>
        </w:rPr>
        <w:t>,</w:t>
      </w:r>
      <w:r w:rsidRPr="00276E06">
        <w:rPr>
          <w:rFonts w:asciiTheme="minorHAnsi" w:hAnsiTheme="minorHAnsi" w:cstheme="minorHAnsi"/>
          <w:sz w:val="24"/>
        </w:rPr>
        <w:t xml:space="preserve"> and provide</w:t>
      </w:r>
      <w:r w:rsidR="0020036B" w:rsidRPr="00276E06">
        <w:rPr>
          <w:rFonts w:asciiTheme="minorHAnsi" w:hAnsiTheme="minorHAnsi" w:cstheme="minorHAnsi"/>
          <w:sz w:val="24"/>
        </w:rPr>
        <w:t xml:space="preserve"> regular feedback to the</w:t>
      </w:r>
      <w:r w:rsidRPr="00276E06">
        <w:rPr>
          <w:rFonts w:asciiTheme="minorHAnsi" w:hAnsiTheme="minorHAnsi" w:cstheme="minorHAnsi"/>
          <w:sz w:val="24"/>
        </w:rPr>
        <w:t xml:space="preserve"> </w:t>
      </w:r>
      <w:r w:rsidR="00524871">
        <w:rPr>
          <w:rFonts w:asciiTheme="minorHAnsi" w:hAnsiTheme="minorHAnsi" w:cstheme="minorHAnsi"/>
          <w:sz w:val="24"/>
        </w:rPr>
        <w:t xml:space="preserve">Head of Sixth Form, </w:t>
      </w:r>
      <w:r w:rsidR="00A75D88" w:rsidRPr="00276E06">
        <w:rPr>
          <w:rFonts w:asciiTheme="minorHAnsi" w:hAnsiTheme="minorHAnsi" w:cstheme="minorHAnsi"/>
          <w:sz w:val="24"/>
        </w:rPr>
        <w:t>teacher/</w:t>
      </w:r>
      <w:r w:rsidRPr="00276E06">
        <w:rPr>
          <w:rFonts w:asciiTheme="minorHAnsi" w:hAnsiTheme="minorHAnsi" w:cstheme="minorHAnsi"/>
          <w:sz w:val="24"/>
        </w:rPr>
        <w:t>department</w:t>
      </w:r>
    </w:p>
    <w:p w14:paraId="4B5F16B3" w14:textId="77777777" w:rsidR="00792769" w:rsidRPr="00276E06" w:rsidRDefault="00D62215" w:rsidP="00A07231">
      <w:pPr>
        <w:numPr>
          <w:ilvl w:val="0"/>
          <w:numId w:val="8"/>
        </w:numPr>
        <w:tabs>
          <w:tab w:val="left" w:pos="426"/>
        </w:tabs>
        <w:jc w:val="both"/>
        <w:rPr>
          <w:rFonts w:asciiTheme="minorHAnsi" w:hAnsiTheme="minorHAnsi" w:cstheme="minorHAnsi"/>
          <w:sz w:val="24"/>
        </w:rPr>
      </w:pPr>
      <w:r w:rsidRPr="00276E06">
        <w:rPr>
          <w:rFonts w:asciiTheme="minorHAnsi" w:hAnsiTheme="minorHAnsi" w:cstheme="minorHAnsi"/>
          <w:sz w:val="24"/>
        </w:rPr>
        <w:t xml:space="preserve">Promote and implement the </w:t>
      </w:r>
      <w:r w:rsidR="00BF55F5" w:rsidRPr="00276E06">
        <w:rPr>
          <w:rFonts w:asciiTheme="minorHAnsi" w:hAnsiTheme="minorHAnsi" w:cstheme="minorHAnsi"/>
          <w:sz w:val="24"/>
        </w:rPr>
        <w:t>S</w:t>
      </w:r>
      <w:r w:rsidRPr="00276E06">
        <w:rPr>
          <w:rFonts w:asciiTheme="minorHAnsi" w:hAnsiTheme="minorHAnsi" w:cstheme="minorHAnsi"/>
          <w:sz w:val="24"/>
        </w:rPr>
        <w:t>chool’s policies in all aspects of employment and service delivery, especially those related to Safeguarding Children</w:t>
      </w:r>
    </w:p>
    <w:p w14:paraId="4A4AC946" w14:textId="77777777" w:rsidR="00A75D88" w:rsidRPr="00276E06" w:rsidRDefault="00A75D88" w:rsidP="00C34ADE">
      <w:pPr>
        <w:pStyle w:val="BodyText"/>
        <w:rPr>
          <w:rFonts w:asciiTheme="minorHAnsi" w:hAnsiTheme="minorHAnsi" w:cstheme="minorHAnsi"/>
        </w:rPr>
      </w:pPr>
    </w:p>
    <w:p w14:paraId="6A95E060" w14:textId="3229F0C1" w:rsidR="00C34ADE" w:rsidRPr="00EC6640" w:rsidRDefault="0094542A" w:rsidP="00C34ADE">
      <w:pPr>
        <w:pStyle w:val="BodyText"/>
        <w:rPr>
          <w:rFonts w:asciiTheme="minorHAnsi" w:hAnsiTheme="minorHAnsi" w:cstheme="minorHAnsi"/>
          <w:b/>
        </w:rPr>
      </w:pPr>
      <w:r w:rsidRPr="00276E06">
        <w:rPr>
          <w:rFonts w:asciiTheme="minorHAnsi" w:hAnsiTheme="minorHAnsi" w:cstheme="minorHAnsi"/>
          <w:b/>
        </w:rPr>
        <w:t>Other duties that may be required from time to time:</w:t>
      </w:r>
    </w:p>
    <w:p w14:paraId="12CDB5E5" w14:textId="77777777" w:rsidR="00C34ADE" w:rsidRPr="00276E06" w:rsidRDefault="00C34ADE" w:rsidP="00663B53">
      <w:pPr>
        <w:widowControl/>
        <w:numPr>
          <w:ilvl w:val="0"/>
          <w:numId w:val="9"/>
        </w:numPr>
        <w:autoSpaceDE/>
        <w:autoSpaceDN/>
        <w:adjustRightInd/>
        <w:spacing w:line="276" w:lineRule="auto"/>
        <w:jc w:val="both"/>
        <w:rPr>
          <w:rFonts w:asciiTheme="minorHAnsi" w:hAnsiTheme="minorHAnsi" w:cstheme="minorHAnsi"/>
          <w:sz w:val="24"/>
        </w:rPr>
      </w:pPr>
      <w:r w:rsidRPr="00276E06">
        <w:rPr>
          <w:rFonts w:asciiTheme="minorHAnsi" w:hAnsiTheme="minorHAnsi" w:cstheme="minorHAnsi"/>
          <w:sz w:val="24"/>
        </w:rPr>
        <w:t>Attend and participate in staff training</w:t>
      </w:r>
      <w:r w:rsidR="00B57FA8" w:rsidRPr="00276E06">
        <w:rPr>
          <w:rFonts w:asciiTheme="minorHAnsi" w:hAnsiTheme="minorHAnsi" w:cstheme="minorHAnsi"/>
          <w:sz w:val="24"/>
        </w:rPr>
        <w:t xml:space="preserve"> </w:t>
      </w:r>
    </w:p>
    <w:p w14:paraId="78C7BEB2" w14:textId="77777777" w:rsidR="0094542A" w:rsidRPr="00276E06" w:rsidRDefault="0094542A" w:rsidP="00663B53">
      <w:pPr>
        <w:numPr>
          <w:ilvl w:val="0"/>
          <w:numId w:val="9"/>
        </w:numPr>
        <w:tabs>
          <w:tab w:val="left" w:pos="426"/>
        </w:tabs>
        <w:spacing w:line="276" w:lineRule="auto"/>
        <w:jc w:val="both"/>
        <w:rPr>
          <w:rFonts w:asciiTheme="minorHAnsi" w:hAnsiTheme="minorHAnsi" w:cstheme="minorHAnsi"/>
          <w:sz w:val="24"/>
        </w:rPr>
      </w:pPr>
      <w:r w:rsidRPr="00276E06">
        <w:rPr>
          <w:rFonts w:asciiTheme="minorHAnsi" w:hAnsiTheme="minorHAnsi" w:cstheme="minorHAnsi"/>
          <w:sz w:val="24"/>
        </w:rPr>
        <w:t>Any other reasonable task requested by the Headteacher</w:t>
      </w:r>
    </w:p>
    <w:p w14:paraId="21EBAED3" w14:textId="77777777" w:rsidR="0094542A" w:rsidRPr="00276E06" w:rsidRDefault="0094542A" w:rsidP="0094542A">
      <w:pPr>
        <w:jc w:val="both"/>
        <w:rPr>
          <w:rFonts w:asciiTheme="minorHAnsi" w:hAnsiTheme="minorHAnsi" w:cstheme="minorHAnsi"/>
          <w:sz w:val="24"/>
        </w:rPr>
      </w:pPr>
    </w:p>
    <w:tbl>
      <w:tblPr>
        <w:tblW w:w="0" w:type="auto"/>
        <w:tblInd w:w="177" w:type="dxa"/>
        <w:tblLayout w:type="fixed"/>
        <w:tblCellMar>
          <w:left w:w="177" w:type="dxa"/>
          <w:right w:w="177" w:type="dxa"/>
        </w:tblCellMar>
        <w:tblLook w:val="0000" w:firstRow="0" w:lastRow="0" w:firstColumn="0" w:lastColumn="0" w:noHBand="0" w:noVBand="0"/>
      </w:tblPr>
      <w:tblGrid>
        <w:gridCol w:w="9026"/>
      </w:tblGrid>
      <w:tr w:rsidR="0094542A" w:rsidRPr="00A07231" w14:paraId="01BC6CF5" w14:textId="77777777" w:rsidTr="00E743C2">
        <w:tc>
          <w:tcPr>
            <w:tcW w:w="9026" w:type="dxa"/>
            <w:tcBorders>
              <w:top w:val="double" w:sz="7" w:space="0" w:color="000000"/>
              <w:left w:val="double" w:sz="7" w:space="0" w:color="000000"/>
              <w:bottom w:val="double" w:sz="7" w:space="0" w:color="000000"/>
              <w:right w:val="double" w:sz="7" w:space="0" w:color="000000"/>
            </w:tcBorders>
          </w:tcPr>
          <w:p w14:paraId="699E8760" w14:textId="77777777" w:rsidR="0094542A" w:rsidRPr="00A07231" w:rsidRDefault="0094542A" w:rsidP="0094542A">
            <w:pPr>
              <w:spacing w:after="58"/>
              <w:jc w:val="center"/>
              <w:rPr>
                <w:rFonts w:ascii="Verdana" w:hAnsi="Verdana" w:cs="Arial"/>
                <w:szCs w:val="20"/>
              </w:rPr>
            </w:pPr>
            <w:r w:rsidRPr="00276E06">
              <w:rPr>
                <w:rFonts w:ascii="Verdana" w:hAnsi="Verdana" w:cs="Arial"/>
                <w:szCs w:val="20"/>
              </w:rPr>
              <w:t>This job descri</w:t>
            </w:r>
            <w:r w:rsidR="00D62215" w:rsidRPr="00276E06">
              <w:rPr>
                <w:rFonts w:ascii="Verdana" w:hAnsi="Verdana" w:cs="Arial"/>
                <w:szCs w:val="20"/>
              </w:rPr>
              <w:t>ption may be amended</w:t>
            </w:r>
            <w:r w:rsidRPr="00276E06">
              <w:rPr>
                <w:rFonts w:ascii="Verdana" w:hAnsi="Verdana" w:cs="Arial"/>
                <w:szCs w:val="20"/>
              </w:rPr>
              <w:t xml:space="preserve"> </w:t>
            </w:r>
            <w:r w:rsidR="00D62215" w:rsidRPr="00276E06">
              <w:rPr>
                <w:rFonts w:ascii="Verdana" w:hAnsi="Verdana" w:cs="Arial"/>
                <w:szCs w:val="20"/>
              </w:rPr>
              <w:t xml:space="preserve">at the discretion of the </w:t>
            </w:r>
            <w:r w:rsidR="00B57FA8" w:rsidRPr="00276E06">
              <w:rPr>
                <w:rFonts w:ascii="Verdana" w:hAnsi="Verdana" w:cs="Arial"/>
                <w:szCs w:val="20"/>
              </w:rPr>
              <w:t>H</w:t>
            </w:r>
            <w:r w:rsidR="00D62215" w:rsidRPr="00276E06">
              <w:rPr>
                <w:rFonts w:ascii="Verdana" w:hAnsi="Verdana" w:cs="Arial"/>
                <w:szCs w:val="20"/>
              </w:rPr>
              <w:t>eadteacher</w:t>
            </w:r>
            <w:r w:rsidRPr="00276E06">
              <w:rPr>
                <w:rFonts w:ascii="Verdana" w:hAnsi="Verdana" w:cs="Arial"/>
                <w:szCs w:val="20"/>
              </w:rPr>
              <w:t>.</w:t>
            </w:r>
          </w:p>
        </w:tc>
      </w:tr>
    </w:tbl>
    <w:p w14:paraId="34ACA8E1" w14:textId="77777777" w:rsidR="0094542A" w:rsidRPr="00C34ADE" w:rsidRDefault="0094542A" w:rsidP="0094542A">
      <w:pPr>
        <w:tabs>
          <w:tab w:val="left" w:pos="426"/>
        </w:tabs>
        <w:jc w:val="both"/>
        <w:rPr>
          <w:rFonts w:ascii="Arial" w:hAnsi="Arial" w:cs="Arial"/>
          <w:sz w:val="24"/>
        </w:rPr>
      </w:pPr>
    </w:p>
    <w:sectPr w:rsidR="0094542A" w:rsidRPr="00C34ADE" w:rsidSect="00A737AC">
      <w:footerReference w:type="default" r:id="rId11"/>
      <w:endnotePr>
        <w:numFmt w:val="decimal"/>
      </w:endnotePr>
      <w:pgSz w:w="11905" w:h="16837"/>
      <w:pgMar w:top="720" w:right="720" w:bottom="720" w:left="720" w:header="862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5968CE" w14:textId="77777777" w:rsidR="007E79C2" w:rsidRDefault="007E79C2">
      <w:r>
        <w:separator/>
      </w:r>
    </w:p>
  </w:endnote>
  <w:endnote w:type="continuationSeparator" w:id="0">
    <w:p w14:paraId="2B9B724F" w14:textId="77777777" w:rsidR="007E79C2" w:rsidRDefault="007E7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1FF7F5" w14:textId="77777777" w:rsidR="00EC426E" w:rsidRDefault="00EC426E">
    <w:pPr>
      <w:spacing w:line="34" w:lineRule="exact"/>
    </w:pPr>
  </w:p>
  <w:p w14:paraId="6D783F7A" w14:textId="77777777" w:rsidR="00EC426E" w:rsidRDefault="00EC426E">
    <w:pPr>
      <w:spacing w:line="19" w:lineRule="exact"/>
      <w:jc w:val="both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AF9E5C" w14:textId="77777777" w:rsidR="007E79C2" w:rsidRDefault="007E79C2">
      <w:r>
        <w:separator/>
      </w:r>
    </w:p>
  </w:footnote>
  <w:footnote w:type="continuationSeparator" w:id="0">
    <w:p w14:paraId="6F54857B" w14:textId="77777777" w:rsidR="007E79C2" w:rsidRDefault="007E79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067E64"/>
    <w:multiLevelType w:val="multilevel"/>
    <w:tmpl w:val="F45031F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296BE2"/>
    <w:multiLevelType w:val="hybridMultilevel"/>
    <w:tmpl w:val="F1724A4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152759"/>
    <w:multiLevelType w:val="hybridMultilevel"/>
    <w:tmpl w:val="6978841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30A3E6B"/>
    <w:multiLevelType w:val="multilevel"/>
    <w:tmpl w:val="7AF21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E21775"/>
    <w:multiLevelType w:val="singleLevel"/>
    <w:tmpl w:val="2390AB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86E21A0"/>
    <w:multiLevelType w:val="hybridMultilevel"/>
    <w:tmpl w:val="DC7617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917BE9"/>
    <w:multiLevelType w:val="hybridMultilevel"/>
    <w:tmpl w:val="381E4B7A"/>
    <w:lvl w:ilvl="0" w:tplc="BAB65228">
      <w:start w:val="5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02B293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6210553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BEE4B70"/>
    <w:multiLevelType w:val="hybridMultilevel"/>
    <w:tmpl w:val="707226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9"/>
  </w:num>
  <w:num w:numId="5">
    <w:abstractNumId w:val="6"/>
  </w:num>
  <w:num w:numId="6">
    <w:abstractNumId w:val="5"/>
  </w:num>
  <w:num w:numId="7">
    <w:abstractNumId w:val="0"/>
  </w:num>
  <w:num w:numId="8">
    <w:abstractNumId w:val="2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1433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7C8"/>
    <w:rsid w:val="000008C7"/>
    <w:rsid w:val="000D7BB1"/>
    <w:rsid w:val="00155A04"/>
    <w:rsid w:val="001A480A"/>
    <w:rsid w:val="001A7755"/>
    <w:rsid w:val="001F2BF3"/>
    <w:rsid w:val="0020036B"/>
    <w:rsid w:val="0020040A"/>
    <w:rsid w:val="00272691"/>
    <w:rsid w:val="00276E06"/>
    <w:rsid w:val="002B22C9"/>
    <w:rsid w:val="002C6DCA"/>
    <w:rsid w:val="002E11AB"/>
    <w:rsid w:val="002E1AC9"/>
    <w:rsid w:val="002F1254"/>
    <w:rsid w:val="00302C0F"/>
    <w:rsid w:val="00310087"/>
    <w:rsid w:val="003306FA"/>
    <w:rsid w:val="0037660F"/>
    <w:rsid w:val="00395A7A"/>
    <w:rsid w:val="003A71E4"/>
    <w:rsid w:val="003B3C34"/>
    <w:rsid w:val="003D0A06"/>
    <w:rsid w:val="003E65B3"/>
    <w:rsid w:val="004001FB"/>
    <w:rsid w:val="00421E78"/>
    <w:rsid w:val="00421F02"/>
    <w:rsid w:val="00470D48"/>
    <w:rsid w:val="004E4729"/>
    <w:rsid w:val="004F293B"/>
    <w:rsid w:val="00524871"/>
    <w:rsid w:val="005327C8"/>
    <w:rsid w:val="00556531"/>
    <w:rsid w:val="00570A82"/>
    <w:rsid w:val="00596A4A"/>
    <w:rsid w:val="005D20AD"/>
    <w:rsid w:val="005E7FFA"/>
    <w:rsid w:val="006009AF"/>
    <w:rsid w:val="006428EC"/>
    <w:rsid w:val="00656A2C"/>
    <w:rsid w:val="0065782D"/>
    <w:rsid w:val="00663B53"/>
    <w:rsid w:val="00675F58"/>
    <w:rsid w:val="006902A1"/>
    <w:rsid w:val="00737AB5"/>
    <w:rsid w:val="00755AA4"/>
    <w:rsid w:val="007627F1"/>
    <w:rsid w:val="00763023"/>
    <w:rsid w:val="00792769"/>
    <w:rsid w:val="007E79C2"/>
    <w:rsid w:val="007F60B4"/>
    <w:rsid w:val="0082316D"/>
    <w:rsid w:val="00847AE5"/>
    <w:rsid w:val="00864B24"/>
    <w:rsid w:val="00892F4F"/>
    <w:rsid w:val="0089513C"/>
    <w:rsid w:val="008D5B23"/>
    <w:rsid w:val="0092028C"/>
    <w:rsid w:val="0094542A"/>
    <w:rsid w:val="00961F2F"/>
    <w:rsid w:val="0097236B"/>
    <w:rsid w:val="009A3D9F"/>
    <w:rsid w:val="009A7414"/>
    <w:rsid w:val="00A05595"/>
    <w:rsid w:val="00A07231"/>
    <w:rsid w:val="00A737AC"/>
    <w:rsid w:val="00A75D88"/>
    <w:rsid w:val="00AA3F2A"/>
    <w:rsid w:val="00AE6D39"/>
    <w:rsid w:val="00B201B4"/>
    <w:rsid w:val="00B57FA8"/>
    <w:rsid w:val="00B946FA"/>
    <w:rsid w:val="00BD1F6E"/>
    <w:rsid w:val="00BF55F5"/>
    <w:rsid w:val="00BF5808"/>
    <w:rsid w:val="00C30CEC"/>
    <w:rsid w:val="00C34ADE"/>
    <w:rsid w:val="00CA1E76"/>
    <w:rsid w:val="00D061C1"/>
    <w:rsid w:val="00D207F6"/>
    <w:rsid w:val="00D24319"/>
    <w:rsid w:val="00D33288"/>
    <w:rsid w:val="00D34EA5"/>
    <w:rsid w:val="00D62215"/>
    <w:rsid w:val="00D7493B"/>
    <w:rsid w:val="00D91C78"/>
    <w:rsid w:val="00DB67BE"/>
    <w:rsid w:val="00DC6E52"/>
    <w:rsid w:val="00DD4225"/>
    <w:rsid w:val="00DE7BA7"/>
    <w:rsid w:val="00E014AA"/>
    <w:rsid w:val="00E12AF9"/>
    <w:rsid w:val="00E46BC4"/>
    <w:rsid w:val="00E743C2"/>
    <w:rsid w:val="00EA288A"/>
    <w:rsid w:val="00EA30FA"/>
    <w:rsid w:val="00EB63FC"/>
    <w:rsid w:val="00EC426E"/>
    <w:rsid w:val="00EC6640"/>
    <w:rsid w:val="00ED6147"/>
    <w:rsid w:val="00EE725D"/>
    <w:rsid w:val="00F04198"/>
    <w:rsid w:val="00F4297F"/>
    <w:rsid w:val="00FB6891"/>
    <w:rsid w:val="00FE1ED6"/>
    <w:rsid w:val="00FE5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00315700"/>
  <w15:docId w15:val="{B46B57D0-904C-4E2F-8A72-A105668DE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bCs/>
      <w:sz w:val="24"/>
    </w:rPr>
  </w:style>
  <w:style w:type="paragraph" w:styleId="Heading2">
    <w:name w:val="heading 2"/>
    <w:basedOn w:val="Normal"/>
    <w:next w:val="Normal"/>
    <w:qFormat/>
    <w:pPr>
      <w:keepNext/>
      <w:tabs>
        <w:tab w:val="left" w:pos="-1440"/>
        <w:tab w:val="left" w:pos="-720"/>
        <w:tab w:val="left" w:pos="0"/>
        <w:tab w:val="left" w:pos="720"/>
        <w:tab w:val="right" w:pos="9745"/>
      </w:tabs>
      <w:ind w:left="720" w:hanging="720"/>
      <w:jc w:val="both"/>
      <w:outlineLvl w:val="1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3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pPr>
      <w:spacing w:line="223" w:lineRule="auto"/>
      <w:jc w:val="center"/>
    </w:pPr>
    <w:rPr>
      <w:b/>
      <w:bCs/>
      <w:sz w:val="22"/>
      <w:szCs w:val="22"/>
    </w:rPr>
  </w:style>
  <w:style w:type="paragraph" w:styleId="BalloonText">
    <w:name w:val="Balloon Text"/>
    <w:basedOn w:val="Normal"/>
    <w:semiHidden/>
    <w:rsid w:val="00395A7A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D24319"/>
    <w:pPr>
      <w:spacing w:after="120"/>
      <w:ind w:left="283"/>
    </w:pPr>
  </w:style>
  <w:style w:type="paragraph" w:styleId="BodyText3">
    <w:name w:val="Body Text 3"/>
    <w:basedOn w:val="Normal"/>
    <w:rsid w:val="0094542A"/>
    <w:pPr>
      <w:spacing w:after="120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11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1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D503803C83044780F09DFA547E330D" ma:contentTypeVersion="17" ma:contentTypeDescription="Create a new document." ma:contentTypeScope="" ma:versionID="2b75be90a9e1be439da6aeb6a1d2645e">
  <xsd:schema xmlns:xsd="http://www.w3.org/2001/XMLSchema" xmlns:xs="http://www.w3.org/2001/XMLSchema" xmlns:p="http://schemas.microsoft.com/office/2006/metadata/properties" xmlns:ns3="e56d27e2-a527-46aa-9481-c7bbf8039113" xmlns:ns4="37c6acc6-bea3-490b-987c-af11acf21c4a" targetNamespace="http://schemas.microsoft.com/office/2006/metadata/properties" ma:root="true" ma:fieldsID="01e19bf61eb6d757affa5c2a414619ac" ns3:_="" ns4:_="">
    <xsd:import namespace="e56d27e2-a527-46aa-9481-c7bbf8039113"/>
    <xsd:import namespace="37c6acc6-bea3-490b-987c-af11acf21c4a"/>
    <xsd:element name="properties">
      <xsd:complexType>
        <xsd:sequence>
          <xsd:element name="documentManagement">
            <xsd:complexType>
              <xsd:all>
                <xsd:element ref="ns3:MigrationWizId" minOccurs="0"/>
                <xsd:element ref="ns3:MigrationWizIdPermissions" minOccurs="0"/>
                <xsd:element ref="ns3:MigrationWizIdVersion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6d27e2-a527-46aa-9481-c7bbf8039113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c6acc6-bea3-490b-987c-af11acf21c4a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Permissions xmlns="e56d27e2-a527-46aa-9481-c7bbf8039113" xsi:nil="true"/>
    <MigrationWizId xmlns="e56d27e2-a527-46aa-9481-c7bbf8039113" xsi:nil="true"/>
    <MigrationWizIdVersion xmlns="e56d27e2-a527-46aa-9481-c7bbf8039113" xsi:nil="true"/>
  </documentManagement>
</p:properties>
</file>

<file path=customXml/itemProps1.xml><?xml version="1.0" encoding="utf-8"?>
<ds:datastoreItem xmlns:ds="http://schemas.openxmlformats.org/officeDocument/2006/customXml" ds:itemID="{A7908092-A868-4567-AB7E-467D245D72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6d27e2-a527-46aa-9481-c7bbf8039113"/>
    <ds:schemaRef ds:uri="37c6acc6-bea3-490b-987c-af11acf21c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9F8BF8-2C84-411A-84D2-D70A052DCE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06ECA4-E2D3-4281-AE22-FC245B85C6E0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37c6acc6-bea3-490b-987c-af11acf21c4a"/>
    <ds:schemaRef ds:uri="http://purl.org/dc/terms/"/>
    <ds:schemaRef ds:uri="http://schemas.openxmlformats.org/package/2006/metadata/core-properties"/>
    <ds:schemaRef ds:uri="e56d27e2-a527-46aa-9481-c7bbf8039113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378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Sacred Heart Catholic High School</vt:lpstr>
    </vt:vector>
  </TitlesOfParts>
  <Company>Microsoft</Company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Sacred Heart Catholic High School</dc:title>
  <dc:creator>Sacred Heart  High School</dc:creator>
  <cp:lastModifiedBy>Mrs Humphreys (SHHS)</cp:lastModifiedBy>
  <cp:revision>4</cp:revision>
  <cp:lastPrinted>2010-09-13T09:04:00Z</cp:lastPrinted>
  <dcterms:created xsi:type="dcterms:W3CDTF">2022-06-14T10:26:00Z</dcterms:created>
  <dcterms:modified xsi:type="dcterms:W3CDTF">2022-06-14T11:30:00Z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0x01010039D503803C83044780F09DFA547E330D</vt:lpwstr>
  </property>
</Properties>
</file>