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894"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00EEC25" wp14:editId="4786119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0765D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DBAFC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3DF3D6CA"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4E83C74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30806B4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49A021A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F384A4E"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4D875A1E"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C990B30"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14:paraId="764F058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5094FF9D"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7F1EFA94"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14:paraId="62800A15" w14:textId="77777777" w:rsidR="008F20A6" w:rsidRDefault="008F20A6" w:rsidP="008F20A6">
      <w:pPr>
        <w:spacing w:after="0" w:line="240" w:lineRule="auto"/>
        <w:rPr>
          <w:rFonts w:ascii="Arial" w:eastAsia="Times New Roman" w:hAnsi="Arial" w:cs="Arial"/>
          <w:b/>
          <w:sz w:val="28"/>
          <w:szCs w:val="28"/>
          <w:lang w:eastAsia="en-GB"/>
        </w:rPr>
      </w:pPr>
    </w:p>
    <w:p w14:paraId="650FAD7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57E3593" w14:textId="77777777" w:rsidR="008F20A6" w:rsidRDefault="008F20A6" w:rsidP="008F20A6">
      <w:pPr>
        <w:rPr>
          <w:rFonts w:ascii="Arial" w:hAnsi="Arial" w:cs="Arial"/>
          <w:b/>
          <w:sz w:val="24"/>
          <w:szCs w:val="24"/>
        </w:rPr>
      </w:pPr>
    </w:p>
    <w:p w14:paraId="75DA1A9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7782C80" w14:textId="77777777" w:rsidR="00C2067B" w:rsidRDefault="00C2067B" w:rsidP="00C2067B">
      <w:pPr>
        <w:rPr>
          <w:rFonts w:ascii="Arial" w:hAnsi="Arial" w:cs="Arial"/>
          <w:sz w:val="24"/>
          <w:szCs w:val="24"/>
        </w:rPr>
      </w:pPr>
      <w:r>
        <w:rPr>
          <w:rFonts w:ascii="Arial" w:hAnsi="Arial" w:cs="Arial"/>
          <w:sz w:val="24"/>
          <w:szCs w:val="24"/>
        </w:rPr>
        <w:t>To carry out assessments of Children in Need, Children in Need of Protection and Cared for Children and to undertake direct work with children and their families.</w:t>
      </w:r>
    </w:p>
    <w:p w14:paraId="3B9504B5" w14:textId="1B756631"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Pr>
          <w:rFonts w:ascii="Arial" w:hAnsi="Arial" w:cs="Arial"/>
          <w:sz w:val="24"/>
          <w:szCs w:val="24"/>
        </w:rPr>
        <w:t xml:space="preserve">policies </w:t>
      </w:r>
      <w:r w:rsidR="008E2793">
        <w:rPr>
          <w:rFonts w:ascii="Arial" w:hAnsi="Arial" w:cs="Arial"/>
          <w:sz w:val="24"/>
          <w:szCs w:val="24"/>
        </w:rPr>
        <w:t xml:space="preserve">and procedures of Together for Children and Sunderland Safeguarding </w:t>
      </w:r>
      <w:r w:rsidR="008772B8">
        <w:rPr>
          <w:rFonts w:ascii="Arial" w:hAnsi="Arial" w:cs="Arial"/>
          <w:sz w:val="24"/>
          <w:szCs w:val="24"/>
        </w:rPr>
        <w:t>Children’s Partnership</w:t>
      </w:r>
      <w:r w:rsidR="00287AC0">
        <w:rPr>
          <w:rFonts w:ascii="Arial" w:hAnsi="Arial" w:cs="Arial"/>
          <w:sz w:val="24"/>
          <w:szCs w:val="24"/>
        </w:rPr>
        <w:t>.</w:t>
      </w:r>
    </w:p>
    <w:p w14:paraId="5EE26221"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B65AE" w14:textId="5868E31E"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8772B8">
        <w:rPr>
          <w:rFonts w:ascii="Arial" w:hAnsi="Arial" w:cs="Arial"/>
          <w:sz w:val="24"/>
          <w:szCs w:val="24"/>
        </w:rPr>
        <w:t>, and in line with the Signs of Safety practice model</w:t>
      </w:r>
      <w:r w:rsidR="00287AC0">
        <w:rPr>
          <w:rFonts w:ascii="Arial" w:hAnsi="Arial" w:cs="Arial"/>
          <w:sz w:val="24"/>
          <w:szCs w:val="24"/>
        </w:rPr>
        <w:t>.</w:t>
      </w:r>
    </w:p>
    <w:p w14:paraId="54D887F2"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11E4308C"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A273855"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4DA90E0A"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698C648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49F99983"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78303D8" w14:textId="77777777"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w:t>
      </w:r>
      <w:proofErr w:type="gramStart"/>
      <w:r w:rsidR="008E2793">
        <w:rPr>
          <w:rFonts w:ascii="Arial" w:hAnsi="Arial" w:cs="Arial"/>
          <w:sz w:val="24"/>
          <w:szCs w:val="24"/>
        </w:rPr>
        <w:t>and also</w:t>
      </w:r>
      <w:proofErr w:type="gramEnd"/>
      <w:r w:rsidR="008E2793">
        <w:rPr>
          <w:rFonts w:ascii="Arial" w:hAnsi="Arial" w:cs="Arial"/>
          <w:sz w:val="24"/>
          <w:szCs w:val="24"/>
        </w:rPr>
        <w:t xml:space="preserve">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837335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8BA2B9D"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927DBAE"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923A483"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276B0A8F"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5080E90A"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7C78FD58"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w:t>
      </w:r>
      <w:proofErr w:type="gramStart"/>
      <w:r w:rsidRPr="002E1F86">
        <w:rPr>
          <w:rFonts w:ascii="Arial" w:hAnsi="Arial" w:cs="Arial"/>
          <w:sz w:val="24"/>
          <w:szCs w:val="24"/>
        </w:rPr>
        <w:t>2000;</w:t>
      </w:r>
      <w:proofErr w:type="gramEnd"/>
      <w:r w:rsidRPr="002E1F86">
        <w:rPr>
          <w:rFonts w:ascii="Arial" w:hAnsi="Arial" w:cs="Arial"/>
          <w:sz w:val="24"/>
          <w:szCs w:val="24"/>
        </w:rPr>
        <w:t xml:space="preserve"> </w:t>
      </w:r>
    </w:p>
    <w:p w14:paraId="489C1B92" w14:textId="2CC94BA8" w:rsidR="008F20A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w:t>
      </w:r>
      <w:proofErr w:type="gramStart"/>
      <w:r w:rsidRPr="002E1F86">
        <w:rPr>
          <w:rFonts w:ascii="Arial" w:hAnsi="Arial" w:cs="Arial"/>
          <w:sz w:val="24"/>
          <w:szCs w:val="24"/>
        </w:rPr>
        <w:t>information;</w:t>
      </w:r>
      <w:proofErr w:type="gramEnd"/>
      <w:r w:rsidRPr="002E1F86">
        <w:rPr>
          <w:rFonts w:ascii="Arial" w:hAnsi="Arial" w:cs="Arial"/>
          <w:sz w:val="24"/>
          <w:szCs w:val="24"/>
        </w:rPr>
        <w:t xml:space="preserve"> </w:t>
      </w:r>
    </w:p>
    <w:p w14:paraId="535ED433" w14:textId="77777777" w:rsidR="00576B7B" w:rsidRDefault="00576B7B" w:rsidP="00576B7B">
      <w:pPr>
        <w:rPr>
          <w:rFonts w:ascii="Arial" w:hAnsi="Arial" w:cs="Arial"/>
          <w:sz w:val="24"/>
          <w:szCs w:val="24"/>
        </w:rPr>
      </w:pPr>
      <w:r>
        <w:rPr>
          <w:rFonts w:ascii="Arial" w:hAnsi="Arial" w:cs="Arial"/>
          <w:sz w:val="24"/>
          <w:szCs w:val="24"/>
        </w:rPr>
        <w:lastRenderedPageBreak/>
        <w:t>Undertake the duties of the post in accordance with the Company’s Equal Opportunities Policy, Health and Safety Policy and legislative requirements and all other Company policies.</w:t>
      </w:r>
    </w:p>
    <w:p w14:paraId="27DA7A98"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39DE8CC" w14:textId="77777777" w:rsidR="008F20A6" w:rsidRDefault="008F20A6" w:rsidP="008F20A6">
      <w:pPr>
        <w:spacing w:after="0" w:line="240" w:lineRule="auto"/>
        <w:rPr>
          <w:rFonts w:ascii="Arial" w:eastAsia="Times New Roman" w:hAnsi="Arial" w:cs="Arial"/>
          <w:b/>
          <w:sz w:val="28"/>
          <w:szCs w:val="28"/>
          <w:lang w:eastAsia="en-GB"/>
        </w:rPr>
      </w:pPr>
    </w:p>
    <w:p w14:paraId="5BF889D6" w14:textId="77777777" w:rsidR="008F20A6" w:rsidRDefault="008F20A6" w:rsidP="008F20A6">
      <w:pPr>
        <w:spacing w:after="0" w:line="240" w:lineRule="auto"/>
        <w:rPr>
          <w:rFonts w:ascii="Arial" w:eastAsia="Times New Roman" w:hAnsi="Arial" w:cs="Arial"/>
          <w:b/>
          <w:sz w:val="28"/>
          <w:szCs w:val="28"/>
          <w:lang w:eastAsia="en-GB"/>
        </w:rPr>
      </w:pPr>
    </w:p>
    <w:p w14:paraId="68CCCBA1" w14:textId="4C04747E"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90DF3">
        <w:rPr>
          <w:rFonts w:ascii="Arial" w:eastAsia="Times New Roman" w:hAnsi="Arial" w:cs="Arial"/>
          <w:sz w:val="24"/>
          <w:szCs w:val="24"/>
          <w:lang w:eastAsia="en-GB"/>
        </w:rPr>
        <w:t>Nicola Otterson</w:t>
      </w:r>
    </w:p>
    <w:p w14:paraId="13ACC71E" w14:textId="316AD1E1"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w:t>
      </w:r>
      <w:r w:rsidR="008772B8">
        <w:rPr>
          <w:rFonts w:ascii="Arial" w:eastAsia="Times New Roman" w:hAnsi="Arial" w:cs="Arial"/>
          <w:sz w:val="24"/>
          <w:szCs w:val="24"/>
          <w:lang w:eastAsia="en-GB"/>
        </w:rPr>
        <w:t xml:space="preserve"> July 202</w:t>
      </w:r>
      <w:r w:rsidR="00E90DF3">
        <w:rPr>
          <w:rFonts w:ascii="Arial" w:eastAsia="Times New Roman" w:hAnsi="Arial" w:cs="Arial"/>
          <w:sz w:val="24"/>
          <w:szCs w:val="24"/>
          <w:lang w:eastAsia="en-GB"/>
        </w:rPr>
        <w:t>2</w:t>
      </w:r>
    </w:p>
    <w:p w14:paraId="665F8564" w14:textId="77777777" w:rsidR="006D00F6" w:rsidRDefault="006D00F6" w:rsidP="006D00F6">
      <w:pPr>
        <w:spacing w:after="0" w:line="240" w:lineRule="auto"/>
        <w:rPr>
          <w:rFonts w:ascii="Arial" w:eastAsia="Times New Roman" w:hAnsi="Arial" w:cs="Arial"/>
          <w:b/>
          <w:sz w:val="28"/>
          <w:szCs w:val="28"/>
          <w:lang w:eastAsia="en-GB"/>
        </w:rPr>
      </w:pPr>
    </w:p>
    <w:p w14:paraId="798D2FB5" w14:textId="77777777" w:rsidR="008F20A6" w:rsidRDefault="008F20A6" w:rsidP="006D00F6">
      <w:pPr>
        <w:spacing w:after="0" w:line="240" w:lineRule="auto"/>
        <w:rPr>
          <w:rFonts w:ascii="Arial" w:eastAsia="Times New Roman" w:hAnsi="Arial" w:cs="Arial"/>
          <w:b/>
          <w:sz w:val="28"/>
          <w:szCs w:val="28"/>
          <w:lang w:eastAsia="en-GB"/>
        </w:rPr>
      </w:pPr>
    </w:p>
    <w:p w14:paraId="386C1F8D" w14:textId="77777777" w:rsidR="008F20A6" w:rsidRDefault="008F20A6" w:rsidP="006D00F6">
      <w:pPr>
        <w:spacing w:after="0" w:line="240" w:lineRule="auto"/>
        <w:rPr>
          <w:rFonts w:ascii="Arial" w:eastAsia="Times New Roman" w:hAnsi="Arial" w:cs="Arial"/>
          <w:b/>
          <w:sz w:val="28"/>
          <w:szCs w:val="28"/>
          <w:lang w:eastAsia="en-GB"/>
        </w:rPr>
      </w:pPr>
    </w:p>
    <w:p w14:paraId="2703342C" w14:textId="77777777" w:rsidR="008F20A6" w:rsidRDefault="008F20A6" w:rsidP="006D00F6">
      <w:pPr>
        <w:spacing w:after="0" w:line="240" w:lineRule="auto"/>
        <w:rPr>
          <w:rFonts w:ascii="Arial" w:eastAsia="Times New Roman" w:hAnsi="Arial" w:cs="Arial"/>
          <w:b/>
          <w:sz w:val="28"/>
          <w:szCs w:val="28"/>
          <w:lang w:eastAsia="en-GB"/>
        </w:rPr>
      </w:pPr>
    </w:p>
    <w:p w14:paraId="40F54E8E" w14:textId="77777777" w:rsidR="008F20A6" w:rsidRDefault="008F20A6" w:rsidP="006D00F6">
      <w:pPr>
        <w:spacing w:after="0" w:line="240" w:lineRule="auto"/>
        <w:rPr>
          <w:rFonts w:ascii="Arial" w:eastAsia="Times New Roman" w:hAnsi="Arial" w:cs="Arial"/>
          <w:b/>
          <w:sz w:val="28"/>
          <w:szCs w:val="28"/>
          <w:lang w:eastAsia="en-GB"/>
        </w:rPr>
      </w:pPr>
    </w:p>
    <w:p w14:paraId="1DD37DDF" w14:textId="77777777" w:rsidR="008F20A6" w:rsidRDefault="008F20A6" w:rsidP="006D00F6">
      <w:pPr>
        <w:spacing w:after="0" w:line="240" w:lineRule="auto"/>
        <w:rPr>
          <w:rFonts w:ascii="Arial" w:eastAsia="Times New Roman" w:hAnsi="Arial" w:cs="Arial"/>
          <w:b/>
          <w:sz w:val="28"/>
          <w:szCs w:val="28"/>
          <w:lang w:eastAsia="en-GB"/>
        </w:rPr>
      </w:pPr>
    </w:p>
    <w:p w14:paraId="55909725" w14:textId="77777777" w:rsidR="008F20A6" w:rsidRDefault="008F20A6" w:rsidP="006D00F6">
      <w:pPr>
        <w:spacing w:after="0" w:line="240" w:lineRule="auto"/>
        <w:rPr>
          <w:rFonts w:ascii="Arial" w:eastAsia="Times New Roman" w:hAnsi="Arial" w:cs="Arial"/>
          <w:b/>
          <w:sz w:val="28"/>
          <w:szCs w:val="28"/>
          <w:lang w:eastAsia="en-GB"/>
        </w:rPr>
      </w:pPr>
    </w:p>
    <w:p w14:paraId="27035D0E" w14:textId="77777777" w:rsidR="008F20A6" w:rsidRDefault="008F20A6" w:rsidP="006D00F6">
      <w:pPr>
        <w:spacing w:after="0" w:line="240" w:lineRule="auto"/>
        <w:rPr>
          <w:rFonts w:ascii="Arial" w:eastAsia="Times New Roman" w:hAnsi="Arial" w:cs="Arial"/>
          <w:b/>
          <w:sz w:val="28"/>
          <w:szCs w:val="28"/>
          <w:lang w:eastAsia="en-GB"/>
        </w:rPr>
      </w:pPr>
    </w:p>
    <w:p w14:paraId="4715AA2B" w14:textId="77777777" w:rsidR="008F20A6" w:rsidRDefault="008F20A6" w:rsidP="006D00F6">
      <w:pPr>
        <w:spacing w:after="0" w:line="240" w:lineRule="auto"/>
        <w:rPr>
          <w:rFonts w:ascii="Arial" w:eastAsia="Times New Roman" w:hAnsi="Arial" w:cs="Arial"/>
          <w:b/>
          <w:sz w:val="28"/>
          <w:szCs w:val="28"/>
          <w:lang w:eastAsia="en-GB"/>
        </w:rPr>
      </w:pPr>
    </w:p>
    <w:p w14:paraId="252E036C" w14:textId="77777777" w:rsidR="008F20A6" w:rsidRDefault="008F20A6" w:rsidP="006D00F6">
      <w:pPr>
        <w:spacing w:after="0" w:line="240" w:lineRule="auto"/>
        <w:rPr>
          <w:rFonts w:ascii="Arial" w:eastAsia="Times New Roman" w:hAnsi="Arial" w:cs="Arial"/>
          <w:b/>
          <w:sz w:val="28"/>
          <w:szCs w:val="28"/>
          <w:lang w:eastAsia="en-GB"/>
        </w:rPr>
      </w:pPr>
    </w:p>
    <w:p w14:paraId="71460ADE" w14:textId="77777777" w:rsidR="008F20A6" w:rsidRDefault="008F20A6" w:rsidP="006D00F6">
      <w:pPr>
        <w:spacing w:after="0" w:line="240" w:lineRule="auto"/>
        <w:rPr>
          <w:rFonts w:ascii="Arial" w:eastAsia="Times New Roman" w:hAnsi="Arial" w:cs="Arial"/>
          <w:b/>
          <w:sz w:val="28"/>
          <w:szCs w:val="28"/>
          <w:lang w:eastAsia="en-GB"/>
        </w:rPr>
      </w:pPr>
    </w:p>
    <w:p w14:paraId="271BCF2D" w14:textId="77777777" w:rsidR="008F20A6" w:rsidRDefault="008F20A6" w:rsidP="006D00F6">
      <w:pPr>
        <w:spacing w:after="0" w:line="240" w:lineRule="auto"/>
        <w:rPr>
          <w:rFonts w:ascii="Arial" w:eastAsia="Times New Roman" w:hAnsi="Arial" w:cs="Arial"/>
          <w:b/>
          <w:sz w:val="28"/>
          <w:szCs w:val="28"/>
          <w:lang w:eastAsia="en-GB"/>
        </w:rPr>
      </w:pPr>
    </w:p>
    <w:p w14:paraId="70E7B3CE" w14:textId="77777777" w:rsidR="008F20A6" w:rsidRDefault="008F20A6" w:rsidP="006D00F6">
      <w:pPr>
        <w:spacing w:after="0" w:line="240" w:lineRule="auto"/>
        <w:rPr>
          <w:rFonts w:ascii="Arial" w:eastAsia="Times New Roman" w:hAnsi="Arial" w:cs="Arial"/>
          <w:b/>
          <w:sz w:val="28"/>
          <w:szCs w:val="28"/>
          <w:lang w:eastAsia="en-GB"/>
        </w:rPr>
      </w:pPr>
    </w:p>
    <w:p w14:paraId="03E9EA77" w14:textId="77777777" w:rsidR="008F20A6" w:rsidRDefault="008F20A6" w:rsidP="006D00F6">
      <w:pPr>
        <w:spacing w:after="0" w:line="240" w:lineRule="auto"/>
        <w:rPr>
          <w:rFonts w:ascii="Arial" w:eastAsia="Times New Roman" w:hAnsi="Arial" w:cs="Arial"/>
          <w:b/>
          <w:sz w:val="28"/>
          <w:szCs w:val="28"/>
          <w:lang w:eastAsia="en-GB"/>
        </w:rPr>
      </w:pPr>
    </w:p>
    <w:p w14:paraId="3FD477D3" w14:textId="77777777" w:rsidR="008F20A6" w:rsidRDefault="008F20A6" w:rsidP="006D00F6">
      <w:pPr>
        <w:spacing w:after="0" w:line="240" w:lineRule="auto"/>
        <w:rPr>
          <w:rFonts w:ascii="Arial" w:eastAsia="Times New Roman" w:hAnsi="Arial" w:cs="Arial"/>
          <w:b/>
          <w:sz w:val="28"/>
          <w:szCs w:val="28"/>
          <w:lang w:eastAsia="en-GB"/>
        </w:rPr>
      </w:pPr>
    </w:p>
    <w:p w14:paraId="5505B404" w14:textId="77777777" w:rsidR="008F20A6" w:rsidRDefault="008F20A6" w:rsidP="006D00F6">
      <w:pPr>
        <w:spacing w:after="0" w:line="240" w:lineRule="auto"/>
        <w:rPr>
          <w:rFonts w:ascii="Arial" w:eastAsia="Times New Roman" w:hAnsi="Arial" w:cs="Arial"/>
          <w:b/>
          <w:sz w:val="28"/>
          <w:szCs w:val="28"/>
          <w:lang w:eastAsia="en-GB"/>
        </w:rPr>
      </w:pPr>
    </w:p>
    <w:p w14:paraId="56D7D98A" w14:textId="77777777" w:rsidR="008F20A6" w:rsidRDefault="008F20A6" w:rsidP="006D00F6">
      <w:pPr>
        <w:spacing w:after="0" w:line="240" w:lineRule="auto"/>
        <w:rPr>
          <w:rFonts w:ascii="Arial" w:eastAsia="Times New Roman" w:hAnsi="Arial" w:cs="Arial"/>
          <w:b/>
          <w:sz w:val="28"/>
          <w:szCs w:val="28"/>
          <w:lang w:eastAsia="en-GB"/>
        </w:rPr>
      </w:pPr>
    </w:p>
    <w:p w14:paraId="31C1660A" w14:textId="77777777" w:rsidR="008F20A6" w:rsidRDefault="008F20A6" w:rsidP="006D00F6">
      <w:pPr>
        <w:spacing w:after="0" w:line="240" w:lineRule="auto"/>
        <w:rPr>
          <w:rFonts w:ascii="Arial" w:eastAsia="Times New Roman" w:hAnsi="Arial" w:cs="Arial"/>
          <w:b/>
          <w:sz w:val="28"/>
          <w:szCs w:val="28"/>
          <w:lang w:eastAsia="en-GB"/>
        </w:rPr>
      </w:pPr>
    </w:p>
    <w:p w14:paraId="63745E7B" w14:textId="77777777" w:rsidR="008F20A6" w:rsidRDefault="008F20A6" w:rsidP="006D00F6">
      <w:pPr>
        <w:spacing w:after="0" w:line="240" w:lineRule="auto"/>
        <w:rPr>
          <w:rFonts w:ascii="Arial" w:eastAsia="Times New Roman" w:hAnsi="Arial" w:cs="Arial"/>
          <w:b/>
          <w:sz w:val="28"/>
          <w:szCs w:val="28"/>
          <w:lang w:eastAsia="en-GB"/>
        </w:rPr>
      </w:pPr>
    </w:p>
    <w:p w14:paraId="02596E27" w14:textId="77777777" w:rsidR="008F20A6" w:rsidRDefault="008F20A6" w:rsidP="006D00F6">
      <w:pPr>
        <w:spacing w:after="0" w:line="240" w:lineRule="auto"/>
        <w:rPr>
          <w:rFonts w:ascii="Arial" w:eastAsia="Times New Roman" w:hAnsi="Arial" w:cs="Arial"/>
          <w:b/>
          <w:sz w:val="28"/>
          <w:szCs w:val="28"/>
          <w:lang w:eastAsia="en-GB"/>
        </w:rPr>
      </w:pPr>
    </w:p>
    <w:p w14:paraId="3BE37D00" w14:textId="77777777" w:rsidR="008F20A6" w:rsidRDefault="008F20A6" w:rsidP="006D00F6">
      <w:pPr>
        <w:spacing w:after="0" w:line="240" w:lineRule="auto"/>
        <w:rPr>
          <w:rFonts w:ascii="Arial" w:eastAsia="Times New Roman" w:hAnsi="Arial" w:cs="Arial"/>
          <w:b/>
          <w:sz w:val="28"/>
          <w:szCs w:val="28"/>
          <w:lang w:eastAsia="en-GB"/>
        </w:rPr>
      </w:pPr>
    </w:p>
    <w:p w14:paraId="213F30A3" w14:textId="77777777" w:rsidR="008F20A6" w:rsidRDefault="008F20A6" w:rsidP="006D00F6">
      <w:pPr>
        <w:spacing w:after="0" w:line="240" w:lineRule="auto"/>
        <w:rPr>
          <w:rFonts w:ascii="Arial" w:eastAsia="Times New Roman" w:hAnsi="Arial" w:cs="Arial"/>
          <w:b/>
          <w:sz w:val="28"/>
          <w:szCs w:val="28"/>
          <w:lang w:eastAsia="en-GB"/>
        </w:rPr>
      </w:pPr>
    </w:p>
    <w:p w14:paraId="10399A36" w14:textId="77777777" w:rsidR="008F20A6" w:rsidRDefault="008F20A6" w:rsidP="006D00F6">
      <w:pPr>
        <w:spacing w:after="0" w:line="240" w:lineRule="auto"/>
        <w:rPr>
          <w:rFonts w:ascii="Arial" w:eastAsia="Times New Roman" w:hAnsi="Arial" w:cs="Arial"/>
          <w:b/>
          <w:sz w:val="28"/>
          <w:szCs w:val="28"/>
          <w:lang w:eastAsia="en-GB"/>
        </w:rPr>
      </w:pPr>
    </w:p>
    <w:p w14:paraId="0CDDB78D" w14:textId="77777777" w:rsidR="008F20A6" w:rsidRDefault="008F20A6" w:rsidP="006D00F6">
      <w:pPr>
        <w:spacing w:after="0" w:line="240" w:lineRule="auto"/>
        <w:rPr>
          <w:rFonts w:ascii="Arial" w:eastAsia="Times New Roman" w:hAnsi="Arial" w:cs="Arial"/>
          <w:b/>
          <w:sz w:val="28"/>
          <w:szCs w:val="28"/>
          <w:lang w:eastAsia="en-GB"/>
        </w:rPr>
      </w:pPr>
    </w:p>
    <w:p w14:paraId="30D75CF6" w14:textId="77777777" w:rsidR="008F20A6" w:rsidRDefault="008F20A6" w:rsidP="006D00F6">
      <w:pPr>
        <w:spacing w:after="0" w:line="240" w:lineRule="auto"/>
        <w:rPr>
          <w:rFonts w:ascii="Arial" w:eastAsia="Times New Roman" w:hAnsi="Arial" w:cs="Arial"/>
          <w:b/>
          <w:sz w:val="28"/>
          <w:szCs w:val="28"/>
          <w:lang w:eastAsia="en-GB"/>
        </w:rPr>
      </w:pPr>
    </w:p>
    <w:p w14:paraId="511620CF" w14:textId="77777777" w:rsidR="008F20A6" w:rsidRDefault="008F20A6" w:rsidP="006D00F6">
      <w:pPr>
        <w:spacing w:after="0" w:line="240" w:lineRule="auto"/>
        <w:rPr>
          <w:rFonts w:ascii="Arial" w:eastAsia="Times New Roman" w:hAnsi="Arial" w:cs="Arial"/>
          <w:b/>
          <w:sz w:val="28"/>
          <w:szCs w:val="28"/>
          <w:lang w:eastAsia="en-GB"/>
        </w:rPr>
      </w:pPr>
    </w:p>
    <w:p w14:paraId="58F57E10" w14:textId="77777777" w:rsidR="008F20A6" w:rsidRDefault="008F20A6" w:rsidP="006D00F6">
      <w:pPr>
        <w:spacing w:after="0" w:line="240" w:lineRule="auto"/>
        <w:rPr>
          <w:rFonts w:ascii="Arial" w:eastAsia="Times New Roman" w:hAnsi="Arial" w:cs="Arial"/>
          <w:b/>
          <w:sz w:val="28"/>
          <w:szCs w:val="28"/>
          <w:lang w:eastAsia="en-GB"/>
        </w:rPr>
      </w:pPr>
    </w:p>
    <w:p w14:paraId="5CF215FC" w14:textId="77777777" w:rsidR="008F20A6" w:rsidRDefault="008F20A6" w:rsidP="006D00F6">
      <w:pPr>
        <w:spacing w:after="0" w:line="240" w:lineRule="auto"/>
        <w:rPr>
          <w:rFonts w:ascii="Arial" w:eastAsia="Times New Roman" w:hAnsi="Arial" w:cs="Arial"/>
          <w:b/>
          <w:sz w:val="28"/>
          <w:szCs w:val="28"/>
          <w:lang w:eastAsia="en-GB"/>
        </w:rPr>
      </w:pPr>
    </w:p>
    <w:p w14:paraId="4E424D25" w14:textId="77777777" w:rsidR="008F20A6" w:rsidRDefault="008F20A6" w:rsidP="006D00F6">
      <w:pPr>
        <w:spacing w:after="0" w:line="240" w:lineRule="auto"/>
        <w:rPr>
          <w:rFonts w:ascii="Arial" w:eastAsia="Times New Roman" w:hAnsi="Arial" w:cs="Arial"/>
          <w:b/>
          <w:sz w:val="28"/>
          <w:szCs w:val="28"/>
          <w:lang w:eastAsia="en-GB"/>
        </w:rPr>
      </w:pPr>
    </w:p>
    <w:p w14:paraId="60967428" w14:textId="77777777" w:rsidR="008F20A6" w:rsidRDefault="008F20A6" w:rsidP="006D00F6">
      <w:pPr>
        <w:spacing w:after="0" w:line="240" w:lineRule="auto"/>
        <w:rPr>
          <w:rFonts w:ascii="Arial" w:eastAsia="Times New Roman" w:hAnsi="Arial" w:cs="Arial"/>
          <w:b/>
          <w:sz w:val="28"/>
          <w:szCs w:val="28"/>
          <w:lang w:eastAsia="en-GB"/>
        </w:rPr>
      </w:pPr>
    </w:p>
    <w:p w14:paraId="06F31C12" w14:textId="77777777" w:rsidR="008F20A6" w:rsidRDefault="008F20A6" w:rsidP="006D00F6">
      <w:pPr>
        <w:spacing w:after="0" w:line="240" w:lineRule="auto"/>
        <w:rPr>
          <w:rFonts w:ascii="Arial" w:eastAsia="Times New Roman" w:hAnsi="Arial" w:cs="Arial"/>
          <w:b/>
          <w:sz w:val="28"/>
          <w:szCs w:val="28"/>
          <w:lang w:eastAsia="en-GB"/>
        </w:rPr>
      </w:pPr>
    </w:p>
    <w:p w14:paraId="3788837B" w14:textId="77777777" w:rsidR="008F20A6" w:rsidRDefault="008F20A6" w:rsidP="006D00F6">
      <w:pPr>
        <w:spacing w:after="0" w:line="240" w:lineRule="auto"/>
        <w:rPr>
          <w:rFonts w:ascii="Arial" w:eastAsia="Times New Roman" w:hAnsi="Arial" w:cs="Arial"/>
          <w:b/>
          <w:sz w:val="28"/>
          <w:szCs w:val="28"/>
          <w:lang w:eastAsia="en-GB"/>
        </w:rPr>
      </w:pPr>
    </w:p>
    <w:p w14:paraId="0B28CE38" w14:textId="77777777" w:rsidR="008F20A6" w:rsidRDefault="008F20A6" w:rsidP="006D00F6">
      <w:pPr>
        <w:spacing w:after="0" w:line="240" w:lineRule="auto"/>
        <w:rPr>
          <w:rFonts w:ascii="Arial" w:eastAsia="Times New Roman" w:hAnsi="Arial" w:cs="Arial"/>
          <w:b/>
          <w:sz w:val="28"/>
          <w:szCs w:val="28"/>
          <w:lang w:eastAsia="en-GB"/>
        </w:rPr>
      </w:pPr>
    </w:p>
    <w:p w14:paraId="377BE73A" w14:textId="77777777" w:rsidR="008F20A6" w:rsidRDefault="008F20A6" w:rsidP="006D00F6">
      <w:pPr>
        <w:spacing w:after="0" w:line="240" w:lineRule="auto"/>
        <w:rPr>
          <w:rFonts w:ascii="Arial" w:eastAsia="Times New Roman" w:hAnsi="Arial" w:cs="Arial"/>
          <w:b/>
          <w:sz w:val="28"/>
          <w:szCs w:val="28"/>
          <w:lang w:eastAsia="en-GB"/>
        </w:rPr>
      </w:pPr>
    </w:p>
    <w:p w14:paraId="27626E58" w14:textId="77777777" w:rsidR="008F20A6" w:rsidRDefault="008F20A6" w:rsidP="006D00F6">
      <w:pPr>
        <w:spacing w:after="0" w:line="240" w:lineRule="auto"/>
        <w:rPr>
          <w:rFonts w:ascii="Arial" w:eastAsia="Times New Roman" w:hAnsi="Arial" w:cs="Arial"/>
          <w:b/>
          <w:sz w:val="28"/>
          <w:szCs w:val="28"/>
          <w:lang w:eastAsia="en-GB"/>
        </w:rPr>
      </w:pPr>
    </w:p>
    <w:p w14:paraId="5F22B408"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D5ED3DB" wp14:editId="39F2634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61764A" w14:textId="77777777" w:rsidR="008F20A6" w:rsidRDefault="008F20A6" w:rsidP="006D00F6">
      <w:pPr>
        <w:spacing w:after="0" w:line="240" w:lineRule="auto"/>
        <w:rPr>
          <w:rFonts w:ascii="Arial" w:eastAsia="Times New Roman" w:hAnsi="Arial" w:cs="Arial"/>
          <w:b/>
          <w:sz w:val="28"/>
          <w:szCs w:val="28"/>
          <w:lang w:eastAsia="en-GB"/>
        </w:rPr>
      </w:pPr>
    </w:p>
    <w:p w14:paraId="2303D77E" w14:textId="77777777" w:rsidR="008F20A6" w:rsidRDefault="008F20A6" w:rsidP="006D00F6">
      <w:pPr>
        <w:spacing w:after="0" w:line="240" w:lineRule="auto"/>
        <w:rPr>
          <w:rFonts w:ascii="Arial" w:eastAsia="Times New Roman" w:hAnsi="Arial" w:cs="Arial"/>
          <w:b/>
          <w:sz w:val="28"/>
          <w:szCs w:val="28"/>
          <w:lang w:eastAsia="en-GB"/>
        </w:rPr>
      </w:pPr>
    </w:p>
    <w:p w14:paraId="656EB1B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2A5D655"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F1C74F1"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14:paraId="51BEF0E8"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252CC65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C15A6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3DBC5D6F" w14:textId="77777777" w:rsidTr="00240D4A">
        <w:tc>
          <w:tcPr>
            <w:tcW w:w="9918" w:type="dxa"/>
            <w:gridSpan w:val="2"/>
          </w:tcPr>
          <w:p w14:paraId="31B54196"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1A1E51F"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ADF90A2"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67E949B2" w14:textId="77777777" w:rsidTr="00240D4A">
        <w:tc>
          <w:tcPr>
            <w:tcW w:w="7487" w:type="dxa"/>
          </w:tcPr>
          <w:p w14:paraId="7E594935"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25A66F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w:t>
            </w:r>
            <w:proofErr w:type="gramStart"/>
            <w:r w:rsidRPr="00BA05A3">
              <w:rPr>
                <w:rFonts w:ascii="Arial" w:eastAsia="Times New Roman" w:hAnsi="Arial" w:cs="Arial"/>
                <w:sz w:val="24"/>
                <w:szCs w:val="24"/>
                <w:lang w:eastAsia="en-GB"/>
              </w:rPr>
              <w:t>i.e.</w:t>
            </w:r>
            <w:proofErr w:type="gramEnd"/>
            <w:r w:rsidRPr="00BA05A3">
              <w:rPr>
                <w:rFonts w:ascii="Arial" w:eastAsia="Times New Roman" w:hAnsi="Arial" w:cs="Arial"/>
                <w:sz w:val="24"/>
                <w:szCs w:val="24"/>
                <w:lang w:eastAsia="en-GB"/>
              </w:rPr>
              <w:t xml:space="preserv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212C32F3"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7AB505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23719EA"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56E9F1D6"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67EF71B0"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6971D6B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7BBD2CEB"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proofErr w:type="gramStart"/>
            <w:r>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23712BD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 xml:space="preserve">tatutory social work with children and families in a statutory or third sector </w:t>
            </w:r>
            <w:proofErr w:type="gramStart"/>
            <w:r w:rsidRPr="006D00F6">
              <w:rPr>
                <w:rFonts w:ascii="Arial" w:eastAsia="MS Mincho" w:hAnsi="Arial" w:cs="Arial"/>
                <w:sz w:val="24"/>
                <w:szCs w:val="24"/>
                <w:lang w:eastAsia="en-GB"/>
              </w:rPr>
              <w:t>setting</w:t>
            </w:r>
            <w:r>
              <w:rPr>
                <w:rFonts w:ascii="Arial" w:eastAsia="MS Mincho" w:hAnsi="Arial" w:cs="Arial"/>
                <w:sz w:val="24"/>
                <w:szCs w:val="24"/>
                <w:lang w:eastAsia="en-GB"/>
              </w:rPr>
              <w:t>;</w:t>
            </w:r>
            <w:proofErr w:type="gramEnd"/>
          </w:p>
          <w:p w14:paraId="47AC4D6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Working across agencies promoting understanding and good practice in relation to children’s </w:t>
            </w:r>
            <w:proofErr w:type="gramStart"/>
            <w:r w:rsidRPr="006D00F6">
              <w:rPr>
                <w:rFonts w:ascii="Arial" w:eastAsia="MS Mincho" w:hAnsi="Arial" w:cs="Arial"/>
                <w:sz w:val="24"/>
                <w:szCs w:val="24"/>
                <w:lang w:eastAsia="en-GB"/>
              </w:rPr>
              <w:t>safeguarding</w:t>
            </w:r>
            <w:r>
              <w:rPr>
                <w:rFonts w:ascii="Arial" w:eastAsia="MS Mincho" w:hAnsi="Arial" w:cs="Arial"/>
                <w:sz w:val="24"/>
                <w:szCs w:val="24"/>
                <w:lang w:eastAsia="en-GB"/>
              </w:rPr>
              <w:t>;</w:t>
            </w:r>
            <w:proofErr w:type="gramEnd"/>
          </w:p>
          <w:p w14:paraId="3821F78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looked after children and the provision </w:t>
            </w:r>
            <w:r>
              <w:rPr>
                <w:rFonts w:ascii="Arial" w:eastAsia="MS Mincho" w:hAnsi="Arial" w:cs="Arial"/>
                <w:sz w:val="24"/>
                <w:szCs w:val="24"/>
                <w:lang w:eastAsia="en-GB"/>
              </w:rPr>
              <w:t>of services to children in need;</w:t>
            </w:r>
          </w:p>
          <w:p w14:paraId="0A22D097"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Undertaking child protection investigations; planning and organising workload to meet statutory </w:t>
            </w:r>
            <w:proofErr w:type="gramStart"/>
            <w:r w:rsidRPr="006D00F6">
              <w:rPr>
                <w:rFonts w:ascii="Arial" w:eastAsia="MS Mincho" w:hAnsi="Arial" w:cs="Arial"/>
                <w:sz w:val="24"/>
                <w:szCs w:val="24"/>
                <w:lang w:eastAsia="en-GB"/>
              </w:rPr>
              <w:t>timescales</w:t>
            </w:r>
            <w:r>
              <w:rPr>
                <w:rFonts w:ascii="Arial" w:eastAsia="MS Mincho" w:hAnsi="Arial" w:cs="Arial"/>
                <w:sz w:val="24"/>
                <w:szCs w:val="24"/>
                <w:lang w:eastAsia="en-GB"/>
              </w:rPr>
              <w:t>;</w:t>
            </w:r>
            <w:proofErr w:type="gramEnd"/>
          </w:p>
          <w:p w14:paraId="74A8E7B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Providing direct professional social work to children and their </w:t>
            </w:r>
            <w:proofErr w:type="gramStart"/>
            <w:r w:rsidRPr="006D00F6">
              <w:rPr>
                <w:rFonts w:ascii="Arial" w:eastAsia="MS Mincho" w:hAnsi="Arial" w:cs="Arial"/>
                <w:sz w:val="24"/>
                <w:szCs w:val="24"/>
                <w:lang w:eastAsia="en-GB"/>
              </w:rPr>
              <w:t>families</w:t>
            </w:r>
            <w:r>
              <w:rPr>
                <w:rFonts w:ascii="Arial" w:eastAsia="MS Mincho" w:hAnsi="Arial" w:cs="Arial"/>
                <w:sz w:val="24"/>
                <w:szCs w:val="24"/>
                <w:lang w:eastAsia="en-GB"/>
              </w:rPr>
              <w:t>;</w:t>
            </w:r>
            <w:proofErr w:type="gramEnd"/>
          </w:p>
          <w:p w14:paraId="0ECDBCB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Managing an allocated caseload; planning and organising </w:t>
            </w:r>
            <w:proofErr w:type="gramStart"/>
            <w:r w:rsidRPr="006D00F6">
              <w:rPr>
                <w:rFonts w:ascii="Arial" w:eastAsia="MS Mincho" w:hAnsi="Arial" w:cs="Arial"/>
                <w:sz w:val="24"/>
                <w:szCs w:val="24"/>
                <w:lang w:eastAsia="en-GB"/>
              </w:rPr>
              <w:t>workloads</w:t>
            </w:r>
            <w:r>
              <w:rPr>
                <w:rFonts w:ascii="Arial" w:eastAsia="MS Mincho" w:hAnsi="Arial" w:cs="Arial"/>
                <w:sz w:val="24"/>
                <w:szCs w:val="24"/>
                <w:lang w:eastAsia="en-GB"/>
              </w:rPr>
              <w:t>;</w:t>
            </w:r>
            <w:proofErr w:type="gramEnd"/>
          </w:p>
          <w:p w14:paraId="05CE31C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Working in partnership with service users, carers service providers and other </w:t>
            </w:r>
            <w:proofErr w:type="gramStart"/>
            <w:r w:rsidRPr="006D00F6">
              <w:rPr>
                <w:rFonts w:ascii="Arial" w:eastAsia="MS Mincho" w:hAnsi="Arial" w:cs="Arial"/>
                <w:sz w:val="24"/>
                <w:szCs w:val="24"/>
                <w:lang w:eastAsia="en-GB"/>
              </w:rPr>
              <w:t>professionals</w:t>
            </w:r>
            <w:r>
              <w:rPr>
                <w:rFonts w:ascii="Arial" w:eastAsia="MS Mincho" w:hAnsi="Arial" w:cs="Arial"/>
                <w:sz w:val="24"/>
                <w:szCs w:val="24"/>
                <w:lang w:eastAsia="en-GB"/>
              </w:rPr>
              <w:t>;</w:t>
            </w:r>
            <w:proofErr w:type="gramEnd"/>
          </w:p>
          <w:p w14:paraId="5258124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C13097"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8812BC6"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4F4602D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BE8CBD3"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 xml:space="preserve">ocial care legislation, with current safeguarding policies and </w:t>
            </w:r>
            <w:proofErr w:type="gramStart"/>
            <w:r w:rsidRPr="006D00F6">
              <w:rPr>
                <w:rFonts w:ascii="Arial" w:eastAsia="MS Mincho" w:hAnsi="Arial" w:cs="Arial"/>
                <w:sz w:val="24"/>
                <w:szCs w:val="24"/>
                <w:lang w:eastAsia="en-GB"/>
              </w:rPr>
              <w:t>procedures</w:t>
            </w:r>
            <w:r>
              <w:rPr>
                <w:rFonts w:ascii="Arial" w:eastAsia="MS Mincho" w:hAnsi="Arial" w:cs="Arial"/>
                <w:sz w:val="24"/>
                <w:szCs w:val="24"/>
                <w:lang w:eastAsia="en-GB"/>
              </w:rPr>
              <w:t>;</w:t>
            </w:r>
            <w:proofErr w:type="gramEnd"/>
          </w:p>
          <w:p w14:paraId="3CE03AF0"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41E88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14:paraId="5494D39A"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E792A63"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395C0D01"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B6BAEB7"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14:paraId="0D1A63AC"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 xml:space="preserve">ffectively risk manage within children’s service </w:t>
            </w:r>
            <w:proofErr w:type="gramStart"/>
            <w:r w:rsidRPr="006D00F6">
              <w:rPr>
                <w:rFonts w:ascii="Arial" w:eastAsia="MS Mincho" w:hAnsi="Arial" w:cs="Arial"/>
                <w:sz w:val="24"/>
                <w:szCs w:val="24"/>
                <w:lang w:eastAsia="en-GB"/>
              </w:rPr>
              <w:t>settings</w:t>
            </w:r>
            <w:r>
              <w:rPr>
                <w:rFonts w:ascii="Arial" w:eastAsia="MS Mincho" w:hAnsi="Arial" w:cs="Arial"/>
                <w:sz w:val="24"/>
                <w:szCs w:val="24"/>
                <w:lang w:eastAsia="en-GB"/>
              </w:rPr>
              <w:t>;</w:t>
            </w:r>
            <w:proofErr w:type="gramEnd"/>
          </w:p>
          <w:p w14:paraId="486E720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 xml:space="preserve">displaying initiative and </w:t>
            </w:r>
            <w:proofErr w:type="gramStart"/>
            <w:r w:rsidRPr="006D00F6">
              <w:rPr>
                <w:rFonts w:ascii="Arial" w:eastAsia="MS Mincho" w:hAnsi="Arial" w:cs="Arial"/>
                <w:sz w:val="24"/>
                <w:szCs w:val="24"/>
                <w:lang w:eastAsia="en-GB"/>
              </w:rPr>
              <w:t>creativity</w:t>
            </w:r>
            <w:r>
              <w:rPr>
                <w:rFonts w:ascii="Arial" w:eastAsia="MS Mincho" w:hAnsi="Arial" w:cs="Arial"/>
                <w:sz w:val="24"/>
                <w:szCs w:val="24"/>
                <w:lang w:eastAsia="en-GB"/>
              </w:rPr>
              <w:t>;</w:t>
            </w:r>
            <w:proofErr w:type="gramEnd"/>
          </w:p>
          <w:p w14:paraId="50189D3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 xml:space="preserve">ecord information or input </w:t>
            </w:r>
            <w:proofErr w:type="gramStart"/>
            <w:r>
              <w:rPr>
                <w:rFonts w:ascii="Arial" w:eastAsia="MS Mincho" w:hAnsi="Arial" w:cs="Arial"/>
                <w:sz w:val="24"/>
                <w:szCs w:val="24"/>
                <w:lang w:eastAsia="en-GB"/>
              </w:rPr>
              <w:t>data;</w:t>
            </w:r>
            <w:proofErr w:type="gramEnd"/>
          </w:p>
          <w:p w14:paraId="5B54A67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w:t>
            </w:r>
            <w:proofErr w:type="gramStart"/>
            <w:r w:rsidRPr="006D00F6">
              <w:rPr>
                <w:rFonts w:ascii="Arial" w:eastAsia="MS Mincho" w:hAnsi="Arial" w:cs="Arial"/>
                <w:sz w:val="24"/>
                <w:szCs w:val="24"/>
                <w:lang w:eastAsia="en-GB"/>
              </w:rPr>
              <w:t>appropriately</w:t>
            </w:r>
            <w:r>
              <w:rPr>
                <w:rFonts w:ascii="Arial" w:eastAsia="MS Mincho" w:hAnsi="Arial" w:cs="Arial"/>
                <w:sz w:val="24"/>
                <w:szCs w:val="24"/>
                <w:lang w:eastAsia="en-GB"/>
              </w:rPr>
              <w:t>;</w:t>
            </w:r>
            <w:proofErr w:type="gramEnd"/>
          </w:p>
          <w:p w14:paraId="5984033E"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Self-motivated, resilient and committed to excellent social work </w:t>
            </w:r>
            <w:proofErr w:type="gramStart"/>
            <w:r w:rsidRPr="006D00F6">
              <w:rPr>
                <w:rFonts w:ascii="Arial" w:eastAsia="MS Mincho" w:hAnsi="Arial" w:cs="Arial"/>
                <w:sz w:val="24"/>
                <w:szCs w:val="24"/>
                <w:lang w:eastAsia="en-GB"/>
              </w:rPr>
              <w:t>practice</w:t>
            </w:r>
            <w:r>
              <w:rPr>
                <w:rFonts w:ascii="Arial" w:eastAsia="MS Mincho" w:hAnsi="Arial" w:cs="Arial"/>
                <w:sz w:val="24"/>
                <w:szCs w:val="24"/>
                <w:lang w:eastAsia="en-GB"/>
              </w:rPr>
              <w:t>;</w:t>
            </w:r>
            <w:proofErr w:type="gramEnd"/>
          </w:p>
          <w:p w14:paraId="387D48B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 xml:space="preserve">ake ownership and responsibility arising from own and others’ case work appropriate to the level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395AD970"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 xml:space="preserve">illing to lead by example and promote </w:t>
            </w:r>
            <w:proofErr w:type="gramStart"/>
            <w:r w:rsidRPr="006D00F6">
              <w:rPr>
                <w:rFonts w:ascii="Arial" w:eastAsia="MS Mincho" w:hAnsi="Arial" w:cs="Arial"/>
                <w:sz w:val="24"/>
                <w:szCs w:val="24"/>
                <w:lang w:eastAsia="en-GB"/>
              </w:rPr>
              <w:t>excellence</w:t>
            </w:r>
            <w:r>
              <w:rPr>
                <w:rFonts w:ascii="Arial" w:eastAsia="MS Mincho" w:hAnsi="Arial" w:cs="Arial"/>
                <w:sz w:val="24"/>
                <w:szCs w:val="24"/>
                <w:lang w:eastAsia="en-GB"/>
              </w:rPr>
              <w:t>;</w:t>
            </w:r>
            <w:proofErr w:type="gramEnd"/>
          </w:p>
          <w:p w14:paraId="6D54726E"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 xml:space="preserve">seek guidance when </w:t>
            </w:r>
            <w:proofErr w:type="gramStart"/>
            <w:r w:rsidRPr="006D00F6">
              <w:rPr>
                <w:rFonts w:ascii="Arial" w:eastAsia="MS Mincho" w:hAnsi="Arial" w:cs="Arial"/>
                <w:sz w:val="24"/>
                <w:szCs w:val="24"/>
                <w:lang w:eastAsia="en-GB"/>
              </w:rPr>
              <w:t>appropriate</w:t>
            </w:r>
            <w:r>
              <w:rPr>
                <w:rFonts w:ascii="Arial" w:eastAsia="MS Mincho" w:hAnsi="Arial" w:cs="Arial"/>
                <w:sz w:val="24"/>
                <w:szCs w:val="24"/>
                <w:lang w:eastAsia="en-GB"/>
              </w:rPr>
              <w:t>;</w:t>
            </w:r>
            <w:proofErr w:type="gramEnd"/>
          </w:p>
          <w:p w14:paraId="5BB6D08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eet the travel requirements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0F69F07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3A7B3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5429A569" w14:textId="77777777" w:rsidTr="00240D4A">
        <w:tc>
          <w:tcPr>
            <w:tcW w:w="7487" w:type="dxa"/>
          </w:tcPr>
          <w:p w14:paraId="6C869BD3"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314E88A"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BB9E96" w14:textId="77777777" w:rsidR="00182D11" w:rsidRDefault="00182D11" w:rsidP="00182D11">
      <w:pPr>
        <w:rPr>
          <w:rFonts w:ascii="Arial" w:hAnsi="Arial" w:cs="Arial"/>
          <w:sz w:val="24"/>
          <w:szCs w:val="24"/>
        </w:rPr>
      </w:pPr>
    </w:p>
    <w:p w14:paraId="24BFD17C" w14:textId="55FAE6A2"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E90DF3">
        <w:rPr>
          <w:rFonts w:ascii="Arial" w:hAnsi="Arial" w:cs="Arial"/>
          <w:sz w:val="24"/>
          <w:szCs w:val="24"/>
        </w:rPr>
        <w:t>Nicola Otterson</w:t>
      </w:r>
    </w:p>
    <w:p w14:paraId="6DD45896" w14:textId="6AA28CBC"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E90DF3">
        <w:rPr>
          <w:rFonts w:ascii="Arial" w:hAnsi="Arial" w:cs="Arial"/>
          <w:sz w:val="24"/>
          <w:szCs w:val="24"/>
        </w:rPr>
        <w:t>July 2022</w:t>
      </w:r>
    </w:p>
    <w:p w14:paraId="06576AD5" w14:textId="77777777" w:rsidR="00182D11" w:rsidRPr="008F4035" w:rsidRDefault="00182D11" w:rsidP="00182D11">
      <w:pPr>
        <w:rPr>
          <w:rFonts w:ascii="Arial" w:hAnsi="Arial" w:cs="Arial"/>
          <w:sz w:val="24"/>
          <w:szCs w:val="24"/>
        </w:rPr>
      </w:pPr>
    </w:p>
    <w:p w14:paraId="62AA1610" w14:textId="77777777" w:rsidR="00182D11" w:rsidRDefault="00182D11" w:rsidP="00182D11">
      <w:pPr>
        <w:rPr>
          <w:rFonts w:ascii="Arial" w:hAnsi="Arial" w:cs="Arial"/>
          <w:sz w:val="24"/>
          <w:szCs w:val="24"/>
        </w:rPr>
      </w:pPr>
    </w:p>
    <w:p w14:paraId="321D55DB" w14:textId="77777777" w:rsidR="00182D11" w:rsidRPr="008F4035" w:rsidRDefault="00182D11" w:rsidP="00182D11">
      <w:pPr>
        <w:rPr>
          <w:rFonts w:ascii="Arial" w:hAnsi="Arial" w:cs="Arial"/>
          <w:sz w:val="24"/>
          <w:szCs w:val="24"/>
        </w:rPr>
      </w:pPr>
    </w:p>
    <w:p w14:paraId="2A73779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ABEDAA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6D8195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B51913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33D178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9BCEF3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030C70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A51038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1024383"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E4EC21"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F438B4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D42DBBC"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8F4BD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865E" w14:textId="77777777" w:rsidR="00DF0D3A" w:rsidRDefault="00DF0D3A" w:rsidP="009337CF">
      <w:pPr>
        <w:spacing w:after="0" w:line="240" w:lineRule="auto"/>
      </w:pPr>
      <w:r>
        <w:separator/>
      </w:r>
    </w:p>
  </w:endnote>
  <w:endnote w:type="continuationSeparator" w:id="0">
    <w:p w14:paraId="17409935" w14:textId="77777777" w:rsidR="00DF0D3A" w:rsidRDefault="00DF0D3A"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1563" w14:textId="77777777" w:rsidR="00DF0D3A" w:rsidRDefault="00DF0D3A" w:rsidP="009337CF">
      <w:pPr>
        <w:spacing w:after="0" w:line="240" w:lineRule="auto"/>
      </w:pPr>
      <w:r>
        <w:separator/>
      </w:r>
    </w:p>
  </w:footnote>
  <w:footnote w:type="continuationSeparator" w:id="0">
    <w:p w14:paraId="59D36654" w14:textId="77777777" w:rsidR="00DF0D3A" w:rsidRDefault="00DF0D3A"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E7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492E2B"/>
    <w:rsid w:val="00576B7B"/>
    <w:rsid w:val="00582041"/>
    <w:rsid w:val="00594C40"/>
    <w:rsid w:val="006265D7"/>
    <w:rsid w:val="006B55A2"/>
    <w:rsid w:val="006D00F6"/>
    <w:rsid w:val="007541CF"/>
    <w:rsid w:val="00846247"/>
    <w:rsid w:val="008772B8"/>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2067B"/>
    <w:rsid w:val="00CD22E7"/>
    <w:rsid w:val="00CE5F72"/>
    <w:rsid w:val="00D71827"/>
    <w:rsid w:val="00DC4379"/>
    <w:rsid w:val="00DF0D3A"/>
    <w:rsid w:val="00E23A52"/>
    <w:rsid w:val="00E90DF3"/>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4D3"/>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784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421009-D842-43E8-BA1A-6217234D7FED}">
  <ds:schemaRefs>
    <ds:schemaRef ds:uri="http://schemas.microsoft.com/sharepoint/v3/contenttype/forms"/>
  </ds:schemaRefs>
</ds:datastoreItem>
</file>

<file path=customXml/itemProps2.xml><?xml version="1.0" encoding="utf-8"?>
<ds:datastoreItem xmlns:ds="http://schemas.openxmlformats.org/officeDocument/2006/customXml" ds:itemID="{EDBE17F3-4B4E-41DC-B07D-F45A52E62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0EB92-93AD-4BC0-9BAE-635CA512B05A}">
  <ds:schemaRefs>
    <ds:schemaRef ds:uri="http://schemas.microsoft.com/office/2006/metadata/properties"/>
    <ds:schemaRef ds:uri="http://schemas.microsoft.com/office/infopath/2007/PartnerControls"/>
    <ds:schemaRef ds:uri="0862de27-bf98-42c3-9af4-81ee2ef416fb"/>
    <ds:schemaRef ds:uri="56e0c042-d861-443a-a367-6c504277149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9</cp:revision>
  <dcterms:created xsi:type="dcterms:W3CDTF">2019-06-24T12:16:00Z</dcterms:created>
  <dcterms:modified xsi:type="dcterms:W3CDTF">2022-07-11T10:18:00Z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