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044"/>
        <w:gridCol w:w="5123"/>
        <w:gridCol w:w="2092"/>
        <w:gridCol w:w="4911"/>
        <w:gridCol w:w="255"/>
      </w:tblGrid>
      <w:tr w:rsidR="00A4053E" w:rsidRPr="005C0602" w14:paraId="0F0AD0C8" w14:textId="77777777" w:rsidTr="00523F2E">
        <w:tc>
          <w:tcPr>
            <w:tcW w:w="2044" w:type="dxa"/>
            <w:tcBorders>
              <w:top w:val="single" w:sz="4" w:space="0" w:color="auto"/>
              <w:bottom w:val="single" w:sz="6" w:space="0" w:color="auto"/>
            </w:tcBorders>
            <w:shd w:val="clear" w:color="auto" w:fill="C0C0C0"/>
            <w:noWrap/>
            <w:tcMar>
              <w:top w:w="57" w:type="dxa"/>
              <w:left w:w="108" w:type="dxa"/>
              <w:bottom w:w="57" w:type="dxa"/>
              <w:right w:w="108" w:type="dxa"/>
            </w:tcMar>
          </w:tcPr>
          <w:p w14:paraId="7FB4A9BA"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JOB TITLE</w:t>
            </w:r>
          </w:p>
        </w:tc>
        <w:tc>
          <w:tcPr>
            <w:tcW w:w="5123" w:type="dxa"/>
            <w:noWrap/>
            <w:tcMar>
              <w:top w:w="57" w:type="dxa"/>
              <w:left w:w="108" w:type="dxa"/>
              <w:bottom w:w="57" w:type="dxa"/>
              <w:right w:w="108" w:type="dxa"/>
            </w:tcMar>
          </w:tcPr>
          <w:p w14:paraId="50E0484B"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Head of Corporate Affairs</w:t>
            </w:r>
          </w:p>
        </w:tc>
        <w:tc>
          <w:tcPr>
            <w:tcW w:w="2092" w:type="dxa"/>
            <w:tcBorders>
              <w:top w:val="single" w:sz="4" w:space="0" w:color="auto"/>
              <w:bottom w:val="single" w:sz="6" w:space="0" w:color="auto"/>
            </w:tcBorders>
            <w:shd w:val="clear" w:color="auto" w:fill="C0C0C0"/>
            <w:noWrap/>
            <w:tcMar>
              <w:top w:w="57" w:type="dxa"/>
              <w:left w:w="108" w:type="dxa"/>
              <w:bottom w:w="57" w:type="dxa"/>
              <w:right w:w="108" w:type="dxa"/>
            </w:tcMar>
          </w:tcPr>
          <w:p w14:paraId="47424BAC" w14:textId="77777777" w:rsidR="00A4053E" w:rsidRPr="005C0602" w:rsidRDefault="00A4053E" w:rsidP="00523F2E">
            <w:pPr>
              <w:pStyle w:val="TableSmall"/>
              <w:spacing w:line="240" w:lineRule="auto"/>
              <w:jc w:val="both"/>
              <w:rPr>
                <w:rFonts w:ascii="Arial" w:hAnsi="Arial"/>
                <w:b/>
                <w:sz w:val="20"/>
              </w:rPr>
            </w:pPr>
            <w:r w:rsidRPr="005C0602">
              <w:rPr>
                <w:rFonts w:ascii="Arial" w:hAnsi="Arial"/>
                <w:b/>
                <w:sz w:val="20"/>
              </w:rPr>
              <w:t>DIRECTORATE</w:t>
            </w:r>
          </w:p>
        </w:tc>
        <w:tc>
          <w:tcPr>
            <w:tcW w:w="5166" w:type="dxa"/>
            <w:gridSpan w:val="2"/>
            <w:noWrap/>
            <w:tcMar>
              <w:top w:w="57" w:type="dxa"/>
              <w:left w:w="108" w:type="dxa"/>
              <w:bottom w:w="57" w:type="dxa"/>
              <w:right w:w="108" w:type="dxa"/>
            </w:tcMar>
          </w:tcPr>
          <w:p w14:paraId="555DEAF0"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Chief Executive</w:t>
            </w:r>
          </w:p>
        </w:tc>
      </w:tr>
      <w:tr w:rsidR="00A4053E" w:rsidRPr="005C0602" w14:paraId="77209F5D" w14:textId="77777777" w:rsidTr="00523F2E">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14:paraId="2CF84919"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SERVICE</w:t>
            </w:r>
          </w:p>
        </w:tc>
        <w:tc>
          <w:tcPr>
            <w:tcW w:w="5123" w:type="dxa"/>
            <w:noWrap/>
            <w:tcMar>
              <w:top w:w="57" w:type="dxa"/>
              <w:left w:w="108" w:type="dxa"/>
              <w:bottom w:w="57" w:type="dxa"/>
              <w:right w:w="108" w:type="dxa"/>
            </w:tcMar>
          </w:tcPr>
          <w:p w14:paraId="4C18FFA6"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Corporate Affairs</w:t>
            </w:r>
          </w:p>
        </w:tc>
        <w:tc>
          <w:tcPr>
            <w:tcW w:w="2092" w:type="dxa"/>
            <w:tcBorders>
              <w:top w:val="single" w:sz="6" w:space="0" w:color="auto"/>
              <w:bottom w:val="single" w:sz="6" w:space="0" w:color="auto"/>
            </w:tcBorders>
            <w:shd w:val="clear" w:color="auto" w:fill="C0C0C0"/>
            <w:noWrap/>
            <w:tcMar>
              <w:top w:w="57" w:type="dxa"/>
              <w:left w:w="108" w:type="dxa"/>
              <w:bottom w:w="57" w:type="dxa"/>
              <w:right w:w="108" w:type="dxa"/>
            </w:tcMar>
          </w:tcPr>
          <w:p w14:paraId="76146CA7" w14:textId="77777777" w:rsidR="00A4053E" w:rsidRPr="005C0602" w:rsidRDefault="00A4053E" w:rsidP="00523F2E">
            <w:pPr>
              <w:pStyle w:val="TableSmall"/>
              <w:spacing w:line="240" w:lineRule="auto"/>
              <w:jc w:val="both"/>
              <w:rPr>
                <w:rFonts w:ascii="Arial" w:hAnsi="Arial"/>
                <w:b/>
                <w:sz w:val="20"/>
              </w:rPr>
            </w:pPr>
            <w:r w:rsidRPr="005C0602">
              <w:rPr>
                <w:rFonts w:ascii="Arial" w:hAnsi="Arial"/>
                <w:b/>
                <w:sz w:val="20"/>
              </w:rPr>
              <w:t>GRADE</w:t>
            </w:r>
          </w:p>
        </w:tc>
        <w:tc>
          <w:tcPr>
            <w:tcW w:w="5166" w:type="dxa"/>
            <w:gridSpan w:val="2"/>
            <w:noWrap/>
            <w:tcMar>
              <w:top w:w="57" w:type="dxa"/>
              <w:left w:w="108" w:type="dxa"/>
              <w:bottom w:w="57" w:type="dxa"/>
              <w:right w:w="108" w:type="dxa"/>
            </w:tcMar>
          </w:tcPr>
          <w:p w14:paraId="08992B59" w14:textId="77777777" w:rsidR="00A4053E" w:rsidRPr="005C0602" w:rsidRDefault="00A4053E" w:rsidP="00523F2E">
            <w:pPr>
              <w:pStyle w:val="TableSmall"/>
              <w:spacing w:line="240" w:lineRule="auto"/>
              <w:rPr>
                <w:rFonts w:ascii="Arial" w:hAnsi="Arial"/>
                <w:b/>
                <w:sz w:val="20"/>
              </w:rPr>
            </w:pPr>
            <w:r w:rsidRPr="005C0602">
              <w:rPr>
                <w:rFonts w:ascii="Arial" w:hAnsi="Arial"/>
                <w:sz w:val="20"/>
              </w:rPr>
              <w:t>HOS 2</w:t>
            </w:r>
          </w:p>
        </w:tc>
      </w:tr>
      <w:tr w:rsidR="00A4053E" w:rsidRPr="005C0602" w14:paraId="64BFC618" w14:textId="77777777" w:rsidTr="00523F2E">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14:paraId="398EAF2B"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REPORTING TO</w:t>
            </w:r>
          </w:p>
        </w:tc>
        <w:tc>
          <w:tcPr>
            <w:tcW w:w="12381" w:type="dxa"/>
            <w:gridSpan w:val="4"/>
            <w:tcBorders>
              <w:bottom w:val="single" w:sz="6" w:space="0" w:color="auto"/>
            </w:tcBorders>
            <w:noWrap/>
            <w:tcMar>
              <w:top w:w="57" w:type="dxa"/>
              <w:left w:w="108" w:type="dxa"/>
              <w:bottom w:w="57" w:type="dxa"/>
              <w:right w:w="108" w:type="dxa"/>
            </w:tcMar>
          </w:tcPr>
          <w:p w14:paraId="31E2CC2E"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Chief Executive</w:t>
            </w:r>
          </w:p>
        </w:tc>
      </w:tr>
      <w:tr w:rsidR="00A4053E" w:rsidRPr="005C0602" w14:paraId="6A8020FF" w14:textId="77777777" w:rsidTr="00523F2E">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14:paraId="2C1F6834" w14:textId="77777777" w:rsidR="00A4053E" w:rsidRPr="005C0602" w:rsidRDefault="00A4053E" w:rsidP="00523F2E">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14:paraId="4BED526E" w14:textId="77777777" w:rsidR="00A4053E" w:rsidRPr="005C0602" w:rsidRDefault="00A4053E" w:rsidP="00523F2E">
            <w:pPr>
              <w:pStyle w:val="TableSmall"/>
              <w:spacing w:line="240" w:lineRule="auto"/>
              <w:rPr>
                <w:rFonts w:ascii="Arial" w:hAnsi="Arial"/>
                <w:sz w:val="20"/>
              </w:rPr>
            </w:pPr>
          </w:p>
        </w:tc>
      </w:tr>
      <w:tr w:rsidR="00A4053E" w:rsidRPr="005C0602" w14:paraId="0A4205DA" w14:textId="77777777" w:rsidTr="00523F2E">
        <w:trPr>
          <w:trHeight w:val="604"/>
        </w:trPr>
        <w:tc>
          <w:tcPr>
            <w:tcW w:w="2044" w:type="dxa"/>
            <w:tcBorders>
              <w:top w:val="single" w:sz="6" w:space="0" w:color="auto"/>
              <w:bottom w:val="single" w:sz="6" w:space="0" w:color="auto"/>
              <w:right w:val="single" w:sz="6" w:space="0" w:color="auto"/>
            </w:tcBorders>
            <w:shd w:val="clear" w:color="auto" w:fill="C0C0C0"/>
            <w:noWrap/>
            <w:tcMar>
              <w:top w:w="57" w:type="dxa"/>
              <w:left w:w="108" w:type="dxa"/>
              <w:bottom w:w="57" w:type="dxa"/>
              <w:right w:w="108" w:type="dxa"/>
            </w:tcMar>
          </w:tcPr>
          <w:p w14:paraId="507ECB13"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PURPOSE OF JOB</w:t>
            </w:r>
          </w:p>
        </w:tc>
        <w:tc>
          <w:tcPr>
            <w:tcW w:w="12381" w:type="dxa"/>
            <w:gridSpan w:val="4"/>
            <w:tcBorders>
              <w:top w:val="single" w:sz="6" w:space="0" w:color="auto"/>
              <w:left w:val="single" w:sz="6" w:space="0" w:color="auto"/>
              <w:bottom w:val="single" w:sz="6" w:space="0" w:color="auto"/>
            </w:tcBorders>
            <w:noWrap/>
            <w:tcMar>
              <w:top w:w="57" w:type="dxa"/>
              <w:left w:w="108" w:type="dxa"/>
              <w:bottom w:w="57" w:type="dxa"/>
              <w:right w:w="108" w:type="dxa"/>
            </w:tcMar>
          </w:tcPr>
          <w:p w14:paraId="2B417C15" w14:textId="77777777" w:rsidR="00A4053E" w:rsidRPr="005C0602" w:rsidRDefault="00A4053E" w:rsidP="00523F2E">
            <w:pPr>
              <w:pStyle w:val="TableSmall"/>
              <w:spacing w:line="240" w:lineRule="auto"/>
              <w:rPr>
                <w:rFonts w:ascii="Arial" w:hAnsi="Arial"/>
                <w:iCs/>
                <w:sz w:val="20"/>
              </w:rPr>
            </w:pPr>
            <w:r w:rsidRPr="005C0602">
              <w:rPr>
                <w:rFonts w:ascii="Arial" w:hAnsi="Arial" w:cs="Arial"/>
                <w:sz w:val="20"/>
              </w:rPr>
              <w:t>To lead on the council’s management of corporate affairs and to support the Chief Executive to deliver the strategic priorities of the council, including responsibility for corporate communications, media and corporate strategy, planning and performance</w:t>
            </w:r>
          </w:p>
        </w:tc>
      </w:tr>
      <w:tr w:rsidR="00A4053E" w:rsidRPr="005C0602" w14:paraId="5BDB5B61" w14:textId="77777777" w:rsidTr="00523F2E">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14:paraId="21E735F8" w14:textId="77777777" w:rsidR="00A4053E" w:rsidRPr="005C0602" w:rsidRDefault="00A4053E" w:rsidP="00523F2E">
            <w:pPr>
              <w:pStyle w:val="TableSmall"/>
              <w:spacing w:line="240" w:lineRule="auto"/>
              <w:rPr>
                <w:rFonts w:ascii="Arial" w:hAnsi="Arial"/>
                <w:b/>
                <w:sz w:val="20"/>
              </w:rPr>
            </w:pPr>
          </w:p>
          <w:p w14:paraId="3E0E204B" w14:textId="77777777" w:rsidR="00A4053E" w:rsidRPr="005C0602" w:rsidRDefault="00A4053E" w:rsidP="00523F2E">
            <w:pPr>
              <w:pStyle w:val="TableSmall"/>
              <w:spacing w:line="240" w:lineRule="auto"/>
              <w:rPr>
                <w:rFonts w:ascii="Arial" w:hAnsi="Arial"/>
                <w:b/>
                <w:sz w:val="20"/>
              </w:rPr>
            </w:pPr>
          </w:p>
          <w:p w14:paraId="3EF9B5BD" w14:textId="77777777" w:rsidR="00A4053E" w:rsidRPr="005C0602" w:rsidRDefault="00A4053E" w:rsidP="00523F2E">
            <w:pPr>
              <w:pStyle w:val="TableSmall"/>
              <w:spacing w:line="240" w:lineRule="auto"/>
              <w:rPr>
                <w:rFonts w:ascii="Arial" w:hAnsi="Arial"/>
                <w:b/>
                <w:sz w:val="20"/>
              </w:rPr>
            </w:pPr>
          </w:p>
          <w:p w14:paraId="0CBDDAFF" w14:textId="77777777" w:rsidR="00A4053E" w:rsidRPr="005C0602" w:rsidRDefault="00A4053E" w:rsidP="00523F2E">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14:paraId="6A87191D" w14:textId="77777777" w:rsidR="00A4053E" w:rsidRPr="005C0602" w:rsidRDefault="00A4053E" w:rsidP="00523F2E">
            <w:pPr>
              <w:pStyle w:val="TableSmall"/>
              <w:spacing w:line="240" w:lineRule="auto"/>
              <w:rPr>
                <w:rFonts w:ascii="Arial" w:hAnsi="Arial"/>
                <w:b/>
                <w:sz w:val="20"/>
              </w:rPr>
            </w:pPr>
          </w:p>
        </w:tc>
      </w:tr>
      <w:tr w:rsidR="00A4053E" w:rsidRPr="005C0602" w14:paraId="6A9952F3" w14:textId="77777777" w:rsidTr="00523F2E">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14:paraId="094D7D05" w14:textId="77777777" w:rsidR="00A4053E" w:rsidRPr="005C0602" w:rsidRDefault="00A4053E" w:rsidP="00523F2E">
            <w:pPr>
              <w:pStyle w:val="TableSmall"/>
              <w:spacing w:line="240" w:lineRule="auto"/>
              <w:rPr>
                <w:rFonts w:ascii="Arial" w:hAnsi="Arial"/>
                <w:b/>
                <w:sz w:val="20"/>
              </w:rPr>
            </w:pPr>
          </w:p>
          <w:p w14:paraId="7CC1E80D" w14:textId="77777777" w:rsidR="00A4053E" w:rsidRPr="005C0602" w:rsidRDefault="00A4053E" w:rsidP="00523F2E">
            <w:pPr>
              <w:pStyle w:val="TableSmall"/>
              <w:spacing w:line="240" w:lineRule="auto"/>
              <w:rPr>
                <w:rFonts w:ascii="Arial" w:hAnsi="Arial"/>
                <w:b/>
                <w:sz w:val="20"/>
              </w:rPr>
            </w:pPr>
          </w:p>
          <w:p w14:paraId="35F0469D" w14:textId="77777777" w:rsidR="00A4053E" w:rsidRPr="005C0602" w:rsidRDefault="00A4053E" w:rsidP="00523F2E">
            <w:pPr>
              <w:pStyle w:val="TableSmall"/>
              <w:spacing w:line="240" w:lineRule="auto"/>
              <w:rPr>
                <w:rFonts w:ascii="Arial" w:hAnsi="Arial"/>
                <w:b/>
                <w:sz w:val="20"/>
              </w:rPr>
            </w:pPr>
          </w:p>
          <w:p w14:paraId="5DD1D3AB" w14:textId="77777777" w:rsidR="00A4053E" w:rsidRPr="005C0602" w:rsidRDefault="00A4053E" w:rsidP="00523F2E">
            <w:pPr>
              <w:pStyle w:val="TableSmall"/>
              <w:spacing w:line="240" w:lineRule="auto"/>
              <w:rPr>
                <w:rFonts w:ascii="Arial" w:hAnsi="Arial"/>
                <w:b/>
                <w:sz w:val="20"/>
              </w:rPr>
            </w:pPr>
          </w:p>
          <w:p w14:paraId="55B230C5" w14:textId="77777777" w:rsidR="00A4053E" w:rsidRPr="005C0602" w:rsidRDefault="00A4053E" w:rsidP="00523F2E">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14:paraId="3005D3C1" w14:textId="77777777" w:rsidR="00A4053E" w:rsidRPr="005C0602" w:rsidRDefault="00A4053E" w:rsidP="00523F2E">
            <w:pPr>
              <w:pStyle w:val="TableSmall"/>
              <w:spacing w:line="240" w:lineRule="auto"/>
              <w:rPr>
                <w:rFonts w:ascii="Arial" w:hAnsi="Arial"/>
                <w:b/>
                <w:sz w:val="20"/>
              </w:rPr>
            </w:pPr>
          </w:p>
        </w:tc>
      </w:tr>
      <w:tr w:rsidR="00A4053E" w:rsidRPr="005C0602" w14:paraId="0CF64602" w14:textId="77777777" w:rsidTr="00523F2E">
        <w:trPr>
          <w:trHeight w:val="174"/>
        </w:trPr>
        <w:tc>
          <w:tcPr>
            <w:tcW w:w="14170" w:type="dxa"/>
            <w:gridSpan w:val="4"/>
            <w:tcBorders>
              <w:top w:val="single" w:sz="6" w:space="0" w:color="auto"/>
              <w:bottom w:val="single" w:sz="6" w:space="0" w:color="auto"/>
            </w:tcBorders>
            <w:shd w:val="clear" w:color="auto" w:fill="C0C0C0"/>
            <w:noWrap/>
            <w:tcMar>
              <w:top w:w="57" w:type="dxa"/>
              <w:left w:w="108" w:type="dxa"/>
              <w:bottom w:w="57" w:type="dxa"/>
              <w:right w:w="108" w:type="dxa"/>
            </w:tcMar>
          </w:tcPr>
          <w:p w14:paraId="17102B31" w14:textId="77777777" w:rsidR="00A4053E" w:rsidRPr="005C0602" w:rsidRDefault="00A4053E" w:rsidP="00523F2E">
            <w:pPr>
              <w:pStyle w:val="TableSmall"/>
              <w:spacing w:line="240" w:lineRule="auto"/>
              <w:jc w:val="center"/>
              <w:rPr>
                <w:rFonts w:ascii="Arial" w:hAnsi="Arial"/>
                <w:b/>
                <w:sz w:val="20"/>
              </w:rPr>
            </w:pPr>
            <w:r w:rsidRPr="005C0602">
              <w:rPr>
                <w:rFonts w:ascii="Arial" w:hAnsi="Arial"/>
                <w:b/>
                <w:sz w:val="20"/>
              </w:rPr>
              <w:t>JOB OUTLINE/KEY RESULT AREAS</w:t>
            </w:r>
          </w:p>
        </w:tc>
        <w:tc>
          <w:tcPr>
            <w:tcW w:w="255" w:type="dxa"/>
            <w:tcBorders>
              <w:top w:val="single" w:sz="6" w:space="0" w:color="auto"/>
              <w:bottom w:val="single" w:sz="6" w:space="0" w:color="auto"/>
            </w:tcBorders>
            <w:shd w:val="clear" w:color="auto" w:fill="C0C0C0"/>
            <w:noWrap/>
            <w:tcMar>
              <w:top w:w="57" w:type="dxa"/>
              <w:left w:w="108" w:type="dxa"/>
              <w:bottom w:w="57" w:type="dxa"/>
              <w:right w:w="108" w:type="dxa"/>
            </w:tcMar>
            <w:vAlign w:val="center"/>
          </w:tcPr>
          <w:p w14:paraId="6255B464" w14:textId="77777777" w:rsidR="00A4053E" w:rsidRPr="005C0602" w:rsidRDefault="00A4053E" w:rsidP="00523F2E">
            <w:pPr>
              <w:tabs>
                <w:tab w:val="left" w:pos="3420"/>
              </w:tabs>
              <w:spacing w:line="240" w:lineRule="auto"/>
              <w:jc w:val="center"/>
              <w:rPr>
                <w:b/>
                <w:sz w:val="20"/>
              </w:rPr>
            </w:pPr>
          </w:p>
        </w:tc>
      </w:tr>
      <w:tr w:rsidR="00A4053E" w:rsidRPr="005C0602" w14:paraId="42096ED6" w14:textId="77777777" w:rsidTr="00523F2E">
        <w:tc>
          <w:tcPr>
            <w:tcW w:w="14170" w:type="dxa"/>
            <w:gridSpan w:val="4"/>
            <w:tcBorders>
              <w:top w:val="single" w:sz="6" w:space="0" w:color="auto"/>
              <w:bottom w:val="single" w:sz="6" w:space="0" w:color="auto"/>
            </w:tcBorders>
            <w:noWrap/>
            <w:tcMar>
              <w:top w:w="57" w:type="dxa"/>
              <w:left w:w="108" w:type="dxa"/>
              <w:bottom w:w="57" w:type="dxa"/>
              <w:right w:w="108" w:type="dxa"/>
            </w:tcMar>
          </w:tcPr>
          <w:p w14:paraId="5EE880DC" w14:textId="77777777" w:rsidR="00A4053E" w:rsidRPr="005C0602" w:rsidRDefault="00A4053E" w:rsidP="00523F2E">
            <w:pPr>
              <w:pStyle w:val="TableSmall"/>
              <w:tabs>
                <w:tab w:val="clear" w:pos="680"/>
              </w:tabs>
              <w:spacing w:line="240" w:lineRule="auto"/>
              <w:rPr>
                <w:rFonts w:ascii="Arial" w:hAnsi="Arial"/>
                <w:b/>
                <w:sz w:val="20"/>
              </w:rPr>
            </w:pPr>
            <w:r w:rsidRPr="005C0602">
              <w:rPr>
                <w:rFonts w:ascii="Arial" w:hAnsi="Arial"/>
                <w:b/>
                <w:sz w:val="20"/>
              </w:rPr>
              <w:t>Generic Key Result Areas</w:t>
            </w:r>
          </w:p>
          <w:p w14:paraId="18A4525D"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 xml:space="preserve">Contribute to the strategic development and delivery of the Corporate Affairs Service to meet the Council’s policy and planning requirements. </w:t>
            </w:r>
          </w:p>
          <w:p w14:paraId="72F87679"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Lead and manage all employees, relevant budgets, and service performance in accordance with council procedures and objectives.</w:t>
            </w:r>
          </w:p>
          <w:p w14:paraId="40E6051B"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Contribute to and manage the development and implementation of the service and council wide initiatives to deliver improvements across the council.</w:t>
            </w:r>
          </w:p>
          <w:p w14:paraId="535EAE1B"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Manage relationships with internal and external partners to support the delivery of efficient and effective services.</w:t>
            </w:r>
          </w:p>
          <w:p w14:paraId="724A1EB8"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Lead strategy, planning and improvements across the services in scope, participating in partnership arrangements as appropriate.</w:t>
            </w:r>
          </w:p>
          <w:p w14:paraId="20895BAD"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Operate effectively as part of the Extended Management Team of the Council and Senior Leadership Team of the directorate.</w:t>
            </w:r>
          </w:p>
          <w:p w14:paraId="508EC5CD"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 xml:space="preserve">Lead teams to display the Council’s Values &amp; Behaviours, </w:t>
            </w:r>
          </w:p>
          <w:p w14:paraId="10472E08" w14:textId="77777777" w:rsidR="00A4053E" w:rsidRPr="005C0602" w:rsidRDefault="00A4053E" w:rsidP="00A4053E">
            <w:pPr>
              <w:pStyle w:val="TableSmall"/>
              <w:numPr>
                <w:ilvl w:val="0"/>
                <w:numId w:val="1"/>
              </w:numPr>
              <w:spacing w:line="240" w:lineRule="auto"/>
              <w:rPr>
                <w:rFonts w:ascii="Arial" w:hAnsi="Arial"/>
                <w:sz w:val="20"/>
              </w:rPr>
            </w:pPr>
            <w:r w:rsidRPr="005C0602">
              <w:rPr>
                <w:rFonts w:ascii="Arial" w:hAnsi="Arial"/>
                <w:sz w:val="20"/>
              </w:rPr>
              <w:t>Ensure the principles of equality, diversity and inclusion in addition to the Council’s other corporate values and priorities are embraced and underpin all work for employees and service users.</w:t>
            </w:r>
          </w:p>
          <w:p w14:paraId="15BD933E"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Provide clear and visible leadership, promoting health, safety and wellbeing of the teams in scope and providing a positive working environment and culture.</w:t>
            </w:r>
          </w:p>
          <w:p w14:paraId="24C67D0E" w14:textId="77777777" w:rsidR="00A4053E" w:rsidRPr="005C0602" w:rsidRDefault="00A4053E" w:rsidP="00523F2E">
            <w:pPr>
              <w:pStyle w:val="TableSmall"/>
              <w:tabs>
                <w:tab w:val="clear" w:pos="680"/>
              </w:tabs>
              <w:spacing w:line="240" w:lineRule="auto"/>
              <w:rPr>
                <w:rFonts w:ascii="Arial" w:hAnsi="Arial"/>
                <w:sz w:val="20"/>
              </w:rPr>
            </w:pPr>
          </w:p>
          <w:p w14:paraId="6DB83928" w14:textId="77777777" w:rsidR="00A4053E" w:rsidRPr="005C0602" w:rsidRDefault="00A4053E" w:rsidP="00523F2E">
            <w:pPr>
              <w:pStyle w:val="TableSmall"/>
              <w:tabs>
                <w:tab w:val="clear" w:pos="680"/>
              </w:tabs>
              <w:spacing w:line="240" w:lineRule="auto"/>
              <w:rPr>
                <w:rFonts w:ascii="Arial" w:hAnsi="Arial"/>
                <w:b/>
                <w:sz w:val="20"/>
              </w:rPr>
            </w:pPr>
            <w:r w:rsidRPr="005C0602">
              <w:rPr>
                <w:rFonts w:ascii="Arial" w:hAnsi="Arial"/>
                <w:b/>
                <w:sz w:val="20"/>
              </w:rPr>
              <w:t>Role Specific Key Result Areas</w:t>
            </w:r>
          </w:p>
          <w:p w14:paraId="4F75A0C7"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 xml:space="preserve">Provide strategic support to the Chief Executive in relation to the corporate affairs of the council </w:t>
            </w:r>
          </w:p>
          <w:p w14:paraId="6EA5C5D6" w14:textId="77777777" w:rsidR="00A4053E" w:rsidRPr="005C0602" w:rsidRDefault="00A4053E" w:rsidP="00A4053E">
            <w:pPr>
              <w:numPr>
                <w:ilvl w:val="0"/>
                <w:numId w:val="1"/>
              </w:numPr>
              <w:suppressLineNumbers/>
              <w:tabs>
                <w:tab w:val="left" w:pos="680"/>
                <w:tab w:val="right" w:pos="9412"/>
              </w:tabs>
              <w:suppressAutoHyphens/>
              <w:spacing w:after="0" w:line="200" w:lineRule="atLeast"/>
            </w:pPr>
            <w:r w:rsidRPr="005C0602">
              <w:rPr>
                <w:sz w:val="20"/>
              </w:rPr>
              <w:t>Develop and implement a comprehensive corporate change and improvement programme aimed at bringing about rapid and sustained improvement to the way the Council operates and the way services are provided</w:t>
            </w:r>
          </w:p>
          <w:p w14:paraId="68A390E2" w14:textId="77777777" w:rsidR="00A4053E" w:rsidRPr="005C0602" w:rsidRDefault="00A4053E" w:rsidP="00A4053E">
            <w:pPr>
              <w:numPr>
                <w:ilvl w:val="0"/>
                <w:numId w:val="1"/>
              </w:numPr>
              <w:suppressLineNumbers/>
              <w:tabs>
                <w:tab w:val="left" w:pos="680"/>
                <w:tab w:val="right" w:pos="9412"/>
              </w:tabs>
              <w:suppressAutoHyphens/>
              <w:spacing w:after="0" w:line="200" w:lineRule="atLeast"/>
            </w:pPr>
            <w:r w:rsidRPr="005C0602">
              <w:rPr>
                <w:sz w:val="20"/>
              </w:rPr>
              <w:t xml:space="preserve">To work with the Chief Executive and </w:t>
            </w:r>
            <w:r>
              <w:rPr>
                <w:sz w:val="20"/>
              </w:rPr>
              <w:t xml:space="preserve">other Heads of Service to </w:t>
            </w:r>
            <w:r w:rsidRPr="005C0602">
              <w:rPr>
                <w:sz w:val="20"/>
              </w:rPr>
              <w:t xml:space="preserve">lead on Service Improvement initiatives </w:t>
            </w:r>
          </w:p>
          <w:p w14:paraId="65FA2EE7"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 xml:space="preserve">Lead council wide strategy and performance management </w:t>
            </w:r>
          </w:p>
          <w:p w14:paraId="49E636F9"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on strategic relationships with stakeholders at local, regional and national level</w:t>
            </w:r>
          </w:p>
          <w:p w14:paraId="1FD7CD3E"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the management of council-wide public relations and media services to ensure the Council receives fair and comprehensive media coverage ensuring policies and achievements receive adequate publicity and that the Council image is enhanced both locally and nationally, creating a positive and lasting impression;</w:t>
            </w:r>
          </w:p>
          <w:p w14:paraId="34E994BF"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the development and management of the corporate communications services to promote Council services and activities to the widest audience;</w:t>
            </w:r>
          </w:p>
          <w:p w14:paraId="7FFC3953"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the development of the council’s corporate plan, working with internal and external stakeholders to align planning with strategy</w:t>
            </w:r>
          </w:p>
          <w:p w14:paraId="0A303279"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on the council’s equalities work, setting strategy and policy and integration across the council</w:t>
            </w:r>
          </w:p>
          <w:p w14:paraId="760CEF3F"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 xml:space="preserve">Coordinate external inspections </w:t>
            </w:r>
          </w:p>
          <w:p w14:paraId="694332EE"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trike/>
                <w:sz w:val="20"/>
              </w:rPr>
            </w:pPr>
            <w:r w:rsidRPr="005C0602">
              <w:rPr>
                <w:sz w:val="20"/>
              </w:rPr>
              <w:t>Lead the provision of advice and information to members, officers and all services of the council on all matters relating to publicity, communications and media relations;</w:t>
            </w:r>
          </w:p>
          <w:p w14:paraId="5205B5CB" w14:textId="77777777" w:rsidR="00A4053E" w:rsidRPr="005C0602" w:rsidRDefault="00A4053E" w:rsidP="00A4053E">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sz w:val="20"/>
              </w:rPr>
            </w:pPr>
            <w:r w:rsidRPr="005C0602">
              <w:rPr>
                <w:sz w:val="20"/>
              </w:rPr>
              <w:t xml:space="preserve">To act as the Council’s lead officer for communications during emergency and statutory situations such as elections, ensuring that responsibilities are fulfilled, communications remain timely, accurate, useful and helpful and the reputation of the Council is proactively managed, working closely with partners </w:t>
            </w:r>
          </w:p>
          <w:p w14:paraId="401C04B6" w14:textId="77777777" w:rsidR="00A4053E" w:rsidRPr="005C0602" w:rsidRDefault="00A4053E" w:rsidP="00A4053E">
            <w:pPr>
              <w:numPr>
                <w:ilvl w:val="0"/>
                <w:numId w:val="1"/>
              </w:numPr>
              <w:spacing w:after="0" w:line="240" w:lineRule="auto"/>
              <w:rPr>
                <w:sz w:val="20"/>
              </w:rPr>
            </w:pPr>
            <w:r w:rsidRPr="005C0602">
              <w:rPr>
                <w:sz w:val="20"/>
              </w:rPr>
              <w:t xml:space="preserve">To actively promote and represent the interests of the Council, and where appropriate, the Service, at local, regional and national level participating in relevant programmes, showcasing good practice and contributing to exchange networks; </w:t>
            </w:r>
          </w:p>
          <w:p w14:paraId="0DED9D67" w14:textId="77777777" w:rsidR="00A4053E" w:rsidRPr="005C0602" w:rsidRDefault="00A4053E" w:rsidP="00A4053E">
            <w:pPr>
              <w:numPr>
                <w:ilvl w:val="0"/>
                <w:numId w:val="1"/>
              </w:numPr>
              <w:spacing w:after="0" w:line="240" w:lineRule="auto"/>
              <w:rPr>
                <w:sz w:val="20"/>
              </w:rPr>
            </w:pPr>
            <w:r w:rsidRPr="005C0602">
              <w:rPr>
                <w:sz w:val="20"/>
              </w:rPr>
              <w:t>Carry out ‘horizon scanning’ to ensure that opportunities for Durham related areas of work are developed and potential risk is identified and managed</w:t>
            </w:r>
          </w:p>
          <w:p w14:paraId="6FBC1F61" w14:textId="77777777" w:rsidR="00A4053E" w:rsidRPr="005C0602" w:rsidRDefault="00A4053E" w:rsidP="00A4053E">
            <w:pPr>
              <w:pStyle w:val="ListParagraph"/>
              <w:numPr>
                <w:ilvl w:val="0"/>
                <w:numId w:val="1"/>
              </w:numPr>
              <w:spacing w:after="160" w:line="200" w:lineRule="atLeast"/>
              <w:jc w:val="left"/>
              <w:rPr>
                <w:rFonts w:ascii="Arial" w:hAnsi="Arial"/>
                <w:sz w:val="20"/>
              </w:rPr>
            </w:pPr>
            <w:r w:rsidRPr="005C0602">
              <w:rPr>
                <w:rFonts w:ascii="Arial" w:hAnsi="Arial"/>
                <w:sz w:val="20"/>
              </w:rPr>
              <w:t xml:space="preserve">Lead the development and management of the Council’s web-site and social media platforms, working with service areas to empower front line staff to maximise the opportunities from these channels </w:t>
            </w:r>
          </w:p>
          <w:p w14:paraId="1F0CB777" w14:textId="77777777" w:rsidR="00A4053E" w:rsidRPr="005C0602" w:rsidRDefault="00A4053E" w:rsidP="00A4053E">
            <w:pPr>
              <w:pStyle w:val="ListParagraph"/>
              <w:numPr>
                <w:ilvl w:val="0"/>
                <w:numId w:val="1"/>
              </w:numPr>
              <w:spacing w:after="160" w:line="200" w:lineRule="atLeast"/>
              <w:jc w:val="left"/>
              <w:rPr>
                <w:rFonts w:ascii="Arial" w:hAnsi="Arial"/>
                <w:sz w:val="20"/>
              </w:rPr>
            </w:pPr>
            <w:r w:rsidRPr="005C0602">
              <w:rPr>
                <w:rFonts w:ascii="Arial" w:hAnsi="Arial"/>
                <w:sz w:val="20"/>
              </w:rPr>
              <w:t>To manage the corporate management team strategic forward work programme</w:t>
            </w:r>
          </w:p>
          <w:p w14:paraId="45E70102" w14:textId="77777777" w:rsidR="00A4053E" w:rsidRPr="005C0602" w:rsidRDefault="00A4053E" w:rsidP="00A4053E">
            <w:pPr>
              <w:pStyle w:val="ListParagraph"/>
              <w:numPr>
                <w:ilvl w:val="0"/>
                <w:numId w:val="1"/>
              </w:numPr>
              <w:spacing w:after="160" w:line="200" w:lineRule="atLeast"/>
              <w:jc w:val="left"/>
              <w:rPr>
                <w:rFonts w:ascii="Arial" w:hAnsi="Arial"/>
                <w:sz w:val="20"/>
              </w:rPr>
            </w:pPr>
            <w:r w:rsidRPr="005C0602">
              <w:rPr>
                <w:rFonts w:ascii="Arial" w:hAnsi="Arial"/>
                <w:sz w:val="20"/>
              </w:rPr>
              <w:t>To create a corporate stakeholder engagement plan and leading on the implementation.</w:t>
            </w:r>
          </w:p>
          <w:p w14:paraId="4A1E8D15" w14:textId="77777777" w:rsidR="00A4053E" w:rsidRPr="0017795E" w:rsidRDefault="00A4053E" w:rsidP="00A4053E">
            <w:pPr>
              <w:pStyle w:val="ListParagraph"/>
              <w:numPr>
                <w:ilvl w:val="0"/>
                <w:numId w:val="1"/>
              </w:numPr>
              <w:spacing w:line="200" w:lineRule="atLeast"/>
              <w:jc w:val="left"/>
              <w:rPr>
                <w:rFonts w:ascii="Arial" w:hAnsi="Arial"/>
                <w:sz w:val="20"/>
              </w:rPr>
            </w:pPr>
            <w:r w:rsidRPr="005C0602">
              <w:rPr>
                <w:rFonts w:ascii="Arial" w:hAnsi="Arial"/>
                <w:sz w:val="20"/>
              </w:rPr>
              <w:t>Develop the councils approach to reputational management putting together campaigns and strategies to realise the councils profile locally and nationally.</w:t>
            </w:r>
          </w:p>
        </w:tc>
        <w:tc>
          <w:tcPr>
            <w:tcW w:w="255" w:type="dxa"/>
            <w:tcBorders>
              <w:top w:val="single" w:sz="6" w:space="0" w:color="auto"/>
              <w:bottom w:val="single" w:sz="6" w:space="0" w:color="auto"/>
            </w:tcBorders>
            <w:noWrap/>
            <w:tcMar>
              <w:top w:w="57" w:type="dxa"/>
              <w:left w:w="108" w:type="dxa"/>
              <w:bottom w:w="57" w:type="dxa"/>
              <w:right w:w="108" w:type="dxa"/>
            </w:tcMar>
          </w:tcPr>
          <w:p w14:paraId="111732ED" w14:textId="77777777" w:rsidR="00A4053E" w:rsidRPr="005C0602" w:rsidRDefault="00A4053E" w:rsidP="00523F2E">
            <w:pPr>
              <w:pStyle w:val="TableSmall"/>
              <w:tabs>
                <w:tab w:val="clear" w:pos="680"/>
              </w:tabs>
              <w:spacing w:line="240" w:lineRule="auto"/>
              <w:ind w:left="360"/>
              <w:rPr>
                <w:rFonts w:ascii="Arial" w:hAnsi="Arial"/>
                <w:sz w:val="20"/>
              </w:rPr>
            </w:pPr>
          </w:p>
        </w:tc>
      </w:tr>
    </w:tbl>
    <w:p w14:paraId="45A39A2F" w14:textId="2C136878" w:rsidR="00A4053E" w:rsidRDefault="00A4053E"/>
    <w:p w14:paraId="7F9B806F" w14:textId="77777777" w:rsidR="00A4053E" w:rsidRDefault="00A4053E">
      <w:pPr>
        <w:spacing w:after="160"/>
      </w:pPr>
      <w:r>
        <w:br w:type="page"/>
      </w:r>
    </w:p>
    <w:tbl>
      <w:tblPr>
        <w:tblW w:w="14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6799"/>
        <w:gridCol w:w="7655"/>
      </w:tblGrid>
      <w:tr w:rsidR="00A4053E" w:rsidRPr="005C0602" w14:paraId="21385569" w14:textId="77777777" w:rsidTr="00523F2E">
        <w:tc>
          <w:tcPr>
            <w:tcW w:w="6799" w:type="dxa"/>
            <w:tcBorders>
              <w:top w:val="single" w:sz="6" w:space="0" w:color="auto"/>
              <w:bottom w:val="single" w:sz="6" w:space="0" w:color="auto"/>
            </w:tcBorders>
            <w:shd w:val="clear" w:color="auto" w:fill="C0C0C0"/>
            <w:noWrap/>
            <w:tcMar>
              <w:top w:w="57" w:type="dxa"/>
              <w:left w:w="108" w:type="dxa"/>
              <w:bottom w:w="57" w:type="dxa"/>
              <w:right w:w="108" w:type="dxa"/>
            </w:tcMar>
          </w:tcPr>
          <w:p w14:paraId="0B9B0F0C" w14:textId="77777777" w:rsidR="00A4053E" w:rsidRPr="005C0602" w:rsidRDefault="00A4053E" w:rsidP="00523F2E">
            <w:pPr>
              <w:pStyle w:val="TableSmall"/>
              <w:keepNext/>
              <w:spacing w:line="240" w:lineRule="auto"/>
              <w:jc w:val="center"/>
              <w:rPr>
                <w:rFonts w:ascii="Arial" w:hAnsi="Arial"/>
                <w:b/>
                <w:sz w:val="20"/>
              </w:rPr>
            </w:pPr>
            <w:r w:rsidRPr="005C0602">
              <w:rPr>
                <w:rFonts w:ascii="Arial" w:hAnsi="Arial"/>
                <w:b/>
                <w:sz w:val="20"/>
              </w:rPr>
              <w:t>QUALIFICATIONS, SKILLS, KNOWLEDGE AND EXPERIENCE REQUIRED FOR POST</w:t>
            </w:r>
          </w:p>
        </w:tc>
        <w:tc>
          <w:tcPr>
            <w:tcW w:w="7655" w:type="dxa"/>
            <w:tcBorders>
              <w:top w:val="single" w:sz="6" w:space="0" w:color="auto"/>
              <w:bottom w:val="single" w:sz="6" w:space="0" w:color="auto"/>
            </w:tcBorders>
            <w:shd w:val="clear" w:color="auto" w:fill="C0C0C0"/>
            <w:noWrap/>
            <w:tcMar>
              <w:top w:w="57" w:type="dxa"/>
              <w:left w:w="108" w:type="dxa"/>
              <w:bottom w:w="57" w:type="dxa"/>
              <w:right w:w="108" w:type="dxa"/>
            </w:tcMar>
          </w:tcPr>
          <w:p w14:paraId="569D086A" w14:textId="77777777" w:rsidR="00A4053E" w:rsidRPr="005C0602" w:rsidRDefault="00A4053E" w:rsidP="00523F2E">
            <w:pPr>
              <w:pStyle w:val="TableSmall"/>
              <w:keepNext/>
              <w:spacing w:line="240" w:lineRule="auto"/>
              <w:jc w:val="center"/>
              <w:rPr>
                <w:rFonts w:ascii="Arial" w:hAnsi="Arial"/>
                <w:b/>
                <w:sz w:val="20"/>
              </w:rPr>
            </w:pPr>
            <w:r w:rsidRPr="005C0602">
              <w:rPr>
                <w:rFonts w:ascii="Arial" w:hAnsi="Arial"/>
                <w:b/>
                <w:sz w:val="20"/>
              </w:rPr>
              <w:t>SERVICE AREA/TECHNICAL COMPETENCIES REQUIRED</w:t>
            </w:r>
          </w:p>
          <w:p w14:paraId="6158A82B" w14:textId="77777777" w:rsidR="00A4053E" w:rsidRPr="005C0602" w:rsidRDefault="00A4053E" w:rsidP="00523F2E">
            <w:pPr>
              <w:pStyle w:val="TableSmall"/>
              <w:keepNext/>
              <w:spacing w:line="240" w:lineRule="auto"/>
              <w:jc w:val="center"/>
              <w:rPr>
                <w:rFonts w:ascii="Arial" w:hAnsi="Arial"/>
                <w:b/>
                <w:sz w:val="20"/>
              </w:rPr>
            </w:pPr>
          </w:p>
        </w:tc>
      </w:tr>
      <w:tr w:rsidR="00A4053E" w:rsidRPr="005C0602" w14:paraId="06C423BB" w14:textId="77777777" w:rsidTr="00523F2E">
        <w:tc>
          <w:tcPr>
            <w:tcW w:w="6799" w:type="dxa"/>
            <w:tcBorders>
              <w:top w:val="single" w:sz="6" w:space="0" w:color="auto"/>
              <w:bottom w:val="single" w:sz="6" w:space="0" w:color="auto"/>
            </w:tcBorders>
            <w:noWrap/>
            <w:tcMar>
              <w:top w:w="57" w:type="dxa"/>
              <w:left w:w="108" w:type="dxa"/>
              <w:bottom w:w="57" w:type="dxa"/>
              <w:right w:w="108" w:type="dxa"/>
            </w:tcMar>
          </w:tcPr>
          <w:p w14:paraId="0931642E" w14:textId="77777777" w:rsidR="00A4053E" w:rsidRPr="005C0602" w:rsidRDefault="00A4053E" w:rsidP="00523F2E">
            <w:pPr>
              <w:pStyle w:val="FormInformation"/>
              <w:spacing w:after="120"/>
              <w:rPr>
                <w:rFonts w:ascii="Arial" w:hAnsi="Arial" w:cs="Arial"/>
                <w:spacing w:val="0"/>
              </w:rPr>
            </w:pPr>
            <w:r w:rsidRPr="005C0602">
              <w:rPr>
                <w:rFonts w:ascii="Arial" w:hAnsi="Arial" w:cs="Arial"/>
                <w:spacing w:val="0"/>
              </w:rPr>
              <w:t>Education &amp; Qualifications</w:t>
            </w:r>
          </w:p>
          <w:p w14:paraId="46DCF3AE" w14:textId="77777777" w:rsidR="00A4053E" w:rsidRPr="005C0602" w:rsidRDefault="00A4053E" w:rsidP="00A4053E">
            <w:pPr>
              <w:numPr>
                <w:ilvl w:val="0"/>
                <w:numId w:val="5"/>
              </w:numPr>
              <w:suppressLineNumbers/>
              <w:tabs>
                <w:tab w:val="left" w:pos="680"/>
                <w:tab w:val="right" w:pos="9412"/>
              </w:tabs>
              <w:suppressAutoHyphens/>
              <w:spacing w:after="0" w:line="200" w:lineRule="atLeast"/>
              <w:rPr>
                <w:sz w:val="20"/>
              </w:rPr>
            </w:pPr>
            <w:r w:rsidRPr="005C0602">
              <w:rPr>
                <w:sz w:val="20"/>
              </w:rPr>
              <w:t xml:space="preserve">Relevant professional qualification at degree level or equivalent – or significant experience that demonstrates ability to undertake the role to an exceptional level </w:t>
            </w:r>
          </w:p>
          <w:p w14:paraId="257D322E" w14:textId="77777777" w:rsidR="00A4053E" w:rsidRDefault="00A4053E" w:rsidP="00523F2E">
            <w:pPr>
              <w:spacing w:line="200" w:lineRule="atLeast"/>
              <w:ind w:left="397"/>
              <w:rPr>
                <w:sz w:val="20"/>
              </w:rPr>
            </w:pPr>
          </w:p>
          <w:p w14:paraId="4EFACBA1" w14:textId="77777777" w:rsidR="00A4053E" w:rsidRPr="005C0602" w:rsidRDefault="00A4053E" w:rsidP="00523F2E">
            <w:pPr>
              <w:spacing w:line="200" w:lineRule="atLeast"/>
              <w:ind w:left="397"/>
              <w:rPr>
                <w:sz w:val="20"/>
              </w:rPr>
            </w:pPr>
          </w:p>
          <w:p w14:paraId="0662ACD1" w14:textId="77777777" w:rsidR="00A4053E" w:rsidRPr="005C0602" w:rsidRDefault="00A4053E" w:rsidP="00523F2E">
            <w:pPr>
              <w:spacing w:after="120" w:line="200" w:lineRule="atLeast"/>
              <w:rPr>
                <w:b/>
                <w:sz w:val="20"/>
              </w:rPr>
            </w:pPr>
            <w:r w:rsidRPr="005C0602">
              <w:rPr>
                <w:b/>
                <w:sz w:val="20"/>
              </w:rPr>
              <w:t>Skills</w:t>
            </w:r>
            <w:r w:rsidRPr="005C0602">
              <w:rPr>
                <w:sz w:val="20"/>
              </w:rPr>
              <w:t xml:space="preserve"> </w:t>
            </w:r>
          </w:p>
          <w:p w14:paraId="128C92CA"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Leadership, delegation and team building skills.</w:t>
            </w:r>
          </w:p>
          <w:p w14:paraId="35E80016"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High level problem solving, financial control and organisational skills.</w:t>
            </w:r>
          </w:p>
          <w:p w14:paraId="20582862"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Significant political, cultural and organisational awareness.</w:t>
            </w:r>
          </w:p>
          <w:p w14:paraId="7111E9A7"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High level of communications skills</w:t>
            </w:r>
          </w:p>
          <w:p w14:paraId="573D9265"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Ability to think analytical, strategically and creatively</w:t>
            </w:r>
          </w:p>
          <w:p w14:paraId="702607BA"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 xml:space="preserve">Project and change management skills </w:t>
            </w:r>
          </w:p>
          <w:p w14:paraId="7E035F01" w14:textId="77777777" w:rsidR="00A4053E" w:rsidRPr="005C0602" w:rsidRDefault="00A4053E" w:rsidP="00523F2E">
            <w:pPr>
              <w:spacing w:line="240" w:lineRule="auto"/>
              <w:rPr>
                <w:sz w:val="20"/>
              </w:rPr>
            </w:pPr>
          </w:p>
          <w:p w14:paraId="6260B40E" w14:textId="77777777" w:rsidR="00A4053E" w:rsidRPr="005C0602" w:rsidRDefault="00A4053E" w:rsidP="00523F2E">
            <w:pPr>
              <w:pStyle w:val="FormInformation"/>
              <w:spacing w:after="120" w:line="200" w:lineRule="atLeast"/>
              <w:rPr>
                <w:rFonts w:ascii="Arial" w:hAnsi="Arial" w:cs="Arial"/>
                <w:bCs/>
                <w:spacing w:val="0"/>
              </w:rPr>
            </w:pPr>
            <w:r w:rsidRPr="005C0602">
              <w:rPr>
                <w:rFonts w:ascii="Arial" w:hAnsi="Arial" w:cs="Arial"/>
                <w:bCs/>
                <w:spacing w:val="0"/>
              </w:rPr>
              <w:t>Knowledge</w:t>
            </w:r>
          </w:p>
          <w:p w14:paraId="32E85F51"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Local government statutory requirements</w:t>
            </w:r>
          </w:p>
          <w:p w14:paraId="179D854A"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Social marketing techniques</w:t>
            </w:r>
          </w:p>
          <w:p w14:paraId="110F19B7"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PR, corporate communications</w:t>
            </w:r>
          </w:p>
          <w:p w14:paraId="0B5A2CF1"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Web based and social media technologies</w:t>
            </w:r>
          </w:p>
          <w:p w14:paraId="1D7ADA84"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iCs/>
                <w:sz w:val="20"/>
              </w:rPr>
            </w:pPr>
            <w:r w:rsidRPr="005C0602">
              <w:rPr>
                <w:iCs/>
                <w:sz w:val="20"/>
              </w:rPr>
              <w:t>Council strategic direction, priorities and issues</w:t>
            </w:r>
          </w:p>
          <w:p w14:paraId="0D1DBFF1" w14:textId="77777777" w:rsidR="00A4053E" w:rsidRPr="005C0602" w:rsidRDefault="00A4053E" w:rsidP="00523F2E">
            <w:pPr>
              <w:spacing w:line="200" w:lineRule="atLeast"/>
              <w:ind w:left="397"/>
              <w:rPr>
                <w:sz w:val="20"/>
              </w:rPr>
            </w:pPr>
          </w:p>
          <w:p w14:paraId="495926B0" w14:textId="77777777" w:rsidR="00A4053E" w:rsidRPr="005C0602" w:rsidRDefault="00A4053E" w:rsidP="00523F2E">
            <w:pPr>
              <w:spacing w:after="120" w:line="200" w:lineRule="atLeast"/>
              <w:rPr>
                <w:sz w:val="20"/>
              </w:rPr>
            </w:pPr>
            <w:r w:rsidRPr="005C0602">
              <w:rPr>
                <w:b/>
                <w:sz w:val="20"/>
              </w:rPr>
              <w:t>Experience</w:t>
            </w:r>
          </w:p>
          <w:p w14:paraId="7C2E193B"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Substantial leadership experience</w:t>
            </w:r>
          </w:p>
          <w:p w14:paraId="0F8AF0D6"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Working at a senior level.</w:t>
            </w:r>
          </w:p>
          <w:p w14:paraId="6045F3B8"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Developing corporate image</w:t>
            </w:r>
          </w:p>
          <w:p w14:paraId="76A3B999"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Strategy development.</w:t>
            </w:r>
          </w:p>
          <w:p w14:paraId="02142809"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Senior management and budgetary experience.</w:t>
            </w:r>
          </w:p>
          <w:p w14:paraId="5A5081B6"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Experience of internal and external partnership working.</w:t>
            </w:r>
          </w:p>
          <w:p w14:paraId="5D8D15E8" w14:textId="77777777" w:rsidR="00A4053E" w:rsidRPr="00426DCF" w:rsidRDefault="00A4053E" w:rsidP="00A4053E">
            <w:pPr>
              <w:pStyle w:val="TableSmall"/>
              <w:numPr>
                <w:ilvl w:val="0"/>
                <w:numId w:val="3"/>
              </w:numPr>
              <w:spacing w:line="200" w:lineRule="atLeast"/>
              <w:rPr>
                <w:rFonts w:ascii="Arial" w:hAnsi="Arial" w:cs="Arial"/>
                <w:sz w:val="20"/>
              </w:rPr>
            </w:pPr>
            <w:r w:rsidRPr="005C0602">
              <w:rPr>
                <w:rFonts w:ascii="Arial" w:hAnsi="Arial" w:cs="Arial"/>
                <w:sz w:val="20"/>
              </w:rPr>
              <w:t>Experience of managing diverse multi-disciplinary teams.</w:t>
            </w:r>
          </w:p>
          <w:p w14:paraId="088E609E" w14:textId="77777777" w:rsidR="00A4053E" w:rsidRPr="005C0602" w:rsidRDefault="00A4053E" w:rsidP="00A4053E">
            <w:pPr>
              <w:pStyle w:val="TableSmall"/>
              <w:numPr>
                <w:ilvl w:val="0"/>
                <w:numId w:val="3"/>
              </w:numPr>
              <w:spacing w:line="200" w:lineRule="atLeast"/>
              <w:rPr>
                <w:rFonts w:ascii="Arial" w:hAnsi="Arial"/>
                <w:b/>
                <w:sz w:val="20"/>
              </w:rPr>
            </w:pPr>
            <w:r w:rsidRPr="005C0602">
              <w:rPr>
                <w:rFonts w:ascii="Arial" w:hAnsi="Arial" w:cs="Arial"/>
                <w:sz w:val="20"/>
              </w:rPr>
              <w:t>Experience of building effective working relationships.</w:t>
            </w:r>
          </w:p>
          <w:p w14:paraId="591D4020" w14:textId="77777777" w:rsidR="00A4053E" w:rsidRPr="00426DCF" w:rsidRDefault="00A4053E" w:rsidP="00A4053E">
            <w:pPr>
              <w:pStyle w:val="TableSmall"/>
              <w:numPr>
                <w:ilvl w:val="0"/>
                <w:numId w:val="3"/>
              </w:numPr>
              <w:spacing w:line="200" w:lineRule="atLeast"/>
              <w:rPr>
                <w:rFonts w:ascii="Arial" w:hAnsi="Arial"/>
                <w:b/>
                <w:sz w:val="20"/>
              </w:rPr>
            </w:pPr>
            <w:r w:rsidRPr="005C0602">
              <w:rPr>
                <w:rFonts w:ascii="Arial" w:hAnsi="Arial" w:cs="Arial"/>
                <w:sz w:val="20"/>
              </w:rPr>
              <w:t>Working with members</w:t>
            </w:r>
          </w:p>
          <w:p w14:paraId="5231E457" w14:textId="77777777" w:rsidR="00A4053E" w:rsidRPr="00426DCF" w:rsidRDefault="00A4053E" w:rsidP="00A4053E">
            <w:pPr>
              <w:pStyle w:val="TableSmall"/>
              <w:numPr>
                <w:ilvl w:val="0"/>
                <w:numId w:val="3"/>
              </w:numPr>
              <w:spacing w:line="200" w:lineRule="atLeast"/>
              <w:rPr>
                <w:rFonts w:ascii="Arial" w:hAnsi="Arial"/>
                <w:b/>
                <w:sz w:val="20"/>
              </w:rPr>
            </w:pPr>
            <w:r>
              <w:rPr>
                <w:rFonts w:ascii="Arial" w:hAnsi="Arial" w:cs="Arial"/>
                <w:sz w:val="20"/>
              </w:rPr>
              <w:t>Leading service improvement/ transformation</w:t>
            </w:r>
          </w:p>
          <w:p w14:paraId="5F11B9D7" w14:textId="77777777" w:rsidR="00A4053E" w:rsidRPr="005C0602" w:rsidRDefault="00A4053E" w:rsidP="00523F2E">
            <w:pPr>
              <w:pStyle w:val="TableSmall"/>
              <w:spacing w:line="200" w:lineRule="atLeast"/>
              <w:rPr>
                <w:rFonts w:ascii="Arial" w:hAnsi="Arial"/>
                <w:b/>
                <w:sz w:val="20"/>
              </w:rPr>
            </w:pPr>
          </w:p>
          <w:p w14:paraId="46135DF3" w14:textId="77777777" w:rsidR="00A4053E" w:rsidRPr="005C0602" w:rsidRDefault="00A4053E" w:rsidP="00523F2E">
            <w:pPr>
              <w:pStyle w:val="TableSmall"/>
              <w:spacing w:line="200" w:lineRule="atLeast"/>
              <w:rPr>
                <w:rFonts w:ascii="Arial" w:hAnsi="Arial" w:cs="Arial"/>
                <w:sz w:val="20"/>
              </w:rPr>
            </w:pPr>
          </w:p>
          <w:p w14:paraId="7007FBE1" w14:textId="77777777" w:rsidR="00A4053E" w:rsidRPr="005C0602" w:rsidRDefault="00A4053E" w:rsidP="00523F2E">
            <w:pPr>
              <w:pStyle w:val="TableSmall"/>
              <w:spacing w:line="200" w:lineRule="atLeast"/>
              <w:rPr>
                <w:rFonts w:ascii="Arial" w:hAnsi="Arial"/>
                <w:b/>
                <w:sz w:val="20"/>
              </w:rPr>
            </w:pPr>
          </w:p>
        </w:tc>
        <w:tc>
          <w:tcPr>
            <w:tcW w:w="7655" w:type="dxa"/>
            <w:tcBorders>
              <w:top w:val="single" w:sz="6" w:space="0" w:color="auto"/>
              <w:bottom w:val="single" w:sz="6" w:space="0" w:color="auto"/>
            </w:tcBorders>
            <w:noWrap/>
            <w:tcMar>
              <w:top w:w="57" w:type="dxa"/>
              <w:left w:w="108" w:type="dxa"/>
              <w:bottom w:w="57" w:type="dxa"/>
              <w:right w:w="108" w:type="dxa"/>
            </w:tcMar>
          </w:tcPr>
          <w:p w14:paraId="7D56E750" w14:textId="77777777" w:rsidR="00A4053E" w:rsidRPr="005C0602" w:rsidRDefault="00A4053E" w:rsidP="00523F2E">
            <w:pPr>
              <w:spacing w:after="120" w:line="240" w:lineRule="auto"/>
              <w:rPr>
                <w:b/>
                <w:sz w:val="20"/>
              </w:rPr>
            </w:pPr>
            <w:r w:rsidRPr="005C0602">
              <w:rPr>
                <w:b/>
                <w:sz w:val="20"/>
              </w:rPr>
              <w:t>Leadership</w:t>
            </w:r>
          </w:p>
          <w:p w14:paraId="09F4DC94"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Analytical thinking - The mental processes of analysis and evaluation.</w:t>
            </w:r>
          </w:p>
          <w:p w14:paraId="11BEDEA1"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Strategic thinking - Balancing today's expectations and requirements with the future opportunities, issues, and concerns that may affect business results tomorrow.</w:t>
            </w:r>
          </w:p>
          <w:p w14:paraId="626F7731"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Developing others - To coach or mentor others to achieve their best.</w:t>
            </w:r>
          </w:p>
          <w:p w14:paraId="693C6F2F"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Business acumen - The ability to make good business judgements and decisions.</w:t>
            </w:r>
          </w:p>
          <w:p w14:paraId="4E825CDA" w14:textId="77777777" w:rsidR="00A4053E" w:rsidRPr="005C0602" w:rsidRDefault="00A4053E" w:rsidP="00523F2E">
            <w:pPr>
              <w:spacing w:after="120" w:line="240" w:lineRule="auto"/>
              <w:rPr>
                <w:b/>
                <w:sz w:val="20"/>
              </w:rPr>
            </w:pPr>
            <w:r w:rsidRPr="005C0602">
              <w:rPr>
                <w:b/>
                <w:sz w:val="20"/>
              </w:rPr>
              <w:t>Service/Technical:</w:t>
            </w:r>
          </w:p>
          <w:p w14:paraId="7A30FDEB"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Knowledge of relevant legislation, statutory frameworks, good practice and government policy initiatives.</w:t>
            </w:r>
          </w:p>
          <w:p w14:paraId="448A21B3" w14:textId="77777777" w:rsidR="00A4053E" w:rsidRPr="005C0602" w:rsidRDefault="00A4053E" w:rsidP="00A4053E">
            <w:pPr>
              <w:numPr>
                <w:ilvl w:val="0"/>
                <w:numId w:val="3"/>
              </w:numPr>
              <w:suppressLineNumbers/>
              <w:tabs>
                <w:tab w:val="left" w:pos="680"/>
                <w:tab w:val="right" w:pos="9412"/>
              </w:tabs>
              <w:suppressAutoHyphens/>
              <w:spacing w:after="0" w:line="240" w:lineRule="auto"/>
              <w:rPr>
                <w:sz w:val="20"/>
              </w:rPr>
            </w:pPr>
            <w:r w:rsidRPr="005C0602">
              <w:rPr>
                <w:sz w:val="20"/>
              </w:rPr>
              <w:t>Communications including theories and best practice</w:t>
            </w:r>
          </w:p>
          <w:p w14:paraId="023B974A" w14:textId="77777777" w:rsidR="00A4053E" w:rsidRPr="005C0602" w:rsidRDefault="00A4053E" w:rsidP="00A4053E">
            <w:pPr>
              <w:numPr>
                <w:ilvl w:val="0"/>
                <w:numId w:val="3"/>
              </w:numPr>
              <w:suppressLineNumbers/>
              <w:tabs>
                <w:tab w:val="left" w:pos="680"/>
                <w:tab w:val="right" w:pos="9412"/>
              </w:tabs>
              <w:suppressAutoHyphens/>
              <w:spacing w:after="0" w:line="240" w:lineRule="auto"/>
              <w:rPr>
                <w:sz w:val="20"/>
              </w:rPr>
            </w:pPr>
            <w:r w:rsidRPr="005C0602">
              <w:rPr>
                <w:sz w:val="20"/>
              </w:rPr>
              <w:t>Understanding of technology that can support and enhance communication and marketing activity including web and social media</w:t>
            </w:r>
          </w:p>
          <w:p w14:paraId="43279B65" w14:textId="77777777" w:rsidR="00A4053E" w:rsidRPr="005C0602" w:rsidRDefault="00A4053E" w:rsidP="00523F2E">
            <w:pPr>
              <w:spacing w:line="240" w:lineRule="auto"/>
              <w:rPr>
                <w:sz w:val="20"/>
              </w:rPr>
            </w:pPr>
          </w:p>
          <w:p w14:paraId="61813D4B" w14:textId="77777777" w:rsidR="00A4053E" w:rsidRPr="005C0602" w:rsidRDefault="00A4053E" w:rsidP="00523F2E">
            <w:pPr>
              <w:spacing w:line="240" w:lineRule="auto"/>
              <w:rPr>
                <w:sz w:val="20"/>
              </w:rPr>
            </w:pPr>
          </w:p>
          <w:p w14:paraId="361961A7" w14:textId="77777777" w:rsidR="00A4053E" w:rsidRPr="005C0602" w:rsidRDefault="00A4053E" w:rsidP="00523F2E">
            <w:pPr>
              <w:tabs>
                <w:tab w:val="left" w:pos="360"/>
              </w:tabs>
              <w:spacing w:line="240" w:lineRule="auto"/>
              <w:rPr>
                <w:b/>
                <w:sz w:val="20"/>
              </w:rPr>
            </w:pPr>
          </w:p>
        </w:tc>
      </w:tr>
    </w:tbl>
    <w:p w14:paraId="535CD991" w14:textId="77777777" w:rsidR="00A37074" w:rsidRDefault="00A37074"/>
    <w:sectPr w:rsidR="00A37074" w:rsidSect="00A405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D1C"/>
    <w:multiLevelType w:val="hybridMultilevel"/>
    <w:tmpl w:val="69BCD83E"/>
    <w:lvl w:ilvl="0" w:tplc="76041A6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9B556F3"/>
    <w:multiLevelType w:val="hybridMultilevel"/>
    <w:tmpl w:val="69BCD83E"/>
    <w:lvl w:ilvl="0" w:tplc="5CA4934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A8C32BA"/>
    <w:multiLevelType w:val="hybridMultilevel"/>
    <w:tmpl w:val="69BCD83E"/>
    <w:lvl w:ilvl="0" w:tplc="D680A2D6">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F6C2C35"/>
    <w:multiLevelType w:val="hybridMultilevel"/>
    <w:tmpl w:val="13E4984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354764"/>
    <w:multiLevelType w:val="hybridMultilevel"/>
    <w:tmpl w:val="074C5824"/>
    <w:lvl w:ilvl="0" w:tplc="DFAEA95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3E"/>
    <w:rsid w:val="00596664"/>
    <w:rsid w:val="006460C1"/>
    <w:rsid w:val="00A37074"/>
    <w:rsid w:val="00A4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DCCD"/>
  <w15:chartTrackingRefBased/>
  <w15:docId w15:val="{970FA4E5-A7DD-4BCA-AC51-2C785F9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053E"/>
    <w:pPr>
      <w:spacing w:after="240"/>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3E"/>
    <w:pPr>
      <w:spacing w:after="0" w:line="240" w:lineRule="auto"/>
      <w:ind w:left="720"/>
      <w:contextualSpacing/>
      <w:jc w:val="both"/>
    </w:pPr>
    <w:rPr>
      <w:rFonts w:ascii="Times New Roman" w:eastAsia="Times New Roman" w:hAnsi="Times New Roman" w:cs="Times New Roman"/>
      <w:bCs w:val="0"/>
      <w:sz w:val="24"/>
      <w:szCs w:val="20"/>
    </w:rPr>
  </w:style>
  <w:style w:type="paragraph" w:customStyle="1" w:styleId="TableSmall">
    <w:name w:val="Table Small"/>
    <w:basedOn w:val="Normal"/>
    <w:rsid w:val="00A4053E"/>
    <w:pPr>
      <w:suppressLineNumbers/>
      <w:tabs>
        <w:tab w:val="left" w:pos="680"/>
      </w:tabs>
      <w:suppressAutoHyphens/>
      <w:spacing w:after="0" w:line="280" w:lineRule="atLeast"/>
    </w:pPr>
    <w:rPr>
      <w:rFonts w:ascii="Times New Roman" w:eastAsia="Times New Roman" w:hAnsi="Times New Roman" w:cs="Times New Roman"/>
      <w:bCs w:val="0"/>
      <w:sz w:val="16"/>
      <w:szCs w:val="20"/>
    </w:rPr>
  </w:style>
  <w:style w:type="paragraph" w:customStyle="1" w:styleId="FormInformation">
    <w:name w:val="Form Information"/>
    <w:basedOn w:val="Normal"/>
    <w:rsid w:val="00A4053E"/>
    <w:pPr>
      <w:suppressLineNumbers/>
      <w:tabs>
        <w:tab w:val="left" w:pos="680"/>
        <w:tab w:val="right" w:pos="9412"/>
      </w:tabs>
      <w:suppressAutoHyphens/>
      <w:spacing w:after="0" w:line="280" w:lineRule="atLeast"/>
    </w:pPr>
    <w:rPr>
      <w:rFonts w:ascii="Times New Roman" w:eastAsia="Times New Roman" w:hAnsi="Times New Roman" w:cs="Times New Roman"/>
      <w:b/>
      <w:bCs w:val="0"/>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Johnston</dc:creator>
  <cp:keywords/>
  <dc:description/>
  <cp:lastModifiedBy>Nick Raper</cp:lastModifiedBy>
  <cp:revision>2</cp:revision>
  <dcterms:created xsi:type="dcterms:W3CDTF">2022-07-19T09:37:00Z</dcterms:created>
  <dcterms:modified xsi:type="dcterms:W3CDTF">2022-07-19T09:37:00Z</dcterms:modified>
</cp:coreProperties>
</file>