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2A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B3300B" w:rsidP="008C775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POST OF SUPPORT</w:t>
      </w:r>
      <w:r w:rsidR="008C7756"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AC0B8D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Team Teach or willingness to train immediately</w:t>
            </w:r>
          </w:p>
          <w:p w:rsidR="00AC0B8D" w:rsidRPr="00156411" w:rsidRDefault="00AC0B8D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 working knowledge of communication strategies including PECS, TEACCH and Intensive Interaction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AC0B8D">
            <w:pPr>
              <w:pStyle w:val="ListParagraph"/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65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Experience of working successfully and cooperatively </w:t>
            </w:r>
            <w:r w:rsidR="0092172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as part of a team within Education or Childcare Provision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workin</w:t>
            </w:r>
            <w:r w:rsidR="007A2390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g and supporting a child with SEND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professional development in the education of students with  </w:t>
            </w:r>
            <w:r w:rsidR="007A2390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PMLD, SLD, ASD</w:t>
            </w:r>
            <w:r w:rsidR="00A4507A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</w:t>
            </w:r>
            <w:r w:rsidR="0015083C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SEN behavioural needs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AC0B8D" w:rsidRDefault="00AC0B8D" w:rsidP="00AC0B8D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Use de-escalation techniques with students with complex and challenging needs</w:t>
            </w:r>
          </w:p>
          <w:p w:rsidR="00AC0B8D" w:rsidRDefault="00AC0B8D" w:rsidP="00AC0B8D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Use the total communication approach</w:t>
            </w:r>
          </w:p>
          <w:p w:rsidR="00AC0B8D" w:rsidRPr="00AC0B8D" w:rsidRDefault="00AC0B8D" w:rsidP="00AC0B8D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Use a range of therapies to meet communication and regulation needs</w:t>
            </w:r>
            <w:bookmarkStart w:id="0" w:name="_GoBack"/>
            <w:bookmarkEnd w:id="0"/>
          </w:p>
          <w:p w:rsidR="007A2390" w:rsidRPr="007A2390" w:rsidRDefault="007A2390" w:rsidP="007A2390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Secure basic literacy and numeracy</w:t>
            </w:r>
          </w:p>
          <w:p w:rsidR="00885322" w:rsidRPr="00885322" w:rsidRDefault="00885322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885322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SEN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85322" w:rsidP="00885322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Evidence of working with high medical needs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desire to work with </w:t>
            </w:r>
            <w:r w:rsidR="007A2390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young people with PMLD, SLD, ASD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</w:t>
            </w:r>
            <w:r w:rsidR="0015083C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SEN behavioural needs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AF592A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330F53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lastRenderedPageBreak/>
              <w:t>work creatively to meet the needs of pupils and students with a wide range of learning difficulties, disabilities, sensory, medical and physical n</w:t>
            </w:r>
            <w:r w:rsidR="006E4FAF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eeds and who may also display </w:t>
            </w:r>
            <w:r w:rsidR="00330F53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SEN behavioural needs</w:t>
            </w:r>
            <w:r w:rsidR="00330F53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</w:t>
            </w:r>
          </w:p>
          <w:p w:rsid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  <w:p w:rsidR="00A96A34" w:rsidRDefault="00A96A34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Resilience</w:t>
            </w:r>
          </w:p>
          <w:p w:rsidR="00A96A34" w:rsidRDefault="00A96A34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Physically fit and able to carry out moving and handling and regulation activities on a regular basis</w:t>
            </w:r>
          </w:p>
          <w:p w:rsidR="00694CC0" w:rsidRPr="00156411" w:rsidRDefault="00694CC0" w:rsidP="00694CC0">
            <w:pPr>
              <w:pStyle w:val="ListParagraph"/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921721" w:rsidRPr="00921721" w:rsidRDefault="00921721" w:rsidP="00A96A34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5654"/>
    <w:multiLevelType w:val="hybridMultilevel"/>
    <w:tmpl w:val="7DB06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6"/>
    <w:rsid w:val="0015083C"/>
    <w:rsid w:val="00156411"/>
    <w:rsid w:val="001D19A5"/>
    <w:rsid w:val="002703FD"/>
    <w:rsid w:val="00330F53"/>
    <w:rsid w:val="003E7BFB"/>
    <w:rsid w:val="004E3803"/>
    <w:rsid w:val="00542E10"/>
    <w:rsid w:val="00694CC0"/>
    <w:rsid w:val="006E4FAF"/>
    <w:rsid w:val="007A2390"/>
    <w:rsid w:val="00885322"/>
    <w:rsid w:val="008C7756"/>
    <w:rsid w:val="00921721"/>
    <w:rsid w:val="009E7A54"/>
    <w:rsid w:val="00A4507A"/>
    <w:rsid w:val="00A96A34"/>
    <w:rsid w:val="00AC0B8D"/>
    <w:rsid w:val="00AD5613"/>
    <w:rsid w:val="00AF592A"/>
    <w:rsid w:val="00B3300B"/>
    <w:rsid w:val="00B82D15"/>
    <w:rsid w:val="00C7533E"/>
    <w:rsid w:val="00CA6834"/>
    <w:rsid w:val="00D33BBF"/>
    <w:rsid w:val="00D81B9A"/>
    <w:rsid w:val="00EB111B"/>
    <w:rsid w:val="00F51516"/>
    <w:rsid w:val="00F7123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860D"/>
  <w15:docId w15:val="{797255A2-CC71-4D4C-9E2D-B9F5CE7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1966-1210-49D7-A837-42046CB3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4DE4DE6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J. Allen [ Villa Real School ]</cp:lastModifiedBy>
  <cp:revision>3</cp:revision>
  <cp:lastPrinted>2022-06-24T13:54:00Z</cp:lastPrinted>
  <dcterms:created xsi:type="dcterms:W3CDTF">2022-06-24T13:53:00Z</dcterms:created>
  <dcterms:modified xsi:type="dcterms:W3CDTF">2022-06-24T13:54:00Z</dcterms:modified>
</cp:coreProperties>
</file>