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85" w:type="dxa"/>
        <w:tblLook w:val="04A0" w:firstRow="1" w:lastRow="0" w:firstColumn="1" w:lastColumn="0" w:noHBand="0" w:noVBand="1"/>
      </w:tblPr>
      <w:tblGrid>
        <w:gridCol w:w="2552"/>
        <w:gridCol w:w="7933"/>
      </w:tblGrid>
      <w:tr w:rsidR="00845787" w:rsidRPr="009A4FDD" w14:paraId="39D153FD" w14:textId="77777777" w:rsidTr="0063274D">
        <w:trPr>
          <w:trHeight w:val="433"/>
        </w:trPr>
        <w:tc>
          <w:tcPr>
            <w:tcW w:w="10485" w:type="dxa"/>
            <w:gridSpan w:val="2"/>
            <w:tcBorders>
              <w:top w:val="nil"/>
              <w:left w:val="nil"/>
              <w:right w:val="nil"/>
            </w:tcBorders>
            <w:shd w:val="clear" w:color="auto" w:fill="auto"/>
            <w:vAlign w:val="center"/>
          </w:tcPr>
          <w:p w14:paraId="28FE2B56" w14:textId="77777777" w:rsidR="00845787" w:rsidRPr="0063274D" w:rsidRDefault="007C7799" w:rsidP="00D70625">
            <w:pPr>
              <w:rPr>
                <w:rFonts w:cs="Arial"/>
                <w:b/>
                <w:sz w:val="32"/>
                <w:szCs w:val="32"/>
              </w:rPr>
            </w:pPr>
            <w:r w:rsidRPr="0063274D">
              <w:rPr>
                <w:b/>
                <w:noProof/>
                <w:sz w:val="32"/>
                <w:szCs w:val="32"/>
                <w:lang w:eastAsia="en-GB"/>
              </w:rPr>
              <w:t>Job Description</w:t>
            </w:r>
          </w:p>
        </w:tc>
      </w:tr>
      <w:tr w:rsidR="00845787" w:rsidRPr="009A4FDD" w14:paraId="04519A1E" w14:textId="77777777" w:rsidTr="00D70625">
        <w:trPr>
          <w:trHeight w:val="709"/>
        </w:trPr>
        <w:tc>
          <w:tcPr>
            <w:tcW w:w="2552" w:type="dxa"/>
            <w:shd w:val="clear" w:color="auto" w:fill="F2F2F2" w:themeFill="background1" w:themeFillShade="F2"/>
            <w:vAlign w:val="center"/>
          </w:tcPr>
          <w:p w14:paraId="2E8FF145" w14:textId="77777777" w:rsidR="00845787" w:rsidRPr="00C676CB" w:rsidRDefault="007C7799" w:rsidP="00D70625">
            <w:pPr>
              <w:rPr>
                <w:rFonts w:cs="Arial"/>
                <w:b/>
                <w:szCs w:val="24"/>
              </w:rPr>
            </w:pPr>
            <w:r>
              <w:rPr>
                <w:rFonts w:cs="Arial"/>
                <w:b/>
                <w:szCs w:val="24"/>
              </w:rPr>
              <w:t>Post t</w:t>
            </w:r>
            <w:r w:rsidR="00845787" w:rsidRPr="00C676CB">
              <w:rPr>
                <w:rFonts w:cs="Arial"/>
                <w:b/>
                <w:szCs w:val="24"/>
              </w:rPr>
              <w:t>itle</w:t>
            </w:r>
          </w:p>
        </w:tc>
        <w:tc>
          <w:tcPr>
            <w:tcW w:w="7933" w:type="dxa"/>
            <w:vAlign w:val="center"/>
          </w:tcPr>
          <w:p w14:paraId="6327AE2B" w14:textId="3E328A5A" w:rsidR="00845787" w:rsidRPr="000128F7" w:rsidRDefault="002115CC" w:rsidP="00B35AE7">
            <w:pPr>
              <w:rPr>
                <w:rFonts w:cs="Arial"/>
                <w:szCs w:val="24"/>
              </w:rPr>
            </w:pPr>
            <w:r>
              <w:rPr>
                <w:rFonts w:cs="Arial"/>
                <w:szCs w:val="24"/>
              </w:rPr>
              <w:t>Assistant Energy Officer</w:t>
            </w:r>
          </w:p>
        </w:tc>
      </w:tr>
      <w:tr w:rsidR="00845787" w:rsidRPr="009A4FDD" w14:paraId="123E059E" w14:textId="77777777" w:rsidTr="00D70625">
        <w:trPr>
          <w:trHeight w:val="709"/>
        </w:trPr>
        <w:tc>
          <w:tcPr>
            <w:tcW w:w="2552" w:type="dxa"/>
            <w:shd w:val="clear" w:color="auto" w:fill="F2F2F2" w:themeFill="background1" w:themeFillShade="F2"/>
            <w:vAlign w:val="center"/>
          </w:tcPr>
          <w:p w14:paraId="499212FE" w14:textId="77777777" w:rsidR="00845787" w:rsidRPr="00C676CB" w:rsidRDefault="00BF483E" w:rsidP="00D70625">
            <w:pPr>
              <w:rPr>
                <w:rFonts w:cs="Arial"/>
                <w:b/>
                <w:szCs w:val="24"/>
              </w:rPr>
            </w:pPr>
            <w:r>
              <w:rPr>
                <w:rFonts w:cs="Arial"/>
                <w:b/>
                <w:szCs w:val="24"/>
              </w:rPr>
              <w:t>JE Reference No</w:t>
            </w:r>
          </w:p>
        </w:tc>
        <w:tc>
          <w:tcPr>
            <w:tcW w:w="7933" w:type="dxa"/>
            <w:vAlign w:val="center"/>
          </w:tcPr>
          <w:p w14:paraId="03EF668E" w14:textId="7311E4ED" w:rsidR="00845787" w:rsidRPr="000128F7" w:rsidRDefault="002115CC" w:rsidP="00FB1A80">
            <w:pPr>
              <w:rPr>
                <w:szCs w:val="24"/>
              </w:rPr>
            </w:pPr>
            <w:r>
              <w:rPr>
                <w:szCs w:val="24"/>
              </w:rPr>
              <w:t>N10813</w:t>
            </w:r>
          </w:p>
        </w:tc>
      </w:tr>
      <w:tr w:rsidR="00845787" w:rsidRPr="009A4FDD" w14:paraId="48F17FA9" w14:textId="77777777" w:rsidTr="00D70625">
        <w:trPr>
          <w:trHeight w:val="709"/>
        </w:trPr>
        <w:tc>
          <w:tcPr>
            <w:tcW w:w="2552" w:type="dxa"/>
            <w:shd w:val="clear" w:color="auto" w:fill="F2F2F2" w:themeFill="background1" w:themeFillShade="F2"/>
            <w:vAlign w:val="center"/>
          </w:tcPr>
          <w:p w14:paraId="706A426E" w14:textId="77777777" w:rsidR="00845787" w:rsidRPr="00C676CB" w:rsidRDefault="00845787" w:rsidP="00D70625">
            <w:pPr>
              <w:rPr>
                <w:rFonts w:cs="Arial"/>
                <w:b/>
                <w:szCs w:val="24"/>
              </w:rPr>
            </w:pPr>
            <w:r w:rsidRPr="00C676CB">
              <w:rPr>
                <w:rFonts w:cs="Arial"/>
                <w:b/>
                <w:szCs w:val="24"/>
              </w:rPr>
              <w:t>Grade</w:t>
            </w:r>
          </w:p>
        </w:tc>
        <w:tc>
          <w:tcPr>
            <w:tcW w:w="7933" w:type="dxa"/>
            <w:vAlign w:val="center"/>
          </w:tcPr>
          <w:p w14:paraId="37837377" w14:textId="10885D79" w:rsidR="00845787" w:rsidRPr="000128F7" w:rsidRDefault="002115CC" w:rsidP="00FB1A80">
            <w:pPr>
              <w:spacing w:before="120"/>
              <w:rPr>
                <w:rFonts w:cs="Arial"/>
                <w:szCs w:val="24"/>
              </w:rPr>
            </w:pPr>
            <w:r>
              <w:rPr>
                <w:rFonts w:cs="Arial"/>
                <w:szCs w:val="24"/>
              </w:rPr>
              <w:t>7</w:t>
            </w:r>
          </w:p>
        </w:tc>
      </w:tr>
      <w:tr w:rsidR="00845787" w:rsidRPr="009A4FDD" w14:paraId="3620B3FB" w14:textId="77777777" w:rsidTr="00D70625">
        <w:trPr>
          <w:trHeight w:val="709"/>
        </w:trPr>
        <w:tc>
          <w:tcPr>
            <w:tcW w:w="2552" w:type="dxa"/>
            <w:shd w:val="clear" w:color="auto" w:fill="F2F2F2" w:themeFill="background1" w:themeFillShade="F2"/>
            <w:vAlign w:val="center"/>
          </w:tcPr>
          <w:p w14:paraId="73BB51A8" w14:textId="77777777" w:rsidR="00845787" w:rsidRPr="00C676CB" w:rsidRDefault="00845787" w:rsidP="00D70625">
            <w:pPr>
              <w:rPr>
                <w:rFonts w:cs="Arial"/>
                <w:b/>
                <w:szCs w:val="24"/>
              </w:rPr>
            </w:pPr>
            <w:r w:rsidRPr="00C676CB">
              <w:rPr>
                <w:rFonts w:cs="Arial"/>
                <w:b/>
                <w:szCs w:val="24"/>
              </w:rPr>
              <w:t>Service</w:t>
            </w:r>
          </w:p>
        </w:tc>
        <w:tc>
          <w:tcPr>
            <w:tcW w:w="7933" w:type="dxa"/>
            <w:vAlign w:val="center"/>
          </w:tcPr>
          <w:p w14:paraId="74387D02" w14:textId="6F3D0361" w:rsidR="00845787" w:rsidRPr="000128F7" w:rsidRDefault="002115CC" w:rsidP="00D70625">
            <w:pPr>
              <w:rPr>
                <w:rFonts w:cs="Arial"/>
                <w:szCs w:val="24"/>
              </w:rPr>
            </w:pPr>
            <w:r>
              <w:rPr>
                <w:rFonts w:cs="Arial"/>
                <w:szCs w:val="24"/>
              </w:rPr>
              <w:t>Neighbourhoods &amp; Climate Change</w:t>
            </w:r>
          </w:p>
        </w:tc>
      </w:tr>
      <w:tr w:rsidR="00845787" w:rsidRPr="009A4FDD" w14:paraId="26A2FDDF" w14:textId="77777777" w:rsidTr="00D70625">
        <w:trPr>
          <w:trHeight w:val="709"/>
        </w:trPr>
        <w:tc>
          <w:tcPr>
            <w:tcW w:w="2552" w:type="dxa"/>
            <w:shd w:val="clear" w:color="auto" w:fill="F2F2F2" w:themeFill="background1" w:themeFillShade="F2"/>
            <w:vAlign w:val="center"/>
          </w:tcPr>
          <w:p w14:paraId="1FA58093" w14:textId="77777777" w:rsidR="00845787" w:rsidRPr="00C676CB" w:rsidRDefault="00845787" w:rsidP="00D70625">
            <w:pPr>
              <w:rPr>
                <w:rFonts w:cs="Arial"/>
                <w:b/>
                <w:szCs w:val="24"/>
              </w:rPr>
            </w:pPr>
            <w:r w:rsidRPr="00C676CB">
              <w:rPr>
                <w:rFonts w:cs="Arial"/>
                <w:b/>
                <w:szCs w:val="24"/>
              </w:rPr>
              <w:t>Service Area</w:t>
            </w:r>
          </w:p>
        </w:tc>
        <w:tc>
          <w:tcPr>
            <w:tcW w:w="7933" w:type="dxa"/>
            <w:vAlign w:val="center"/>
          </w:tcPr>
          <w:p w14:paraId="2B423975" w14:textId="1B9EC351" w:rsidR="00845787" w:rsidRPr="000128F7" w:rsidRDefault="002115CC" w:rsidP="00D70625">
            <w:pPr>
              <w:rPr>
                <w:rFonts w:cs="Arial"/>
                <w:szCs w:val="24"/>
              </w:rPr>
            </w:pPr>
            <w:r>
              <w:rPr>
                <w:rFonts w:cs="Arial"/>
                <w:szCs w:val="24"/>
              </w:rPr>
              <w:t>Environment – Environment &amp; Design</w:t>
            </w:r>
          </w:p>
        </w:tc>
      </w:tr>
      <w:tr w:rsidR="00845787" w:rsidRPr="009A4FDD" w14:paraId="7DC6EB60" w14:textId="77777777" w:rsidTr="00D70625">
        <w:trPr>
          <w:trHeight w:val="709"/>
        </w:trPr>
        <w:tc>
          <w:tcPr>
            <w:tcW w:w="2552" w:type="dxa"/>
            <w:tcBorders>
              <w:bottom w:val="single" w:sz="4" w:space="0" w:color="000000"/>
            </w:tcBorders>
            <w:shd w:val="clear" w:color="auto" w:fill="F2F2F2" w:themeFill="background1" w:themeFillShade="F2"/>
            <w:vAlign w:val="center"/>
          </w:tcPr>
          <w:p w14:paraId="55F2089C" w14:textId="77777777" w:rsidR="00845787" w:rsidRPr="00C676CB" w:rsidRDefault="00845787" w:rsidP="00D70625">
            <w:pPr>
              <w:rPr>
                <w:rFonts w:cs="Arial"/>
                <w:szCs w:val="24"/>
              </w:rPr>
            </w:pPr>
            <w:r w:rsidRPr="00C676CB">
              <w:rPr>
                <w:rFonts w:cs="Arial"/>
                <w:b/>
                <w:szCs w:val="24"/>
              </w:rPr>
              <w:t>Reporting to</w:t>
            </w:r>
          </w:p>
        </w:tc>
        <w:tc>
          <w:tcPr>
            <w:tcW w:w="7933" w:type="dxa"/>
            <w:tcBorders>
              <w:bottom w:val="single" w:sz="4" w:space="0" w:color="000000"/>
            </w:tcBorders>
            <w:vAlign w:val="center"/>
          </w:tcPr>
          <w:p w14:paraId="41413624" w14:textId="01E43E10" w:rsidR="00845787" w:rsidRPr="000128F7" w:rsidRDefault="002115CC" w:rsidP="008626B8">
            <w:pPr>
              <w:rPr>
                <w:rFonts w:cs="Arial"/>
                <w:szCs w:val="24"/>
              </w:rPr>
            </w:pPr>
            <w:r>
              <w:rPr>
                <w:rFonts w:cs="Arial"/>
                <w:szCs w:val="24"/>
              </w:rPr>
              <w:t>Business Energy Efficiency Project Manager</w:t>
            </w:r>
          </w:p>
        </w:tc>
      </w:tr>
      <w:tr w:rsidR="00845787" w:rsidRPr="009A4FDD" w14:paraId="3DE37B32" w14:textId="77777777" w:rsidTr="00D70625">
        <w:trPr>
          <w:trHeight w:val="709"/>
        </w:trPr>
        <w:tc>
          <w:tcPr>
            <w:tcW w:w="2552" w:type="dxa"/>
            <w:tcBorders>
              <w:bottom w:val="single" w:sz="4" w:space="0" w:color="000000"/>
            </w:tcBorders>
            <w:shd w:val="clear" w:color="auto" w:fill="F2F2F2" w:themeFill="background1" w:themeFillShade="F2"/>
            <w:vAlign w:val="center"/>
          </w:tcPr>
          <w:p w14:paraId="5340BC15" w14:textId="77777777" w:rsidR="00845787" w:rsidRPr="00C676CB" w:rsidRDefault="00845787" w:rsidP="00D70625">
            <w:pPr>
              <w:rPr>
                <w:rFonts w:cs="Arial"/>
                <w:b/>
                <w:szCs w:val="24"/>
              </w:rPr>
            </w:pPr>
            <w:r>
              <w:rPr>
                <w:rFonts w:cs="Arial"/>
                <w:b/>
                <w:szCs w:val="24"/>
              </w:rPr>
              <w:t>Location</w:t>
            </w:r>
          </w:p>
        </w:tc>
        <w:tc>
          <w:tcPr>
            <w:tcW w:w="7933" w:type="dxa"/>
            <w:tcBorders>
              <w:bottom w:val="single" w:sz="4" w:space="0" w:color="000000"/>
            </w:tcBorders>
            <w:vAlign w:val="center"/>
          </w:tcPr>
          <w:p w14:paraId="757C555B" w14:textId="43C59A5D" w:rsidR="00845787" w:rsidRPr="00E14818" w:rsidRDefault="006C48DC" w:rsidP="00D70625">
            <w:pPr>
              <w:rPr>
                <w:rFonts w:cs="Arial"/>
                <w:szCs w:val="24"/>
              </w:rPr>
            </w:pPr>
            <w:r w:rsidRPr="00E14818">
              <w:rPr>
                <w:rFonts w:cs="Arial"/>
                <w:szCs w:val="24"/>
              </w:rPr>
              <w:t xml:space="preserve">Your normal place of work </w:t>
            </w:r>
            <w:r w:rsidR="003B6969">
              <w:rPr>
                <w:rFonts w:cs="Arial"/>
                <w:szCs w:val="24"/>
              </w:rPr>
              <w:t xml:space="preserve">will be </w:t>
            </w:r>
            <w:r w:rsidR="002115CC">
              <w:rPr>
                <w:rFonts w:cs="Arial"/>
                <w:szCs w:val="24"/>
              </w:rPr>
              <w:t>County Hall, Durham</w:t>
            </w:r>
            <w:r w:rsidR="009941C6">
              <w:rPr>
                <w:rFonts w:cs="Arial"/>
                <w:szCs w:val="24"/>
              </w:rPr>
              <w:t xml:space="preserve"> </w:t>
            </w:r>
            <w:r w:rsidRPr="00E14818">
              <w:rPr>
                <w:rFonts w:cs="Arial"/>
                <w:szCs w:val="24"/>
              </w:rPr>
              <w:t>but you may be required to work at any Council</w:t>
            </w:r>
            <w:r>
              <w:rPr>
                <w:rFonts w:cs="Arial"/>
                <w:szCs w:val="24"/>
              </w:rPr>
              <w:t xml:space="preserve"> workplace within County Durham.</w:t>
            </w:r>
          </w:p>
        </w:tc>
      </w:tr>
      <w:tr w:rsidR="00845787" w:rsidRPr="00D90B5D" w14:paraId="43D78F73" w14:textId="77777777" w:rsidTr="00D70625">
        <w:trPr>
          <w:trHeight w:val="80"/>
        </w:trPr>
        <w:tc>
          <w:tcPr>
            <w:tcW w:w="10485" w:type="dxa"/>
            <w:gridSpan w:val="2"/>
            <w:tcBorders>
              <w:left w:val="nil"/>
              <w:right w:val="nil"/>
            </w:tcBorders>
            <w:shd w:val="clear" w:color="auto" w:fill="auto"/>
            <w:vAlign w:val="center"/>
          </w:tcPr>
          <w:p w14:paraId="5AF9FFCF" w14:textId="77777777" w:rsidR="00845787" w:rsidRPr="00C676CB" w:rsidRDefault="00845787" w:rsidP="00D70625">
            <w:pPr>
              <w:jc w:val="right"/>
              <w:rPr>
                <w:rFonts w:cs="Arial"/>
                <w:szCs w:val="24"/>
              </w:rPr>
            </w:pPr>
          </w:p>
        </w:tc>
      </w:tr>
      <w:tr w:rsidR="006C48DC" w:rsidRPr="00D90B5D" w14:paraId="114E15EA" w14:textId="77777777" w:rsidTr="00D70625">
        <w:trPr>
          <w:trHeight w:val="709"/>
        </w:trPr>
        <w:tc>
          <w:tcPr>
            <w:tcW w:w="2552" w:type="dxa"/>
            <w:shd w:val="clear" w:color="auto" w:fill="F2F2F2" w:themeFill="background1" w:themeFillShade="F2"/>
            <w:vAlign w:val="center"/>
          </w:tcPr>
          <w:p w14:paraId="3FA71428" w14:textId="77777777" w:rsidR="006C48DC" w:rsidRPr="00C676CB" w:rsidRDefault="006C48DC" w:rsidP="006C48DC">
            <w:pPr>
              <w:rPr>
                <w:rFonts w:cs="Arial"/>
                <w:b/>
                <w:szCs w:val="24"/>
              </w:rPr>
            </w:pPr>
            <w:r w:rsidRPr="00C676CB">
              <w:rPr>
                <w:rFonts w:cs="Arial"/>
                <w:b/>
                <w:szCs w:val="24"/>
              </w:rPr>
              <w:t>DBS</w:t>
            </w:r>
          </w:p>
        </w:tc>
        <w:tc>
          <w:tcPr>
            <w:tcW w:w="7933" w:type="dxa"/>
            <w:vAlign w:val="center"/>
          </w:tcPr>
          <w:p w14:paraId="4441D632" w14:textId="7EA4EC98" w:rsidR="006C48DC" w:rsidRDefault="006C48DC" w:rsidP="006C48DC">
            <w:pPr>
              <w:rPr>
                <w:rFonts w:cs="Arial"/>
                <w:szCs w:val="24"/>
              </w:rPr>
            </w:pPr>
            <w:r>
              <w:rPr>
                <w:rFonts w:cs="Arial"/>
                <w:szCs w:val="24"/>
              </w:rPr>
              <w:t xml:space="preserve">This post </w:t>
            </w:r>
            <w:r w:rsidR="003B6969">
              <w:rPr>
                <w:rFonts w:cs="Arial"/>
                <w:b/>
                <w:szCs w:val="24"/>
              </w:rPr>
              <w:t xml:space="preserve">is </w:t>
            </w:r>
            <w:r w:rsidRPr="0046742B">
              <w:rPr>
                <w:rFonts w:cs="Arial"/>
                <w:b/>
                <w:szCs w:val="24"/>
              </w:rPr>
              <w:t>not</w:t>
            </w:r>
            <w:r>
              <w:rPr>
                <w:rFonts w:cs="Arial"/>
                <w:szCs w:val="24"/>
              </w:rPr>
              <w:t xml:space="preserve"> subject to a disclosure.</w:t>
            </w:r>
          </w:p>
          <w:p w14:paraId="7B94AA16" w14:textId="2A355297" w:rsidR="006C48DC" w:rsidRPr="00C676CB" w:rsidRDefault="006C48DC" w:rsidP="006C48DC">
            <w:pPr>
              <w:rPr>
                <w:rFonts w:cs="Arial"/>
                <w:szCs w:val="24"/>
              </w:rPr>
            </w:pPr>
          </w:p>
        </w:tc>
      </w:tr>
      <w:tr w:rsidR="006C48DC" w:rsidRPr="00D90B5D" w14:paraId="6341AB64" w14:textId="77777777" w:rsidTr="00D70625">
        <w:trPr>
          <w:trHeight w:val="709"/>
        </w:trPr>
        <w:tc>
          <w:tcPr>
            <w:tcW w:w="2552" w:type="dxa"/>
            <w:shd w:val="clear" w:color="auto" w:fill="F2F2F2" w:themeFill="background1" w:themeFillShade="F2"/>
            <w:vAlign w:val="center"/>
          </w:tcPr>
          <w:p w14:paraId="7BAB78A9" w14:textId="77777777" w:rsidR="006C48DC" w:rsidRPr="00C676CB" w:rsidRDefault="006C48DC" w:rsidP="006C48DC">
            <w:pPr>
              <w:rPr>
                <w:rFonts w:cs="Arial"/>
                <w:b/>
                <w:szCs w:val="24"/>
              </w:rPr>
            </w:pPr>
            <w:r>
              <w:rPr>
                <w:rFonts w:cs="Arial"/>
                <w:b/>
                <w:szCs w:val="24"/>
              </w:rPr>
              <w:t>Flexitime</w:t>
            </w:r>
          </w:p>
        </w:tc>
        <w:tc>
          <w:tcPr>
            <w:tcW w:w="7933" w:type="dxa"/>
            <w:vAlign w:val="center"/>
          </w:tcPr>
          <w:p w14:paraId="7C40F69C" w14:textId="2B9F0C32" w:rsidR="006C48DC" w:rsidRPr="00C676CB" w:rsidRDefault="006C48DC" w:rsidP="006C48DC">
            <w:pPr>
              <w:rPr>
                <w:rFonts w:cs="Arial"/>
                <w:szCs w:val="24"/>
              </w:rPr>
            </w:pPr>
            <w:r>
              <w:rPr>
                <w:rFonts w:cs="Arial"/>
                <w:szCs w:val="24"/>
              </w:rPr>
              <w:t xml:space="preserve">This post </w:t>
            </w:r>
            <w:r w:rsidR="00FB1A80">
              <w:rPr>
                <w:rFonts w:cs="Arial"/>
                <w:b/>
                <w:szCs w:val="24"/>
              </w:rPr>
              <w:t>is</w:t>
            </w:r>
            <w:r w:rsidR="00F64626">
              <w:rPr>
                <w:rFonts w:cs="Arial"/>
                <w:b/>
                <w:szCs w:val="24"/>
              </w:rPr>
              <w:t xml:space="preserve"> </w:t>
            </w:r>
            <w:r>
              <w:rPr>
                <w:rFonts w:cs="Arial"/>
                <w:szCs w:val="24"/>
              </w:rPr>
              <w:t>eligible for flexitime.</w:t>
            </w:r>
          </w:p>
        </w:tc>
      </w:tr>
      <w:tr w:rsidR="006C48DC" w:rsidRPr="00D90B5D" w14:paraId="0AF9EB26" w14:textId="77777777" w:rsidTr="00635438">
        <w:trPr>
          <w:trHeight w:val="1320"/>
        </w:trPr>
        <w:tc>
          <w:tcPr>
            <w:tcW w:w="2552" w:type="dxa"/>
            <w:shd w:val="clear" w:color="auto" w:fill="F2F2F2" w:themeFill="background1" w:themeFillShade="F2"/>
            <w:vAlign w:val="center"/>
          </w:tcPr>
          <w:p w14:paraId="69590ABF" w14:textId="77777777" w:rsidR="006C48DC" w:rsidRDefault="006C48DC" w:rsidP="006C48DC">
            <w:pPr>
              <w:rPr>
                <w:rFonts w:cs="Arial"/>
                <w:b/>
                <w:szCs w:val="24"/>
              </w:rPr>
            </w:pPr>
            <w:r>
              <w:rPr>
                <w:rFonts w:cs="Arial"/>
                <w:b/>
                <w:szCs w:val="24"/>
              </w:rPr>
              <w:t>Politically restricted</w:t>
            </w:r>
          </w:p>
        </w:tc>
        <w:tc>
          <w:tcPr>
            <w:tcW w:w="7933" w:type="dxa"/>
            <w:vAlign w:val="center"/>
          </w:tcPr>
          <w:p w14:paraId="17FE1F0D" w14:textId="20DA5BC3" w:rsidR="006C48DC" w:rsidRDefault="006C48DC" w:rsidP="006C48DC">
            <w:pPr>
              <w:rPr>
                <w:rFonts w:cs="Arial"/>
                <w:szCs w:val="24"/>
              </w:rPr>
            </w:pPr>
            <w:r>
              <w:rPr>
                <w:rFonts w:cs="Arial"/>
                <w:szCs w:val="24"/>
              </w:rPr>
              <w:t>This post</w:t>
            </w:r>
            <w:r w:rsidR="00FB1A80">
              <w:rPr>
                <w:rFonts w:cs="Arial"/>
                <w:szCs w:val="24"/>
              </w:rPr>
              <w:t xml:space="preserve"> </w:t>
            </w:r>
            <w:r w:rsidR="003B6969">
              <w:rPr>
                <w:rFonts w:cs="Arial"/>
                <w:b/>
                <w:szCs w:val="24"/>
              </w:rPr>
              <w:t xml:space="preserve">is </w:t>
            </w:r>
            <w:r w:rsidRPr="0046742B">
              <w:rPr>
                <w:rFonts w:cs="Arial"/>
                <w:b/>
                <w:szCs w:val="24"/>
              </w:rPr>
              <w:t>not</w:t>
            </w:r>
            <w:r>
              <w:rPr>
                <w:rFonts w:cs="Arial"/>
                <w:szCs w:val="24"/>
              </w:rPr>
              <w:t xml:space="preserve"> designated as a politically restricted post in accordance with the requirements of Section 1(5) of the Local Government and Housing Act 1989 and by regulations made from time to time by the Secretary of State.</w:t>
            </w:r>
          </w:p>
        </w:tc>
      </w:tr>
      <w:tr w:rsidR="00722722" w:rsidRPr="00D90B5D" w14:paraId="49AD138F" w14:textId="77777777" w:rsidTr="00635438">
        <w:trPr>
          <w:trHeight w:val="1320"/>
        </w:trPr>
        <w:tc>
          <w:tcPr>
            <w:tcW w:w="2552" w:type="dxa"/>
            <w:shd w:val="clear" w:color="auto" w:fill="F2F2F2" w:themeFill="background1" w:themeFillShade="F2"/>
            <w:vAlign w:val="center"/>
          </w:tcPr>
          <w:p w14:paraId="759C9CF8" w14:textId="38BED100" w:rsidR="00722722" w:rsidRDefault="00722722" w:rsidP="006C48DC">
            <w:pPr>
              <w:rPr>
                <w:rFonts w:cs="Arial"/>
                <w:b/>
                <w:szCs w:val="24"/>
              </w:rPr>
            </w:pPr>
            <w:r>
              <w:rPr>
                <w:rFonts w:cs="Arial"/>
                <w:b/>
                <w:szCs w:val="24"/>
              </w:rPr>
              <w:t>Contract</w:t>
            </w:r>
          </w:p>
        </w:tc>
        <w:tc>
          <w:tcPr>
            <w:tcW w:w="7933" w:type="dxa"/>
            <w:vAlign w:val="center"/>
          </w:tcPr>
          <w:p w14:paraId="747E772C" w14:textId="68303CDF" w:rsidR="00722722" w:rsidRPr="000535FE" w:rsidRDefault="00722722" w:rsidP="00722722">
            <w:pPr>
              <w:ind w:left="142"/>
              <w:jc w:val="both"/>
              <w:rPr>
                <w:rFonts w:cs="Arial"/>
                <w:szCs w:val="24"/>
              </w:rPr>
            </w:pPr>
            <w:r w:rsidRPr="0068004A">
              <w:rPr>
                <w:rFonts w:cs="Arial"/>
                <w:szCs w:val="24"/>
              </w:rPr>
              <w:t xml:space="preserve">This is </w:t>
            </w:r>
            <w:r>
              <w:rPr>
                <w:rFonts w:cs="Arial"/>
                <w:szCs w:val="24"/>
              </w:rPr>
              <w:t xml:space="preserve">a </w:t>
            </w:r>
            <w:proofErr w:type="gramStart"/>
            <w:r>
              <w:rPr>
                <w:rFonts w:cs="Arial"/>
                <w:szCs w:val="24"/>
              </w:rPr>
              <w:t>6</w:t>
            </w:r>
            <w:r w:rsidRPr="0068004A">
              <w:rPr>
                <w:rFonts w:cs="Arial"/>
                <w:szCs w:val="24"/>
              </w:rPr>
              <w:t xml:space="preserve"> </w:t>
            </w:r>
            <w:r>
              <w:rPr>
                <w:rFonts w:cs="Arial"/>
                <w:szCs w:val="24"/>
              </w:rPr>
              <w:t>month</w:t>
            </w:r>
            <w:proofErr w:type="gramEnd"/>
            <w:r w:rsidRPr="0068004A">
              <w:rPr>
                <w:rFonts w:cs="Arial"/>
                <w:szCs w:val="24"/>
              </w:rPr>
              <w:t xml:space="preserve">, full time post, which will be part-funded by the European Regional Development Fund (ERDF) as part of the 2014-2020 European Structural and Investment Fund Programme.  This is a fixed term post funded until </w:t>
            </w:r>
            <w:r>
              <w:rPr>
                <w:rFonts w:cs="Arial"/>
                <w:szCs w:val="24"/>
              </w:rPr>
              <w:t>31</w:t>
            </w:r>
            <w:r w:rsidRPr="00722722">
              <w:rPr>
                <w:rFonts w:cs="Arial"/>
                <w:szCs w:val="24"/>
                <w:vertAlign w:val="superscript"/>
              </w:rPr>
              <w:t>st</w:t>
            </w:r>
            <w:r>
              <w:rPr>
                <w:rFonts w:cs="Arial"/>
                <w:szCs w:val="24"/>
              </w:rPr>
              <w:t xml:space="preserve"> March 2023</w:t>
            </w:r>
            <w:r w:rsidRPr="0068004A">
              <w:rPr>
                <w:rFonts w:cs="Arial"/>
                <w:szCs w:val="24"/>
              </w:rPr>
              <w:t>.</w:t>
            </w:r>
          </w:p>
          <w:p w14:paraId="32AECBFF" w14:textId="77777777" w:rsidR="00722722" w:rsidRPr="00635438" w:rsidRDefault="00722722" w:rsidP="00722722">
            <w:pPr>
              <w:rPr>
                <w:rFonts w:cs="Arial"/>
                <w:b/>
                <w:szCs w:val="24"/>
              </w:rPr>
            </w:pPr>
          </w:p>
          <w:p w14:paraId="143ED639" w14:textId="77777777" w:rsidR="00722722" w:rsidRDefault="00722722" w:rsidP="006C48DC">
            <w:pPr>
              <w:rPr>
                <w:rFonts w:cs="Arial"/>
                <w:szCs w:val="24"/>
              </w:rPr>
            </w:pPr>
          </w:p>
        </w:tc>
      </w:tr>
    </w:tbl>
    <w:p w14:paraId="576515ED" w14:textId="77777777" w:rsidR="00681A84" w:rsidRPr="00635438" w:rsidRDefault="00681A84">
      <w:pPr>
        <w:rPr>
          <w:szCs w:val="24"/>
        </w:rPr>
      </w:pPr>
    </w:p>
    <w:tbl>
      <w:tblPr>
        <w:tblStyle w:val="TableGrid"/>
        <w:tblW w:w="0" w:type="auto"/>
        <w:tblLook w:val="04A0" w:firstRow="1" w:lastRow="0" w:firstColumn="1" w:lastColumn="0" w:noHBand="0" w:noVBand="1"/>
      </w:tblPr>
      <w:tblGrid>
        <w:gridCol w:w="10456"/>
      </w:tblGrid>
      <w:tr w:rsidR="003F5F22" w:rsidRPr="00635438" w14:paraId="174EC23F" w14:textId="77777777" w:rsidTr="003F5F22">
        <w:trPr>
          <w:trHeight w:val="624"/>
        </w:trPr>
        <w:tc>
          <w:tcPr>
            <w:tcW w:w="10456" w:type="dxa"/>
            <w:shd w:val="clear" w:color="auto" w:fill="F2F2F2" w:themeFill="background1" w:themeFillShade="F2"/>
            <w:vAlign w:val="center"/>
          </w:tcPr>
          <w:p w14:paraId="5C0718C9" w14:textId="77777777" w:rsidR="003F5F22" w:rsidRPr="00635438" w:rsidRDefault="003F5F22" w:rsidP="003F5F22">
            <w:pPr>
              <w:rPr>
                <w:rFonts w:cs="Arial"/>
                <w:b/>
                <w:szCs w:val="24"/>
              </w:rPr>
            </w:pPr>
            <w:r w:rsidRPr="00635438">
              <w:rPr>
                <w:rFonts w:cs="Arial"/>
                <w:b/>
                <w:szCs w:val="24"/>
              </w:rPr>
              <w:t>Description of role</w:t>
            </w:r>
          </w:p>
        </w:tc>
      </w:tr>
    </w:tbl>
    <w:p w14:paraId="437E9B97" w14:textId="70FCB41E" w:rsidR="003F5F22" w:rsidRPr="00635438" w:rsidRDefault="003F5F22" w:rsidP="00681A84">
      <w:pPr>
        <w:rPr>
          <w:rFonts w:cs="Arial"/>
          <w:b/>
          <w:szCs w:val="24"/>
        </w:rPr>
      </w:pPr>
    </w:p>
    <w:p w14:paraId="224BA2C9" w14:textId="77777777" w:rsidR="002115CC" w:rsidRPr="00635438" w:rsidRDefault="002115CC" w:rsidP="00635438">
      <w:pPr>
        <w:ind w:left="142"/>
        <w:jc w:val="both"/>
        <w:rPr>
          <w:rFonts w:cs="Arial"/>
          <w:szCs w:val="24"/>
        </w:rPr>
      </w:pPr>
      <w:r w:rsidRPr="00635438">
        <w:rPr>
          <w:rFonts w:cs="Arial"/>
          <w:szCs w:val="24"/>
        </w:rPr>
        <w:t>The post holder is responsible for assisting in the promoting of and facilitating of sustainable development, carbon reduction, energy efficiency, and renewable energy technologies within micro, small and medium sized enterprises (SMEs) across County Durham in line with targets and outcomes of the Business Energy Efficiency Project (BEEP).</w:t>
      </w:r>
    </w:p>
    <w:p w14:paraId="4AB0BF60" w14:textId="77777777" w:rsidR="002115CC" w:rsidRPr="00635438" w:rsidRDefault="002115CC" w:rsidP="00635438">
      <w:pPr>
        <w:ind w:left="142"/>
        <w:jc w:val="both"/>
        <w:rPr>
          <w:rFonts w:cs="Arial"/>
          <w:szCs w:val="24"/>
        </w:rPr>
      </w:pPr>
    </w:p>
    <w:p w14:paraId="2017F873" w14:textId="7F1C1C81" w:rsidR="00635438" w:rsidRPr="00635438" w:rsidRDefault="002115CC" w:rsidP="00681A84">
      <w:pPr>
        <w:rPr>
          <w:rFonts w:cs="Arial"/>
          <w:b/>
          <w:szCs w:val="24"/>
        </w:rPr>
      </w:pPr>
      <w:r w:rsidRPr="00635438">
        <w:rPr>
          <w:rFonts w:cs="Arial"/>
          <w:szCs w:val="24"/>
        </w:rPr>
        <w:t>The postholder is directly responsible for assisting with in-depth energy audits of SMEs to identify opportunities for financial and CO</w:t>
      </w:r>
      <w:r w:rsidRPr="00635438">
        <w:rPr>
          <w:rFonts w:cs="Arial"/>
          <w:szCs w:val="24"/>
          <w:vertAlign w:val="subscript"/>
        </w:rPr>
        <w:t>2</w:t>
      </w:r>
      <w:r w:rsidRPr="00635438">
        <w:rPr>
          <w:rFonts w:cs="Arial"/>
          <w:szCs w:val="24"/>
        </w:rPr>
        <w:t xml:space="preserve">e savings through efficiencies in energy, water, waste, transport, </w:t>
      </w:r>
      <w:proofErr w:type="gramStart"/>
      <w:r w:rsidRPr="00635438">
        <w:rPr>
          <w:rFonts w:cs="Arial"/>
          <w:szCs w:val="24"/>
        </w:rPr>
        <w:t>resource</w:t>
      </w:r>
      <w:proofErr w:type="gramEnd"/>
      <w:r w:rsidRPr="00635438">
        <w:rPr>
          <w:rFonts w:cs="Arial"/>
          <w:szCs w:val="24"/>
        </w:rPr>
        <w:t xml:space="preserve"> and small scale on-site renewable energy generation.  The postholder will also work directly with each SME to ensure the successful adoption of any recommended opportunity.</w:t>
      </w:r>
      <w:r w:rsidR="0068004A">
        <w:rPr>
          <w:rFonts w:cs="Arial"/>
          <w:szCs w:val="24"/>
        </w:rPr>
        <w:br/>
      </w:r>
      <w:r w:rsidR="0068004A">
        <w:rPr>
          <w:rFonts w:cs="Arial"/>
          <w:szCs w:val="24"/>
        </w:rPr>
        <w:br/>
      </w:r>
    </w:p>
    <w:tbl>
      <w:tblPr>
        <w:tblStyle w:val="TableGrid"/>
        <w:tblW w:w="0" w:type="auto"/>
        <w:tblLook w:val="04A0" w:firstRow="1" w:lastRow="0" w:firstColumn="1" w:lastColumn="0" w:noHBand="0" w:noVBand="1"/>
      </w:tblPr>
      <w:tblGrid>
        <w:gridCol w:w="10456"/>
      </w:tblGrid>
      <w:tr w:rsidR="003F5F22" w:rsidRPr="00635438" w14:paraId="3C33095B" w14:textId="77777777" w:rsidTr="00300F4A">
        <w:trPr>
          <w:trHeight w:val="624"/>
        </w:trPr>
        <w:tc>
          <w:tcPr>
            <w:tcW w:w="10456" w:type="dxa"/>
            <w:shd w:val="clear" w:color="auto" w:fill="F2F2F2" w:themeFill="background1" w:themeFillShade="F2"/>
            <w:vAlign w:val="center"/>
          </w:tcPr>
          <w:p w14:paraId="1F4F31B7" w14:textId="77777777" w:rsidR="003F5F22" w:rsidRPr="00635438" w:rsidRDefault="003F5F22" w:rsidP="00300F4A">
            <w:pPr>
              <w:rPr>
                <w:rFonts w:cs="Arial"/>
                <w:b/>
                <w:szCs w:val="24"/>
              </w:rPr>
            </w:pPr>
            <w:r w:rsidRPr="00635438">
              <w:rPr>
                <w:rFonts w:cs="Arial"/>
                <w:b/>
                <w:szCs w:val="24"/>
              </w:rPr>
              <w:lastRenderedPageBreak/>
              <w:t>Duties and responsibilities</w:t>
            </w:r>
          </w:p>
        </w:tc>
      </w:tr>
    </w:tbl>
    <w:p w14:paraId="717EC4BB" w14:textId="77777777" w:rsidR="009941C6" w:rsidRPr="00635438" w:rsidRDefault="009941C6" w:rsidP="009941C6">
      <w:pPr>
        <w:ind w:left="720" w:hanging="720"/>
        <w:jc w:val="both"/>
        <w:rPr>
          <w:szCs w:val="24"/>
        </w:rPr>
      </w:pPr>
    </w:p>
    <w:p w14:paraId="20953E58"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Responsible as the assisting officer working with SMEs across County Durham to identify financial and CO</w:t>
      </w:r>
      <w:r w:rsidRPr="00635438">
        <w:rPr>
          <w:rFonts w:cs="Arial"/>
          <w:szCs w:val="24"/>
          <w:vertAlign w:val="subscript"/>
        </w:rPr>
        <w:t>2</w:t>
      </w:r>
      <w:r w:rsidRPr="00635438">
        <w:rPr>
          <w:rFonts w:cs="Arial"/>
          <w:szCs w:val="24"/>
        </w:rPr>
        <w:t>e savings through consumption reduction and on-site renewable energy generation</w:t>
      </w:r>
    </w:p>
    <w:p w14:paraId="18857356" w14:textId="77777777" w:rsidR="002115CC" w:rsidRPr="00635438" w:rsidRDefault="002115CC" w:rsidP="002115CC">
      <w:pPr>
        <w:tabs>
          <w:tab w:val="left" w:pos="709"/>
        </w:tabs>
        <w:ind w:left="720"/>
        <w:contextualSpacing/>
        <w:jc w:val="both"/>
        <w:rPr>
          <w:rFonts w:cs="Arial"/>
          <w:szCs w:val="24"/>
        </w:rPr>
      </w:pPr>
    </w:p>
    <w:p w14:paraId="52A67B04"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Assisting with analysing raw data collected and submitted by participating SMEs, baselining an SMEs current level of consumption, identifying the most cost-effective areas for financial and CO</w:t>
      </w:r>
      <w:r w:rsidRPr="00635438">
        <w:rPr>
          <w:rFonts w:cs="Arial"/>
          <w:szCs w:val="24"/>
          <w:vertAlign w:val="subscript"/>
        </w:rPr>
        <w:t>2</w:t>
      </w:r>
      <w:r w:rsidRPr="00635438">
        <w:rPr>
          <w:rFonts w:cs="Arial"/>
          <w:szCs w:val="24"/>
        </w:rPr>
        <w:t>e savings and presenting them in a bespoke and concise recommendations report</w:t>
      </w:r>
    </w:p>
    <w:p w14:paraId="57CA1AF3" w14:textId="77777777" w:rsidR="002115CC" w:rsidRPr="00635438" w:rsidRDefault="002115CC" w:rsidP="002115CC">
      <w:pPr>
        <w:pStyle w:val="ListParagraph"/>
        <w:rPr>
          <w:rFonts w:cs="Arial"/>
          <w:szCs w:val="24"/>
        </w:rPr>
      </w:pPr>
    </w:p>
    <w:p w14:paraId="7F78B597" w14:textId="241E591C"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To be responsible advising the project and participating SMEs as to appropriate existing and, with experience, emerging technologies to generate financial and CO</w:t>
      </w:r>
      <w:r w:rsidRPr="00635438">
        <w:rPr>
          <w:rFonts w:cs="Arial"/>
          <w:szCs w:val="24"/>
          <w:vertAlign w:val="subscript"/>
        </w:rPr>
        <w:t>2</w:t>
      </w:r>
      <w:r w:rsidRPr="00635438">
        <w:rPr>
          <w:rFonts w:cs="Arial"/>
          <w:szCs w:val="24"/>
        </w:rPr>
        <w:t xml:space="preserve">e savings through electricity, gas, water, waste, transport, on-site renewable </w:t>
      </w:r>
      <w:proofErr w:type="gramStart"/>
      <w:r w:rsidRPr="00635438">
        <w:rPr>
          <w:rFonts w:cs="Arial"/>
          <w:szCs w:val="24"/>
        </w:rPr>
        <w:t>generat</w:t>
      </w:r>
      <w:r w:rsidR="00D61E88">
        <w:rPr>
          <w:rFonts w:cs="Arial"/>
          <w:szCs w:val="24"/>
        </w:rPr>
        <w:t>ion</w:t>
      </w:r>
      <w:proofErr w:type="gramEnd"/>
      <w:r w:rsidRPr="00635438">
        <w:rPr>
          <w:rFonts w:cs="Arial"/>
          <w:szCs w:val="24"/>
        </w:rPr>
        <w:t xml:space="preserve"> and resource efficiency</w:t>
      </w:r>
    </w:p>
    <w:p w14:paraId="54DB4F7A" w14:textId="77777777" w:rsidR="002115CC" w:rsidRPr="00635438" w:rsidRDefault="002115CC" w:rsidP="002115CC">
      <w:pPr>
        <w:tabs>
          <w:tab w:val="left" w:pos="709"/>
        </w:tabs>
        <w:ind w:left="360"/>
        <w:contextualSpacing/>
        <w:jc w:val="both"/>
        <w:rPr>
          <w:rFonts w:cs="Arial"/>
          <w:szCs w:val="24"/>
        </w:rPr>
      </w:pPr>
    </w:p>
    <w:p w14:paraId="7C84CB44"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 xml:space="preserve">To be responsible for fully completing case studies (including verified SME quote, </w:t>
      </w:r>
      <w:proofErr w:type="gramStart"/>
      <w:r w:rsidRPr="00635438">
        <w:rPr>
          <w:rFonts w:cs="Arial"/>
          <w:szCs w:val="24"/>
        </w:rPr>
        <w:t>high res</w:t>
      </w:r>
      <w:proofErr w:type="gramEnd"/>
      <w:r w:rsidRPr="00635438">
        <w:rPr>
          <w:rFonts w:cs="Arial"/>
          <w:szCs w:val="24"/>
        </w:rPr>
        <w:t xml:space="preserve"> photography and SME activity description) for participation SMEs to be used for BEEP promotions</w:t>
      </w:r>
    </w:p>
    <w:p w14:paraId="0D76E8A4" w14:textId="77777777" w:rsidR="002115CC" w:rsidRPr="00635438" w:rsidRDefault="002115CC" w:rsidP="002115CC">
      <w:pPr>
        <w:tabs>
          <w:tab w:val="left" w:pos="709"/>
        </w:tabs>
        <w:contextualSpacing/>
        <w:jc w:val="both"/>
        <w:rPr>
          <w:rFonts w:cs="Arial"/>
          <w:szCs w:val="24"/>
        </w:rPr>
      </w:pPr>
    </w:p>
    <w:p w14:paraId="25C795A6"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Have responsibility for ensuring SMEs who are applying for financial grant support provide compliant quotes to the Project and the kWh reduction of the proposed intervention is calculated against the appropriate grant intervention rate</w:t>
      </w:r>
    </w:p>
    <w:p w14:paraId="74C4D260" w14:textId="77777777" w:rsidR="002115CC" w:rsidRPr="00635438" w:rsidRDefault="002115CC" w:rsidP="002115CC">
      <w:pPr>
        <w:pStyle w:val="ListParagraph"/>
        <w:rPr>
          <w:rFonts w:cs="Arial"/>
          <w:szCs w:val="24"/>
        </w:rPr>
      </w:pPr>
    </w:p>
    <w:p w14:paraId="3DC79B3F"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 xml:space="preserve">Responsible for writing the legally binding Grant Offer Letter and submitting it to the Project Manager for approval </w:t>
      </w:r>
    </w:p>
    <w:p w14:paraId="2D9B88CB" w14:textId="77777777" w:rsidR="002115CC" w:rsidRPr="00635438" w:rsidRDefault="002115CC" w:rsidP="002115CC">
      <w:pPr>
        <w:pStyle w:val="ListParagraph"/>
        <w:rPr>
          <w:rFonts w:cs="Arial"/>
          <w:szCs w:val="24"/>
        </w:rPr>
      </w:pPr>
    </w:p>
    <w:p w14:paraId="42DBA378"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 xml:space="preserve">Using the Environment Agency conversion factor database the post holder will calculate the financial savings through the proposed reduction in kWh, transport related fuels, emissions related to landfill waste avoidance and/or any other ERDF compliant output factor </w:t>
      </w:r>
    </w:p>
    <w:p w14:paraId="7F1B169F" w14:textId="77777777" w:rsidR="002115CC" w:rsidRPr="00635438" w:rsidRDefault="002115CC" w:rsidP="002115CC">
      <w:pPr>
        <w:tabs>
          <w:tab w:val="left" w:pos="709"/>
        </w:tabs>
        <w:ind w:left="360"/>
        <w:contextualSpacing/>
        <w:jc w:val="both"/>
        <w:rPr>
          <w:rFonts w:cs="Arial"/>
          <w:szCs w:val="24"/>
        </w:rPr>
      </w:pPr>
    </w:p>
    <w:p w14:paraId="4D3FBE68"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Maintaining a record of all interactions with participating SMEs via the BEEP SME timesheet including annotated explanations</w:t>
      </w:r>
    </w:p>
    <w:p w14:paraId="2178844F" w14:textId="77777777" w:rsidR="002115CC" w:rsidRPr="00635438" w:rsidRDefault="002115CC" w:rsidP="002115CC">
      <w:pPr>
        <w:pStyle w:val="ListParagraph"/>
        <w:rPr>
          <w:rFonts w:cs="Arial"/>
          <w:szCs w:val="24"/>
        </w:rPr>
      </w:pPr>
    </w:p>
    <w:p w14:paraId="27788D16"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To use industry knowledge, and project delivery experience to take lead responsibility for identifying and pursuing SME leads into the project including identifying cost-effective industry types</w:t>
      </w:r>
    </w:p>
    <w:p w14:paraId="56C95C48" w14:textId="77777777" w:rsidR="002115CC" w:rsidRPr="00635438" w:rsidRDefault="002115CC" w:rsidP="002115CC">
      <w:pPr>
        <w:pStyle w:val="ListParagraph"/>
        <w:rPr>
          <w:rFonts w:cs="Arial"/>
          <w:szCs w:val="24"/>
        </w:rPr>
      </w:pPr>
    </w:p>
    <w:p w14:paraId="05E62774"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Make and maintaining professional relationships with partner organisations and a range of other SME supporting projects that provide additional benefits to BEEP participating SMEs</w:t>
      </w:r>
    </w:p>
    <w:p w14:paraId="698432D4" w14:textId="77777777" w:rsidR="002115CC" w:rsidRPr="00635438" w:rsidRDefault="002115CC" w:rsidP="002115CC">
      <w:pPr>
        <w:tabs>
          <w:tab w:val="left" w:pos="709"/>
        </w:tabs>
        <w:ind w:left="360"/>
        <w:contextualSpacing/>
        <w:jc w:val="both"/>
        <w:rPr>
          <w:rFonts w:cs="Arial"/>
          <w:szCs w:val="24"/>
        </w:rPr>
      </w:pPr>
    </w:p>
    <w:p w14:paraId="0F9ED6DF"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Monitor and report progress against project outcomes and timescales</w:t>
      </w:r>
    </w:p>
    <w:p w14:paraId="5BA5D30C" w14:textId="77777777" w:rsidR="002115CC" w:rsidRPr="00635438" w:rsidRDefault="002115CC" w:rsidP="002115CC">
      <w:pPr>
        <w:tabs>
          <w:tab w:val="left" w:pos="709"/>
        </w:tabs>
        <w:ind w:left="360"/>
        <w:contextualSpacing/>
        <w:jc w:val="both"/>
        <w:rPr>
          <w:rFonts w:cs="Arial"/>
          <w:szCs w:val="24"/>
        </w:rPr>
      </w:pPr>
    </w:p>
    <w:p w14:paraId="039E4962" w14:textId="77777777" w:rsidR="002115CC" w:rsidRPr="00635438" w:rsidRDefault="002115CC" w:rsidP="002115CC">
      <w:pPr>
        <w:numPr>
          <w:ilvl w:val="0"/>
          <w:numId w:val="10"/>
        </w:numPr>
        <w:tabs>
          <w:tab w:val="left" w:pos="709"/>
        </w:tabs>
        <w:contextualSpacing/>
        <w:jc w:val="both"/>
        <w:rPr>
          <w:rFonts w:cs="Arial"/>
          <w:szCs w:val="24"/>
        </w:rPr>
      </w:pPr>
      <w:r w:rsidRPr="00635438">
        <w:rPr>
          <w:rFonts w:cs="Arial"/>
          <w:szCs w:val="24"/>
        </w:rPr>
        <w:t xml:space="preserve">Support all participating SMEs, the Project Manager, Project Support </w:t>
      </w:r>
      <w:proofErr w:type="gramStart"/>
      <w:r w:rsidRPr="00635438">
        <w:rPr>
          <w:rFonts w:cs="Arial"/>
          <w:szCs w:val="24"/>
        </w:rPr>
        <w:t>Officer</w:t>
      </w:r>
      <w:proofErr w:type="gramEnd"/>
      <w:r w:rsidRPr="00635438">
        <w:rPr>
          <w:rFonts w:cs="Arial"/>
          <w:szCs w:val="24"/>
        </w:rPr>
        <w:t xml:space="preserve"> and the other Energy Officers to efficiently and effectively deliver the Business Energy Efficiency Project through to completion</w:t>
      </w:r>
    </w:p>
    <w:p w14:paraId="06DFDC83" w14:textId="569AFA00" w:rsidR="000128F7" w:rsidRDefault="000128F7" w:rsidP="000128F7">
      <w:pPr>
        <w:tabs>
          <w:tab w:val="left" w:pos="1800"/>
          <w:tab w:val="left" w:pos="2520"/>
          <w:tab w:val="left" w:pos="3240"/>
          <w:tab w:val="left" w:pos="3960"/>
          <w:tab w:val="left" w:pos="4680"/>
          <w:tab w:val="left" w:pos="5400"/>
          <w:tab w:val="left" w:pos="6120"/>
          <w:tab w:val="left" w:pos="6840"/>
          <w:tab w:val="left" w:pos="7560"/>
          <w:tab w:val="left" w:pos="8280"/>
        </w:tabs>
        <w:rPr>
          <w:rFonts w:cs="Arial"/>
          <w:szCs w:val="24"/>
        </w:rPr>
      </w:pPr>
    </w:p>
    <w:p w14:paraId="1275A732" w14:textId="469BF0CC" w:rsidR="002C1ABF" w:rsidRDefault="002C1ABF" w:rsidP="000128F7">
      <w:pPr>
        <w:tabs>
          <w:tab w:val="left" w:pos="1800"/>
          <w:tab w:val="left" w:pos="2520"/>
          <w:tab w:val="left" w:pos="3240"/>
          <w:tab w:val="left" w:pos="3960"/>
          <w:tab w:val="left" w:pos="4680"/>
          <w:tab w:val="left" w:pos="5400"/>
          <w:tab w:val="left" w:pos="6120"/>
          <w:tab w:val="left" w:pos="6840"/>
          <w:tab w:val="left" w:pos="7560"/>
          <w:tab w:val="left" w:pos="8280"/>
        </w:tabs>
        <w:rPr>
          <w:rFonts w:cs="Arial"/>
          <w:szCs w:val="24"/>
        </w:rPr>
      </w:pPr>
    </w:p>
    <w:p w14:paraId="67718E76" w14:textId="0A73223B" w:rsidR="002C1ABF" w:rsidRDefault="002C1ABF" w:rsidP="000128F7">
      <w:pPr>
        <w:tabs>
          <w:tab w:val="left" w:pos="1800"/>
          <w:tab w:val="left" w:pos="2520"/>
          <w:tab w:val="left" w:pos="3240"/>
          <w:tab w:val="left" w:pos="3960"/>
          <w:tab w:val="left" w:pos="4680"/>
          <w:tab w:val="left" w:pos="5400"/>
          <w:tab w:val="left" w:pos="6120"/>
          <w:tab w:val="left" w:pos="6840"/>
          <w:tab w:val="left" w:pos="7560"/>
          <w:tab w:val="left" w:pos="8280"/>
        </w:tabs>
        <w:rPr>
          <w:rFonts w:cs="Arial"/>
          <w:szCs w:val="24"/>
        </w:rPr>
      </w:pPr>
    </w:p>
    <w:p w14:paraId="7DF4F158" w14:textId="38DBBAD9" w:rsidR="002C1ABF" w:rsidRDefault="002C1ABF" w:rsidP="000128F7">
      <w:pPr>
        <w:tabs>
          <w:tab w:val="left" w:pos="1800"/>
          <w:tab w:val="left" w:pos="2520"/>
          <w:tab w:val="left" w:pos="3240"/>
          <w:tab w:val="left" w:pos="3960"/>
          <w:tab w:val="left" w:pos="4680"/>
          <w:tab w:val="left" w:pos="5400"/>
          <w:tab w:val="left" w:pos="6120"/>
          <w:tab w:val="left" w:pos="6840"/>
          <w:tab w:val="left" w:pos="7560"/>
          <w:tab w:val="left" w:pos="8280"/>
        </w:tabs>
        <w:rPr>
          <w:rFonts w:cs="Arial"/>
          <w:szCs w:val="24"/>
        </w:rPr>
      </w:pPr>
    </w:p>
    <w:p w14:paraId="609BF6AA" w14:textId="77777777" w:rsidR="002C1ABF" w:rsidRDefault="002C1ABF" w:rsidP="000128F7">
      <w:pPr>
        <w:tabs>
          <w:tab w:val="left" w:pos="1800"/>
          <w:tab w:val="left" w:pos="2520"/>
          <w:tab w:val="left" w:pos="3240"/>
          <w:tab w:val="left" w:pos="3960"/>
          <w:tab w:val="left" w:pos="4680"/>
          <w:tab w:val="left" w:pos="5400"/>
          <w:tab w:val="left" w:pos="6120"/>
          <w:tab w:val="left" w:pos="6840"/>
          <w:tab w:val="left" w:pos="7560"/>
          <w:tab w:val="left" w:pos="8280"/>
        </w:tabs>
        <w:rPr>
          <w:rFonts w:cs="Arial"/>
          <w:szCs w:val="24"/>
        </w:rPr>
      </w:pPr>
    </w:p>
    <w:tbl>
      <w:tblPr>
        <w:tblStyle w:val="TableGrid"/>
        <w:tblW w:w="0" w:type="auto"/>
        <w:tblLook w:val="04A0" w:firstRow="1" w:lastRow="0" w:firstColumn="1" w:lastColumn="0" w:noHBand="0" w:noVBand="1"/>
      </w:tblPr>
      <w:tblGrid>
        <w:gridCol w:w="10456"/>
      </w:tblGrid>
      <w:tr w:rsidR="003F5F22" w14:paraId="2EB59442" w14:textId="77777777" w:rsidTr="00300F4A">
        <w:trPr>
          <w:trHeight w:val="624"/>
        </w:trPr>
        <w:tc>
          <w:tcPr>
            <w:tcW w:w="10456" w:type="dxa"/>
            <w:shd w:val="clear" w:color="auto" w:fill="F2F2F2" w:themeFill="background1" w:themeFillShade="F2"/>
            <w:vAlign w:val="center"/>
          </w:tcPr>
          <w:p w14:paraId="479B5FC3" w14:textId="77777777" w:rsidR="003F5F22" w:rsidRDefault="003F5F22" w:rsidP="00300F4A">
            <w:pPr>
              <w:rPr>
                <w:rFonts w:cs="Arial"/>
                <w:b/>
                <w:szCs w:val="24"/>
              </w:rPr>
            </w:pPr>
            <w:r>
              <w:rPr>
                <w:rFonts w:cs="Arial"/>
                <w:b/>
                <w:szCs w:val="24"/>
              </w:rPr>
              <w:lastRenderedPageBreak/>
              <w:t>Organisational responsibilities</w:t>
            </w:r>
          </w:p>
        </w:tc>
      </w:tr>
    </w:tbl>
    <w:p w14:paraId="07056858" w14:textId="77777777" w:rsidR="00681A84" w:rsidRDefault="00681A84">
      <w:pPr>
        <w:rPr>
          <w:b/>
        </w:rPr>
      </w:pPr>
    </w:p>
    <w:p w14:paraId="7580AC91"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Values and behaviours</w:t>
      </w:r>
    </w:p>
    <w:p w14:paraId="64692425" w14:textId="77777777" w:rsidR="00681A84" w:rsidRPr="00562BA0" w:rsidRDefault="00681A84" w:rsidP="003F5F22">
      <w:pPr>
        <w:pStyle w:val="ListParagraph"/>
        <w:ind w:left="567"/>
        <w:rPr>
          <w:rFonts w:cs="Arial"/>
          <w:szCs w:val="24"/>
        </w:rPr>
      </w:pPr>
      <w:r w:rsidRPr="00562BA0">
        <w:rPr>
          <w:rFonts w:cs="Arial"/>
          <w:szCs w:val="24"/>
        </w:rPr>
        <w:t>To demonstrate and be a role model for the council’s values and behaviours to promote and encourage positive behaviours, enhancing the quality and integrity of the services we provide.</w:t>
      </w:r>
    </w:p>
    <w:p w14:paraId="309C87D1" w14:textId="77777777" w:rsidR="00681A84" w:rsidRPr="00562BA0" w:rsidRDefault="00681A84" w:rsidP="003F5F22">
      <w:pPr>
        <w:pStyle w:val="ListParagraph"/>
        <w:ind w:left="567" w:hanging="425"/>
        <w:rPr>
          <w:rFonts w:cs="Arial"/>
          <w:szCs w:val="24"/>
        </w:rPr>
      </w:pPr>
    </w:p>
    <w:p w14:paraId="001337BE"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 xml:space="preserve">Smarter working, </w:t>
      </w:r>
      <w:proofErr w:type="gramStart"/>
      <w:r w:rsidRPr="00562BA0">
        <w:rPr>
          <w:rFonts w:cs="Arial"/>
          <w:b/>
          <w:szCs w:val="24"/>
        </w:rPr>
        <w:t>transformation</w:t>
      </w:r>
      <w:proofErr w:type="gramEnd"/>
      <w:r w:rsidRPr="00562BA0">
        <w:rPr>
          <w:rFonts w:cs="Arial"/>
          <w:b/>
          <w:szCs w:val="24"/>
        </w:rPr>
        <w:t xml:space="preserve"> and design principles</w:t>
      </w:r>
    </w:p>
    <w:p w14:paraId="7C4E2D31" w14:textId="77777777" w:rsidR="00681A84" w:rsidRPr="00562BA0" w:rsidRDefault="00681A84" w:rsidP="003F5F22">
      <w:pPr>
        <w:pStyle w:val="ListParagraph"/>
        <w:ind w:left="567"/>
        <w:rPr>
          <w:rFonts w:cs="Arial"/>
          <w:szCs w:val="24"/>
        </w:rPr>
      </w:pPr>
      <w:r w:rsidRPr="00562BA0">
        <w:rPr>
          <w:rFonts w:cs="Arial"/>
          <w:szCs w:val="24"/>
        </w:rPr>
        <w:t xml:space="preserve">To seek new and innovative ideas to work smarter, irrespective of job role, and to be creative, </w:t>
      </w:r>
      <w:proofErr w:type="gramStart"/>
      <w:r w:rsidRPr="00562BA0">
        <w:rPr>
          <w:rFonts w:cs="Arial"/>
          <w:szCs w:val="24"/>
        </w:rPr>
        <w:t>innovative</w:t>
      </w:r>
      <w:proofErr w:type="gramEnd"/>
      <w:r w:rsidRPr="00562BA0">
        <w:rPr>
          <w:rFonts w:cs="Arial"/>
          <w:szCs w:val="24"/>
        </w:rPr>
        <w:t xml:space="preserve"> and empowered. Understand the operational impact of transformational change and service design principles to support new ways of working and to meet customer needs.</w:t>
      </w:r>
    </w:p>
    <w:p w14:paraId="5E28A158" w14:textId="77777777" w:rsidR="00681A84" w:rsidRPr="00562BA0" w:rsidRDefault="00681A84" w:rsidP="00681A84">
      <w:pPr>
        <w:pStyle w:val="ListParagraph"/>
        <w:rPr>
          <w:rFonts w:cs="Arial"/>
          <w:szCs w:val="24"/>
        </w:rPr>
      </w:pPr>
    </w:p>
    <w:p w14:paraId="57C28DDA"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Communication</w:t>
      </w:r>
    </w:p>
    <w:p w14:paraId="31149E33" w14:textId="127F8276" w:rsidR="009941C6" w:rsidRPr="008626B8" w:rsidRDefault="00681A84" w:rsidP="008626B8">
      <w:pPr>
        <w:pStyle w:val="ListParagraph"/>
        <w:ind w:left="567"/>
        <w:rPr>
          <w:rFonts w:cs="Arial"/>
          <w:szCs w:val="24"/>
        </w:rPr>
      </w:pPr>
      <w:r w:rsidRPr="00562BA0">
        <w:rPr>
          <w:rFonts w:cs="Arial"/>
          <w:szCs w:val="24"/>
        </w:rPr>
        <w:t xml:space="preserve">To communicate effectively with our customers, managers, </w:t>
      </w:r>
      <w:proofErr w:type="gramStart"/>
      <w:r w:rsidRPr="00562BA0">
        <w:rPr>
          <w:rFonts w:cs="Arial"/>
          <w:szCs w:val="24"/>
        </w:rPr>
        <w:t>peers</w:t>
      </w:r>
      <w:proofErr w:type="gramEnd"/>
      <w:r w:rsidRPr="00562BA0">
        <w:rPr>
          <w:rFonts w:cs="Arial"/>
          <w:szCs w:val="24"/>
        </w:rPr>
        <w:t xml:space="preserve"> and partners and to work collaboratively to provide the best possible public service.</w:t>
      </w:r>
      <w:r w:rsidR="001B7696" w:rsidRPr="00562BA0">
        <w:rPr>
          <w:rFonts w:cs="Arial"/>
          <w:szCs w:val="24"/>
        </w:rPr>
        <w:t xml:space="preserve"> </w:t>
      </w:r>
      <w:r w:rsidRPr="00562BA0">
        <w:rPr>
          <w:rFonts w:cs="Arial"/>
          <w:szCs w:val="24"/>
        </w:rPr>
        <w:t>Communication between teams, services and partner organisations is imperative in providing the best possible service to our public.</w:t>
      </w:r>
    </w:p>
    <w:p w14:paraId="78631A1F" w14:textId="77777777" w:rsidR="00681A84" w:rsidRPr="00562BA0" w:rsidRDefault="00681A84" w:rsidP="003F5F22">
      <w:pPr>
        <w:pStyle w:val="ListParagraph"/>
        <w:ind w:left="567" w:hanging="425"/>
        <w:rPr>
          <w:rFonts w:cs="Arial"/>
          <w:szCs w:val="24"/>
        </w:rPr>
      </w:pPr>
    </w:p>
    <w:p w14:paraId="0CEE08B5" w14:textId="77777777" w:rsidR="00681A84" w:rsidRPr="00562BA0" w:rsidRDefault="00681A84" w:rsidP="009526DD">
      <w:pPr>
        <w:pStyle w:val="ListParagraph"/>
        <w:numPr>
          <w:ilvl w:val="0"/>
          <w:numId w:val="2"/>
        </w:numPr>
        <w:ind w:left="567" w:hanging="425"/>
        <w:rPr>
          <w:rFonts w:cs="Arial"/>
          <w:b/>
          <w:szCs w:val="24"/>
        </w:rPr>
      </w:pPr>
      <w:bookmarkStart w:id="0" w:name="_Hlk26438203"/>
      <w:r w:rsidRPr="00562BA0">
        <w:rPr>
          <w:rFonts w:cs="Arial"/>
          <w:b/>
          <w:szCs w:val="24"/>
        </w:rPr>
        <w:t>Health</w:t>
      </w:r>
      <w:r w:rsidR="001D2B80" w:rsidRPr="00562BA0">
        <w:rPr>
          <w:rFonts w:cs="Arial"/>
          <w:b/>
          <w:szCs w:val="24"/>
        </w:rPr>
        <w:t>, Safety and Wellbeing</w:t>
      </w:r>
      <w:r w:rsidRPr="00562BA0">
        <w:rPr>
          <w:rFonts w:cs="Arial"/>
          <w:b/>
          <w:szCs w:val="24"/>
        </w:rPr>
        <w:t xml:space="preserve"> </w:t>
      </w:r>
    </w:p>
    <w:p w14:paraId="22D0BB88" w14:textId="77777777" w:rsidR="00681A84" w:rsidRPr="00562BA0" w:rsidRDefault="00681A84" w:rsidP="003F5F22">
      <w:pPr>
        <w:pStyle w:val="ListParagraph"/>
        <w:ind w:left="567"/>
        <w:rPr>
          <w:rFonts w:cs="Arial"/>
          <w:szCs w:val="24"/>
        </w:rPr>
      </w:pPr>
      <w:r w:rsidRPr="00562BA0">
        <w:rPr>
          <w:rFonts w:cs="Arial"/>
          <w:szCs w:val="24"/>
        </w:rPr>
        <w:t xml:space="preserve">To </w:t>
      </w:r>
      <w:r w:rsidR="001D2B80" w:rsidRPr="00562BA0">
        <w:rPr>
          <w:rFonts w:cs="Arial"/>
          <w:szCs w:val="24"/>
        </w:rPr>
        <w:t>take responsibility for</w:t>
      </w:r>
      <w:r w:rsidRPr="00562BA0">
        <w:rPr>
          <w:rFonts w:cs="Arial"/>
          <w:szCs w:val="24"/>
        </w:rPr>
        <w:t xml:space="preserve"> health</w:t>
      </w:r>
      <w:r w:rsidR="001D2B80" w:rsidRPr="00562BA0">
        <w:rPr>
          <w:rFonts w:cs="Arial"/>
          <w:szCs w:val="24"/>
        </w:rPr>
        <w:t xml:space="preserve">, </w:t>
      </w:r>
      <w:proofErr w:type="gramStart"/>
      <w:r w:rsidRPr="00562BA0">
        <w:rPr>
          <w:rFonts w:cs="Arial"/>
          <w:szCs w:val="24"/>
        </w:rPr>
        <w:t>safety</w:t>
      </w:r>
      <w:proofErr w:type="gramEnd"/>
      <w:r w:rsidR="001D2B80" w:rsidRPr="00562BA0">
        <w:rPr>
          <w:rFonts w:cs="Arial"/>
          <w:szCs w:val="24"/>
        </w:rPr>
        <w:t xml:space="preserve"> and wellbeing</w:t>
      </w:r>
      <w:r w:rsidRPr="00562BA0">
        <w:rPr>
          <w:rFonts w:cs="Arial"/>
          <w:szCs w:val="24"/>
        </w:rPr>
        <w:t xml:space="preserve"> in accordance with the council’s Health and Safety </w:t>
      </w:r>
      <w:r w:rsidR="001B7696" w:rsidRPr="00562BA0">
        <w:rPr>
          <w:rFonts w:cs="Arial"/>
          <w:szCs w:val="24"/>
        </w:rPr>
        <w:t>p</w:t>
      </w:r>
      <w:r w:rsidRPr="00562BA0">
        <w:rPr>
          <w:rFonts w:cs="Arial"/>
          <w:szCs w:val="24"/>
        </w:rPr>
        <w:t>olicy and procedures</w:t>
      </w:r>
      <w:r w:rsidR="0063274D" w:rsidRPr="00562BA0">
        <w:rPr>
          <w:rFonts w:cs="Arial"/>
          <w:szCs w:val="24"/>
        </w:rPr>
        <w:t xml:space="preserve">. </w:t>
      </w:r>
    </w:p>
    <w:p w14:paraId="3CB71797" w14:textId="77777777" w:rsidR="0063274D" w:rsidRPr="00562BA0" w:rsidRDefault="0063274D" w:rsidP="003F5F22">
      <w:pPr>
        <w:pStyle w:val="ListParagraph"/>
        <w:ind w:left="567" w:hanging="425"/>
        <w:rPr>
          <w:rFonts w:cs="Arial"/>
          <w:szCs w:val="24"/>
        </w:rPr>
      </w:pPr>
    </w:p>
    <w:p w14:paraId="5710C4C2"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Equality and diversity</w:t>
      </w:r>
    </w:p>
    <w:p w14:paraId="39593C90" w14:textId="77777777" w:rsidR="0063274D" w:rsidRPr="00562BA0" w:rsidRDefault="0063274D" w:rsidP="003F5F22">
      <w:pPr>
        <w:pStyle w:val="ListParagraph"/>
        <w:ind w:left="567"/>
        <w:rPr>
          <w:rFonts w:cs="Arial"/>
          <w:szCs w:val="24"/>
        </w:rPr>
      </w:pPr>
      <w:r w:rsidRPr="00562BA0">
        <w:rPr>
          <w:rFonts w:cs="Arial"/>
          <w:szCs w:val="24"/>
        </w:rPr>
        <w:t>To promote a society that gives everyone an equal chan</w:t>
      </w:r>
      <w:r w:rsidR="00D94B67" w:rsidRPr="00562BA0">
        <w:rPr>
          <w:rFonts w:cs="Arial"/>
          <w:szCs w:val="24"/>
        </w:rPr>
        <w:t>c</w:t>
      </w:r>
      <w:r w:rsidRPr="00562BA0">
        <w:rPr>
          <w:rFonts w:cs="Arial"/>
          <w:szCs w:val="24"/>
        </w:rPr>
        <w:t>e to learn, work and live, free from discrimination and prejudice and ensure our commitment is put into practice.</w:t>
      </w:r>
      <w:r w:rsidR="001B7696" w:rsidRPr="00562BA0">
        <w:rPr>
          <w:rFonts w:cs="Arial"/>
          <w:szCs w:val="24"/>
        </w:rPr>
        <w:t xml:space="preserve"> </w:t>
      </w:r>
      <w:r w:rsidRPr="00562BA0">
        <w:rPr>
          <w:rFonts w:cs="Arial"/>
          <w:szCs w:val="24"/>
        </w:rPr>
        <w:t>All employees are responsible for eliminating unfair and unlawful discrimination in everything that they do.</w:t>
      </w:r>
    </w:p>
    <w:p w14:paraId="2F754458" w14:textId="77777777" w:rsidR="0063274D" w:rsidRPr="00562BA0" w:rsidRDefault="0063274D" w:rsidP="003F5F22">
      <w:pPr>
        <w:pStyle w:val="ListParagraph"/>
        <w:ind w:left="567" w:hanging="425"/>
        <w:rPr>
          <w:rFonts w:cs="Arial"/>
          <w:szCs w:val="24"/>
        </w:rPr>
      </w:pPr>
      <w:r w:rsidRPr="00562BA0">
        <w:rPr>
          <w:rFonts w:cs="Arial"/>
          <w:szCs w:val="24"/>
        </w:rPr>
        <w:t xml:space="preserve"> </w:t>
      </w:r>
    </w:p>
    <w:p w14:paraId="40CBAA40"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Confidentiality</w:t>
      </w:r>
    </w:p>
    <w:p w14:paraId="604F41A0" w14:textId="77777777" w:rsidR="0063274D" w:rsidRPr="00562BA0" w:rsidRDefault="0063274D" w:rsidP="003F5F22">
      <w:pPr>
        <w:pStyle w:val="ListParagraph"/>
        <w:ind w:left="567"/>
        <w:rPr>
          <w:rFonts w:cs="Arial"/>
          <w:szCs w:val="24"/>
        </w:rPr>
      </w:pPr>
      <w:r w:rsidRPr="00562BA0">
        <w:rPr>
          <w:rFonts w:cs="Arial"/>
          <w:szCs w:val="24"/>
        </w:rPr>
        <w:t>To work in a way that does not divulge personal and/or confidential information and follow the council’s policies and procedures in relation to data protection and security of information.</w:t>
      </w:r>
    </w:p>
    <w:bookmarkEnd w:id="0"/>
    <w:p w14:paraId="5B9571F0" w14:textId="77777777" w:rsidR="005360F5" w:rsidRPr="00562BA0" w:rsidRDefault="005360F5" w:rsidP="003F5F22">
      <w:pPr>
        <w:pStyle w:val="ListParagraph"/>
        <w:ind w:left="567"/>
        <w:rPr>
          <w:rFonts w:cs="Arial"/>
          <w:szCs w:val="24"/>
        </w:rPr>
      </w:pPr>
    </w:p>
    <w:p w14:paraId="0F40E3B9" w14:textId="77777777" w:rsidR="00581EEF" w:rsidRPr="00562BA0" w:rsidRDefault="005360F5" w:rsidP="009526DD">
      <w:pPr>
        <w:numPr>
          <w:ilvl w:val="0"/>
          <w:numId w:val="3"/>
        </w:numPr>
        <w:ind w:hanging="218"/>
        <w:contextualSpacing/>
        <w:rPr>
          <w:rFonts w:cs="Arial"/>
          <w:b/>
          <w:bCs/>
          <w:szCs w:val="24"/>
          <w:lang w:bidi="ar-SA"/>
        </w:rPr>
      </w:pPr>
      <w:r w:rsidRPr="00562BA0">
        <w:rPr>
          <w:rFonts w:cs="Arial"/>
          <w:szCs w:val="24"/>
        </w:rPr>
        <w:t xml:space="preserve">   </w:t>
      </w:r>
      <w:r w:rsidR="00581EEF" w:rsidRPr="00562BA0">
        <w:rPr>
          <w:rFonts w:cs="Arial"/>
          <w:b/>
          <w:bCs/>
          <w:szCs w:val="24"/>
        </w:rPr>
        <w:t>Climate Change</w:t>
      </w:r>
    </w:p>
    <w:p w14:paraId="476CFA63" w14:textId="77777777" w:rsidR="0063274D" w:rsidRPr="00562BA0" w:rsidRDefault="00581EEF" w:rsidP="00581EEF">
      <w:pPr>
        <w:ind w:left="567"/>
        <w:rPr>
          <w:rFonts w:cs="Arial"/>
          <w:szCs w:val="24"/>
        </w:rPr>
      </w:pPr>
      <w:r w:rsidRPr="00562BA0">
        <w:rPr>
          <w:rFonts w:cs="Arial"/>
          <w:szCs w:val="24"/>
        </w:rPr>
        <w:t xml:space="preserve">To contribute to our corporate responsibility in relation to climate change by considering and limiting the carbon impact of activities </w:t>
      </w:r>
      <w:proofErr w:type="gramStart"/>
      <w:r w:rsidRPr="00562BA0">
        <w:rPr>
          <w:rFonts w:cs="Arial"/>
          <w:szCs w:val="24"/>
        </w:rPr>
        <w:t>during the course of</w:t>
      </w:r>
      <w:proofErr w:type="gramEnd"/>
      <w:r w:rsidRPr="00562BA0">
        <w:rPr>
          <w:rFonts w:cs="Arial"/>
          <w:szCs w:val="24"/>
        </w:rPr>
        <w:t xml:space="preserve"> your work, wherever possible.</w:t>
      </w:r>
    </w:p>
    <w:p w14:paraId="4D948260" w14:textId="77777777" w:rsidR="00581EEF" w:rsidRPr="00562BA0" w:rsidRDefault="00581EEF" w:rsidP="00581EEF">
      <w:pPr>
        <w:ind w:left="567"/>
        <w:rPr>
          <w:rFonts w:cs="Arial"/>
          <w:szCs w:val="24"/>
        </w:rPr>
      </w:pPr>
    </w:p>
    <w:p w14:paraId="555A72AB"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Performance management</w:t>
      </w:r>
    </w:p>
    <w:p w14:paraId="09EDE324" w14:textId="77777777" w:rsidR="0063274D" w:rsidRPr="00562BA0" w:rsidRDefault="0063274D" w:rsidP="003F5F22">
      <w:pPr>
        <w:pStyle w:val="ListParagraph"/>
        <w:ind w:left="567"/>
        <w:rPr>
          <w:rFonts w:cs="Arial"/>
          <w:szCs w:val="24"/>
        </w:rPr>
      </w:pPr>
      <w:r w:rsidRPr="00562BA0">
        <w:rPr>
          <w:rFonts w:cs="Arial"/>
          <w:szCs w:val="24"/>
        </w:rPr>
        <w:t>To promote a culture whereby performance management is ingrained and the highest of standards and performance are achieved by all.</w:t>
      </w:r>
      <w:r w:rsidR="001B7696" w:rsidRPr="00562BA0">
        <w:rPr>
          <w:rFonts w:cs="Arial"/>
          <w:szCs w:val="24"/>
        </w:rPr>
        <w:t xml:space="preserve"> </w:t>
      </w:r>
      <w:r w:rsidR="001D2B80" w:rsidRPr="00562BA0">
        <w:rPr>
          <w:rFonts w:cs="Arial"/>
          <w:szCs w:val="24"/>
        </w:rPr>
        <w:t xml:space="preserve">Contribute to </w:t>
      </w:r>
      <w:r w:rsidRPr="00562BA0">
        <w:rPr>
          <w:rFonts w:cs="Arial"/>
          <w:szCs w:val="24"/>
        </w:rPr>
        <w:t xml:space="preserve">the council’s Performance and Development Review processes to ensure continuous learning and improvement and </w:t>
      </w:r>
      <w:r w:rsidR="001D2B80" w:rsidRPr="00562BA0">
        <w:rPr>
          <w:rFonts w:cs="Arial"/>
          <w:szCs w:val="24"/>
        </w:rPr>
        <w:t xml:space="preserve">to </w:t>
      </w:r>
      <w:r w:rsidRPr="00562BA0">
        <w:rPr>
          <w:rFonts w:cs="Arial"/>
          <w:szCs w:val="24"/>
        </w:rPr>
        <w:t>increase organisational performance.</w:t>
      </w:r>
    </w:p>
    <w:p w14:paraId="062F8777" w14:textId="77777777" w:rsidR="0063274D" w:rsidRPr="00562BA0" w:rsidRDefault="0063274D" w:rsidP="003F5F22">
      <w:pPr>
        <w:pStyle w:val="ListParagraph"/>
        <w:ind w:left="567" w:hanging="425"/>
        <w:rPr>
          <w:rFonts w:cs="Arial"/>
          <w:szCs w:val="24"/>
        </w:rPr>
      </w:pPr>
    </w:p>
    <w:p w14:paraId="686C9A39"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Quality assurance (for applicable posts)</w:t>
      </w:r>
    </w:p>
    <w:p w14:paraId="29656D2D" w14:textId="77777777" w:rsidR="0063274D" w:rsidRPr="00562BA0" w:rsidRDefault="0063274D" w:rsidP="003F5F22">
      <w:pPr>
        <w:pStyle w:val="ListParagraph"/>
        <w:ind w:left="567"/>
        <w:rPr>
          <w:rFonts w:cs="Arial"/>
          <w:szCs w:val="24"/>
        </w:rPr>
      </w:pPr>
      <w:r w:rsidRPr="00562BA0">
        <w:rPr>
          <w:rFonts w:cs="Arial"/>
          <w:szCs w:val="24"/>
        </w:rPr>
        <w:t xml:space="preserve">To set, monitor and evaluate standards at individual, </w:t>
      </w:r>
      <w:proofErr w:type="gramStart"/>
      <w:r w:rsidRPr="00562BA0">
        <w:rPr>
          <w:rFonts w:cs="Arial"/>
          <w:szCs w:val="24"/>
        </w:rPr>
        <w:t>team</w:t>
      </w:r>
      <w:proofErr w:type="gramEnd"/>
      <w:r w:rsidRPr="00562BA0">
        <w:rPr>
          <w:rFonts w:cs="Arial"/>
          <w:szCs w:val="24"/>
        </w:rPr>
        <w:t xml:space="preserve"> and service level so that the highest standards of service are delivered and maintained.</w:t>
      </w:r>
      <w:r w:rsidR="001B7696" w:rsidRPr="00562BA0">
        <w:rPr>
          <w:rFonts w:cs="Arial"/>
          <w:szCs w:val="24"/>
        </w:rPr>
        <w:t xml:space="preserve"> </w:t>
      </w:r>
      <w:r w:rsidRPr="00562BA0">
        <w:rPr>
          <w:rFonts w:cs="Arial"/>
          <w:szCs w:val="24"/>
        </w:rPr>
        <w:t xml:space="preserve">Use data, where appropriate, to enhance the </w:t>
      </w:r>
      <w:proofErr w:type="gramStart"/>
      <w:r w:rsidRPr="00562BA0">
        <w:rPr>
          <w:rFonts w:cs="Arial"/>
          <w:szCs w:val="24"/>
        </w:rPr>
        <w:t>quality of service</w:t>
      </w:r>
      <w:proofErr w:type="gramEnd"/>
      <w:r w:rsidRPr="00562BA0">
        <w:rPr>
          <w:rFonts w:cs="Arial"/>
          <w:szCs w:val="24"/>
        </w:rPr>
        <w:t xml:space="preserve"> provision and support decision making processes.</w:t>
      </w:r>
    </w:p>
    <w:p w14:paraId="331A237A" w14:textId="77777777" w:rsidR="0063274D" w:rsidRPr="00562BA0" w:rsidRDefault="0063274D" w:rsidP="003F5F22">
      <w:pPr>
        <w:pStyle w:val="ListParagraph"/>
        <w:ind w:left="567" w:hanging="425"/>
        <w:rPr>
          <w:rFonts w:cs="Arial"/>
          <w:szCs w:val="24"/>
        </w:rPr>
      </w:pPr>
    </w:p>
    <w:p w14:paraId="0CCFC7C8"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Management and leadership (for applicable posts)</w:t>
      </w:r>
    </w:p>
    <w:p w14:paraId="1A2FE993" w14:textId="77777777" w:rsidR="0063274D" w:rsidRPr="00562BA0" w:rsidRDefault="0063274D" w:rsidP="003F5F22">
      <w:pPr>
        <w:pStyle w:val="ListParagraph"/>
        <w:ind w:left="567"/>
        <w:rPr>
          <w:rFonts w:cs="Arial"/>
          <w:szCs w:val="24"/>
        </w:rPr>
      </w:pPr>
      <w:r w:rsidRPr="00562BA0">
        <w:rPr>
          <w:rFonts w:cs="Arial"/>
          <w:szCs w:val="24"/>
        </w:rPr>
        <w:t xml:space="preserve">To provide vision and leadership to inspire and empower all employees so they can reach their full potential and contribute to the council’s values and behaviours. Managers and </w:t>
      </w:r>
      <w:r w:rsidRPr="00562BA0">
        <w:rPr>
          <w:rFonts w:cs="Arial"/>
          <w:szCs w:val="24"/>
        </w:rPr>
        <w:lastRenderedPageBreak/>
        <w:t>leaders must engage in personal development to ensure they are equipped to lead transformational change; always searching for better ways to do things differently to meet organisational changes and service priorities.</w:t>
      </w:r>
    </w:p>
    <w:p w14:paraId="3B205C6F" w14:textId="77777777" w:rsidR="0063274D" w:rsidRPr="00562BA0" w:rsidRDefault="0063274D" w:rsidP="003F5F22">
      <w:pPr>
        <w:pStyle w:val="ListParagraph"/>
        <w:ind w:left="567" w:hanging="425"/>
        <w:rPr>
          <w:rFonts w:cs="Arial"/>
          <w:szCs w:val="24"/>
        </w:rPr>
      </w:pPr>
    </w:p>
    <w:p w14:paraId="6386D25B" w14:textId="77777777" w:rsidR="00681A84" w:rsidRPr="00562BA0" w:rsidRDefault="00681A84" w:rsidP="009526DD">
      <w:pPr>
        <w:pStyle w:val="ListParagraph"/>
        <w:numPr>
          <w:ilvl w:val="0"/>
          <w:numId w:val="2"/>
        </w:numPr>
        <w:ind w:left="567" w:hanging="425"/>
        <w:rPr>
          <w:rFonts w:cs="Arial"/>
          <w:b/>
          <w:szCs w:val="24"/>
        </w:rPr>
      </w:pPr>
      <w:r w:rsidRPr="00562BA0">
        <w:rPr>
          <w:rFonts w:cs="Arial"/>
          <w:b/>
          <w:szCs w:val="24"/>
        </w:rPr>
        <w:t>Financial management (for applicable posts)</w:t>
      </w:r>
    </w:p>
    <w:p w14:paraId="4640EA90" w14:textId="77777777" w:rsidR="0063274D" w:rsidRPr="00562BA0" w:rsidRDefault="0063274D" w:rsidP="003F5F22">
      <w:pPr>
        <w:pStyle w:val="ListParagraph"/>
        <w:ind w:left="567"/>
        <w:rPr>
          <w:rFonts w:cs="Arial"/>
          <w:szCs w:val="24"/>
        </w:rPr>
      </w:pPr>
      <w:r w:rsidRPr="00562BA0">
        <w:rPr>
          <w:rFonts w:cs="Arial"/>
          <w:szCs w:val="24"/>
        </w:rPr>
        <w:t>To manage a designated budget, ensuring that the service achieves value for money in all circumstances through the monitoring of expenditure and the early identification of any financial irregularity.</w:t>
      </w:r>
    </w:p>
    <w:p w14:paraId="437379AB" w14:textId="77777777" w:rsidR="00681A84" w:rsidRPr="00562BA0" w:rsidRDefault="00681A84">
      <w:pPr>
        <w:rPr>
          <w:szCs w:val="24"/>
        </w:rPr>
      </w:pPr>
    </w:p>
    <w:p w14:paraId="400F696A" w14:textId="77777777" w:rsidR="00681A84" w:rsidRPr="00681A84" w:rsidRDefault="0063274D" w:rsidP="00681A84">
      <w:pPr>
        <w:rPr>
          <w:b/>
        </w:rPr>
      </w:pPr>
      <w:r w:rsidRPr="00562BA0">
        <w:rPr>
          <w:rFonts w:cs="Arial"/>
          <w:i/>
          <w:szCs w:val="24"/>
        </w:rPr>
        <w:t>The above is not exhaustive and the post holder will be expected to undertake any duties which may reasonably fall within the level of responsibility and the competence of the post as directed by your manager.</w:t>
      </w:r>
      <w:r w:rsidR="00681A84" w:rsidRPr="00681A84">
        <w:rPr>
          <w:b/>
        </w:rPr>
        <w:br w:type="page"/>
      </w:r>
    </w:p>
    <w:p w14:paraId="2A4BEE9C" w14:textId="77777777" w:rsidR="008061D3" w:rsidRDefault="008061D3" w:rsidP="00845787">
      <w:pPr>
        <w:pStyle w:val="aTitle"/>
        <w:tabs>
          <w:tab w:val="clear" w:pos="4513"/>
        </w:tabs>
        <w:ind w:right="3662"/>
        <w:rPr>
          <w:b w:val="0"/>
          <w:noProof/>
          <w:sz w:val="24"/>
          <w:szCs w:val="24"/>
          <w:lang w:eastAsia="en-GB"/>
        </w:rPr>
        <w:sectPr w:rsidR="008061D3" w:rsidSect="005942D8">
          <w:headerReference w:type="default" r:id="rId12"/>
          <w:pgSz w:w="11906" w:h="16838"/>
          <w:pgMar w:top="720" w:right="720" w:bottom="720" w:left="720" w:header="567" w:footer="113" w:gutter="0"/>
          <w:cols w:space="708"/>
          <w:formProt w:val="0"/>
          <w:docGrid w:linePitch="360"/>
        </w:sectPr>
      </w:pPr>
    </w:p>
    <w:tbl>
      <w:tblPr>
        <w:tblStyle w:val="TableGrid"/>
        <w:tblW w:w="15734" w:type="dxa"/>
        <w:tblInd w:w="284" w:type="dxa"/>
        <w:tblLook w:val="04A0" w:firstRow="1" w:lastRow="0" w:firstColumn="1" w:lastColumn="0" w:noHBand="0" w:noVBand="1"/>
      </w:tblPr>
      <w:tblGrid>
        <w:gridCol w:w="1684"/>
        <w:gridCol w:w="7104"/>
        <w:gridCol w:w="6946"/>
      </w:tblGrid>
      <w:tr w:rsidR="00845787" w14:paraId="2DDD6767" w14:textId="77777777" w:rsidTr="0063274D">
        <w:trPr>
          <w:trHeight w:val="431"/>
        </w:trPr>
        <w:tc>
          <w:tcPr>
            <w:tcW w:w="15734" w:type="dxa"/>
            <w:gridSpan w:val="3"/>
            <w:tcBorders>
              <w:top w:val="nil"/>
              <w:left w:val="nil"/>
              <w:right w:val="nil"/>
            </w:tcBorders>
            <w:vAlign w:val="center"/>
          </w:tcPr>
          <w:p w14:paraId="3E0DAE1D" w14:textId="77777777" w:rsidR="00845787" w:rsidRPr="0063274D" w:rsidRDefault="00845787" w:rsidP="00D70625">
            <w:pPr>
              <w:pStyle w:val="aTitle"/>
              <w:tabs>
                <w:tab w:val="clear" w:pos="4513"/>
              </w:tabs>
              <w:rPr>
                <w:rFonts w:cs="Arial"/>
                <w:noProof/>
                <w:color w:val="auto"/>
                <w:sz w:val="32"/>
                <w:szCs w:val="32"/>
                <w:lang w:eastAsia="en-GB"/>
              </w:rPr>
            </w:pPr>
            <w:r w:rsidRPr="0063274D">
              <w:rPr>
                <w:rFonts w:cs="Arial"/>
                <w:noProof/>
                <w:color w:val="auto"/>
                <w:sz w:val="32"/>
                <w:szCs w:val="32"/>
                <w:lang w:eastAsia="en-GB"/>
              </w:rPr>
              <w:lastRenderedPageBreak/>
              <w:t>Person specification</w:t>
            </w:r>
          </w:p>
        </w:tc>
      </w:tr>
      <w:tr w:rsidR="00040EE4" w14:paraId="0CEA355B" w14:textId="77777777" w:rsidTr="00651FB0">
        <w:trPr>
          <w:trHeight w:val="567"/>
        </w:trPr>
        <w:tc>
          <w:tcPr>
            <w:tcW w:w="1684" w:type="dxa"/>
            <w:shd w:val="clear" w:color="auto" w:fill="F2F2F2" w:themeFill="background1" w:themeFillShade="F2"/>
            <w:vAlign w:val="center"/>
          </w:tcPr>
          <w:p w14:paraId="21D49E3B" w14:textId="77777777" w:rsidR="00845787" w:rsidRPr="00845787" w:rsidRDefault="00845787" w:rsidP="00D70625">
            <w:pPr>
              <w:pStyle w:val="aTitle"/>
              <w:tabs>
                <w:tab w:val="clear" w:pos="4513"/>
              </w:tabs>
              <w:rPr>
                <w:rFonts w:cs="Arial"/>
                <w:b w:val="0"/>
                <w:noProof/>
                <w:color w:val="auto"/>
                <w:sz w:val="22"/>
                <w:lang w:eastAsia="en-GB"/>
              </w:rPr>
            </w:pPr>
          </w:p>
        </w:tc>
        <w:tc>
          <w:tcPr>
            <w:tcW w:w="7104" w:type="dxa"/>
            <w:shd w:val="clear" w:color="auto" w:fill="F2F2F2" w:themeFill="background1" w:themeFillShade="F2"/>
            <w:vAlign w:val="center"/>
          </w:tcPr>
          <w:p w14:paraId="74C6FFAB" w14:textId="77777777" w:rsidR="00845787" w:rsidRPr="00845787" w:rsidRDefault="00845787" w:rsidP="00D70625">
            <w:pPr>
              <w:pStyle w:val="aTitle"/>
              <w:tabs>
                <w:tab w:val="clear" w:pos="4513"/>
                <w:tab w:val="clear" w:pos="9026"/>
              </w:tabs>
              <w:rPr>
                <w:rFonts w:cs="Arial"/>
                <w:noProof/>
                <w:color w:val="auto"/>
                <w:sz w:val="22"/>
                <w:lang w:eastAsia="en-GB"/>
              </w:rPr>
            </w:pPr>
            <w:r w:rsidRPr="00845787">
              <w:rPr>
                <w:rFonts w:cs="Arial"/>
                <w:noProof/>
                <w:color w:val="auto"/>
                <w:sz w:val="22"/>
                <w:lang w:eastAsia="en-GB"/>
              </w:rPr>
              <w:t>Essential</w:t>
            </w:r>
          </w:p>
        </w:tc>
        <w:tc>
          <w:tcPr>
            <w:tcW w:w="6946" w:type="dxa"/>
            <w:shd w:val="clear" w:color="auto" w:fill="F2F2F2" w:themeFill="background1" w:themeFillShade="F2"/>
            <w:vAlign w:val="center"/>
          </w:tcPr>
          <w:p w14:paraId="114B32D8" w14:textId="77777777" w:rsidR="00845787" w:rsidRPr="00845787" w:rsidRDefault="00845787" w:rsidP="00D70625">
            <w:pPr>
              <w:pStyle w:val="aTitle"/>
              <w:tabs>
                <w:tab w:val="clear" w:pos="4513"/>
              </w:tabs>
              <w:rPr>
                <w:rFonts w:cs="Arial"/>
                <w:noProof/>
                <w:color w:val="auto"/>
                <w:sz w:val="22"/>
                <w:lang w:eastAsia="en-GB"/>
              </w:rPr>
            </w:pPr>
            <w:r w:rsidRPr="00845787">
              <w:rPr>
                <w:rFonts w:cs="Arial"/>
                <w:noProof/>
                <w:color w:val="auto"/>
                <w:sz w:val="22"/>
                <w:lang w:eastAsia="en-GB"/>
              </w:rPr>
              <w:t>Desirable</w:t>
            </w:r>
          </w:p>
        </w:tc>
      </w:tr>
      <w:tr w:rsidR="009941C6" w14:paraId="276D0001" w14:textId="77777777" w:rsidTr="00651FB0">
        <w:trPr>
          <w:trHeight w:val="1923"/>
        </w:trPr>
        <w:tc>
          <w:tcPr>
            <w:tcW w:w="1684" w:type="dxa"/>
            <w:shd w:val="clear" w:color="auto" w:fill="F2F2F2" w:themeFill="background1" w:themeFillShade="F2"/>
          </w:tcPr>
          <w:p w14:paraId="100D8FF8" w14:textId="77777777" w:rsidR="009941C6" w:rsidRPr="00845787" w:rsidRDefault="009941C6" w:rsidP="009941C6">
            <w:pPr>
              <w:pStyle w:val="aTitle"/>
              <w:tabs>
                <w:tab w:val="clear" w:pos="4513"/>
              </w:tabs>
              <w:rPr>
                <w:rFonts w:cs="Arial"/>
                <w:noProof/>
                <w:color w:val="auto"/>
                <w:sz w:val="22"/>
                <w:lang w:eastAsia="en-GB"/>
              </w:rPr>
            </w:pPr>
          </w:p>
          <w:p w14:paraId="7358E180" w14:textId="77777777" w:rsidR="009941C6" w:rsidRPr="00845787" w:rsidRDefault="009941C6" w:rsidP="009941C6">
            <w:pPr>
              <w:pStyle w:val="aTitle"/>
              <w:tabs>
                <w:tab w:val="clear" w:pos="4513"/>
              </w:tabs>
              <w:rPr>
                <w:rFonts w:cs="Arial"/>
                <w:noProof/>
                <w:color w:val="auto"/>
                <w:sz w:val="22"/>
                <w:lang w:eastAsia="en-GB"/>
              </w:rPr>
            </w:pPr>
            <w:r w:rsidRPr="00845787">
              <w:rPr>
                <w:rFonts w:cs="Arial"/>
                <w:noProof/>
                <w:color w:val="auto"/>
                <w:sz w:val="22"/>
                <w:lang w:eastAsia="en-GB"/>
              </w:rPr>
              <w:t>Qualifications</w:t>
            </w:r>
          </w:p>
        </w:tc>
        <w:tc>
          <w:tcPr>
            <w:tcW w:w="7104" w:type="dxa"/>
          </w:tcPr>
          <w:p w14:paraId="4D142292" w14:textId="77777777" w:rsidR="009941C6" w:rsidRDefault="009941C6" w:rsidP="00ED4BE4">
            <w:pPr>
              <w:rPr>
                <w:noProof/>
                <w:lang w:eastAsia="en-GB"/>
              </w:rPr>
            </w:pPr>
          </w:p>
          <w:p w14:paraId="1F4C8EF6" w14:textId="4CC9687C" w:rsidR="003B6969" w:rsidRDefault="00722722" w:rsidP="00883ADB">
            <w:pPr>
              <w:widowControl w:val="0"/>
              <w:numPr>
                <w:ilvl w:val="0"/>
                <w:numId w:val="11"/>
              </w:numPr>
              <w:tabs>
                <w:tab w:val="left" w:pos="0"/>
                <w:tab w:val="left" w:pos="483"/>
              </w:tabs>
              <w:suppressAutoHyphens/>
              <w:ind w:hanging="502"/>
              <w:rPr>
                <w:noProof/>
                <w:lang w:eastAsia="en-GB"/>
              </w:rPr>
            </w:pPr>
            <w:r>
              <w:rPr>
                <w:noProof/>
                <w:lang w:eastAsia="en-GB"/>
              </w:rPr>
              <w:t>NVQ level 3 or equivalent</w:t>
            </w:r>
            <w:r w:rsidR="00883ADB">
              <w:rPr>
                <w:noProof/>
                <w:lang w:eastAsia="en-GB"/>
              </w:rPr>
              <w:t xml:space="preserve"> in related subject</w:t>
            </w:r>
            <w:r w:rsidR="00883ADB">
              <w:rPr>
                <w:noProof/>
                <w:lang w:eastAsia="en-GB"/>
              </w:rPr>
              <w:br/>
              <w:t>-OR-</w:t>
            </w:r>
          </w:p>
          <w:p w14:paraId="6CFF7549" w14:textId="4CCEBA74" w:rsidR="00883ADB" w:rsidRPr="00700B76" w:rsidRDefault="00722722" w:rsidP="00883ADB">
            <w:pPr>
              <w:widowControl w:val="0"/>
              <w:numPr>
                <w:ilvl w:val="0"/>
                <w:numId w:val="11"/>
              </w:numPr>
              <w:tabs>
                <w:tab w:val="left" w:pos="0"/>
                <w:tab w:val="left" w:pos="483"/>
              </w:tabs>
              <w:suppressAutoHyphens/>
              <w:ind w:hanging="502"/>
              <w:rPr>
                <w:noProof/>
                <w:lang w:eastAsia="en-GB"/>
              </w:rPr>
            </w:pPr>
            <w:r>
              <w:rPr>
                <w:noProof/>
                <w:lang w:eastAsia="en-GB"/>
              </w:rPr>
              <w:t>Substantial e</w:t>
            </w:r>
            <w:r w:rsidR="00D61E88">
              <w:rPr>
                <w:noProof/>
                <w:lang w:eastAsia="en-GB"/>
              </w:rPr>
              <w:t>xperience in similar business or energy support role</w:t>
            </w:r>
          </w:p>
        </w:tc>
        <w:tc>
          <w:tcPr>
            <w:tcW w:w="6946" w:type="dxa"/>
          </w:tcPr>
          <w:p w14:paraId="5DB59464" w14:textId="77777777" w:rsidR="00700B76" w:rsidRDefault="00700B76" w:rsidP="00ED4BE4">
            <w:pPr>
              <w:rPr>
                <w:noProof/>
                <w:lang w:eastAsia="en-GB"/>
              </w:rPr>
            </w:pPr>
          </w:p>
          <w:p w14:paraId="6C8C480F" w14:textId="0A2F8167" w:rsidR="005942D8" w:rsidRPr="009157E6" w:rsidRDefault="005942D8" w:rsidP="00883ADB">
            <w:pPr>
              <w:widowControl w:val="0"/>
              <w:numPr>
                <w:ilvl w:val="0"/>
                <w:numId w:val="11"/>
              </w:numPr>
              <w:tabs>
                <w:tab w:val="left" w:pos="0"/>
                <w:tab w:val="left" w:pos="141"/>
              </w:tabs>
              <w:suppressAutoHyphens/>
              <w:rPr>
                <w:rFonts w:cs="Arial"/>
                <w:sz w:val="22"/>
              </w:rPr>
            </w:pPr>
            <w:r>
              <w:rPr>
                <w:rFonts w:cs="Arial"/>
                <w:sz w:val="22"/>
                <w:lang w:eastAsia="en-GB"/>
              </w:rPr>
              <w:t xml:space="preserve">Completed OU </w:t>
            </w:r>
            <w:proofErr w:type="spellStart"/>
            <w:r>
              <w:rPr>
                <w:rFonts w:cs="Arial"/>
                <w:sz w:val="22"/>
                <w:lang w:eastAsia="en-GB"/>
              </w:rPr>
              <w:t>FutureLearn</w:t>
            </w:r>
            <w:proofErr w:type="spellEnd"/>
            <w:r>
              <w:rPr>
                <w:rFonts w:cs="Arial"/>
                <w:sz w:val="22"/>
                <w:lang w:eastAsia="en-GB"/>
              </w:rPr>
              <w:t xml:space="preserve"> Elements of Renewable Energy</w:t>
            </w:r>
            <w:r w:rsidR="000A3E48">
              <w:rPr>
                <w:rFonts w:cs="Arial"/>
                <w:sz w:val="22"/>
                <w:lang w:eastAsia="en-GB"/>
              </w:rPr>
              <w:t xml:space="preserve"> or equivalent course</w:t>
            </w:r>
          </w:p>
          <w:p w14:paraId="62443B6E" w14:textId="77777777" w:rsidR="003B6969" w:rsidRPr="00883ADB" w:rsidRDefault="005942D8" w:rsidP="00883ADB">
            <w:pPr>
              <w:pStyle w:val="ListParagraph"/>
              <w:numPr>
                <w:ilvl w:val="0"/>
                <w:numId w:val="11"/>
              </w:numPr>
              <w:rPr>
                <w:noProof/>
                <w:lang w:eastAsia="en-GB"/>
              </w:rPr>
            </w:pPr>
            <w:r w:rsidRPr="00635438">
              <w:rPr>
                <w:rFonts w:cs="Arial"/>
                <w:sz w:val="22"/>
              </w:rPr>
              <w:t>Educated to degree level or equivalent in a related discipline</w:t>
            </w:r>
          </w:p>
          <w:p w14:paraId="5BA11D7F" w14:textId="6B55EA48" w:rsidR="00883ADB" w:rsidRPr="00151920" w:rsidRDefault="00883ADB" w:rsidP="00151920">
            <w:pPr>
              <w:pStyle w:val="ListParagraph"/>
              <w:widowControl w:val="0"/>
              <w:numPr>
                <w:ilvl w:val="0"/>
                <w:numId w:val="11"/>
              </w:numPr>
              <w:tabs>
                <w:tab w:val="left" w:pos="0"/>
              </w:tabs>
              <w:suppressAutoHyphens/>
              <w:rPr>
                <w:rFonts w:cs="Arial"/>
                <w:sz w:val="22"/>
              </w:rPr>
            </w:pPr>
            <w:r w:rsidRPr="00635438">
              <w:rPr>
                <w:rFonts w:cs="Arial"/>
                <w:sz w:val="22"/>
              </w:rPr>
              <w:t>HNC or equivalent in a related discipline</w:t>
            </w:r>
          </w:p>
          <w:p w14:paraId="4EF57C5C" w14:textId="77777777" w:rsidR="00883ADB" w:rsidRPr="009157E6" w:rsidRDefault="00883ADB" w:rsidP="00883ADB">
            <w:pPr>
              <w:widowControl w:val="0"/>
              <w:numPr>
                <w:ilvl w:val="0"/>
                <w:numId w:val="11"/>
              </w:numPr>
              <w:tabs>
                <w:tab w:val="left" w:pos="0"/>
                <w:tab w:val="left" w:pos="483"/>
              </w:tabs>
              <w:suppressAutoHyphens/>
              <w:rPr>
                <w:rFonts w:cs="Arial"/>
                <w:sz w:val="22"/>
              </w:rPr>
            </w:pPr>
            <w:r w:rsidRPr="009157E6">
              <w:rPr>
                <w:rFonts w:cs="Arial"/>
                <w:sz w:val="22"/>
                <w:lang w:eastAsia="en-GB"/>
              </w:rPr>
              <w:t xml:space="preserve">Specialist professional, </w:t>
            </w:r>
            <w:r>
              <w:rPr>
                <w:rFonts w:cs="Arial"/>
                <w:sz w:val="22"/>
                <w:lang w:eastAsia="en-GB"/>
              </w:rPr>
              <w:t xml:space="preserve">junior </w:t>
            </w:r>
            <w:r w:rsidRPr="009157E6">
              <w:rPr>
                <w:rFonts w:cs="Arial"/>
                <w:sz w:val="22"/>
                <w:lang w:eastAsia="en-GB"/>
              </w:rPr>
              <w:t>energy management and/or energy auditing qualifications</w:t>
            </w:r>
          </w:p>
          <w:p w14:paraId="7521A968" w14:textId="5AA40AEE" w:rsidR="00883ADB" w:rsidRPr="00700B76" w:rsidRDefault="00883ADB" w:rsidP="00883ADB">
            <w:pPr>
              <w:rPr>
                <w:noProof/>
                <w:lang w:eastAsia="en-GB"/>
              </w:rPr>
            </w:pPr>
          </w:p>
        </w:tc>
      </w:tr>
      <w:tr w:rsidR="009941C6" w14:paraId="34FBA4F4" w14:textId="77777777" w:rsidTr="00651FB0">
        <w:trPr>
          <w:trHeight w:val="1712"/>
        </w:trPr>
        <w:tc>
          <w:tcPr>
            <w:tcW w:w="1684" w:type="dxa"/>
            <w:shd w:val="clear" w:color="auto" w:fill="F2F2F2" w:themeFill="background1" w:themeFillShade="F2"/>
          </w:tcPr>
          <w:p w14:paraId="1BA5FEB5" w14:textId="77777777" w:rsidR="009941C6" w:rsidRPr="00845787" w:rsidRDefault="009941C6" w:rsidP="009941C6">
            <w:pPr>
              <w:pStyle w:val="aTitle"/>
              <w:tabs>
                <w:tab w:val="clear" w:pos="4513"/>
              </w:tabs>
              <w:rPr>
                <w:rFonts w:cs="Arial"/>
                <w:noProof/>
                <w:color w:val="auto"/>
                <w:sz w:val="22"/>
                <w:lang w:eastAsia="en-GB"/>
              </w:rPr>
            </w:pPr>
          </w:p>
          <w:p w14:paraId="4A291F26" w14:textId="77777777" w:rsidR="009941C6" w:rsidRPr="00845787" w:rsidRDefault="009941C6" w:rsidP="009941C6">
            <w:pPr>
              <w:pStyle w:val="aTitle"/>
              <w:tabs>
                <w:tab w:val="clear" w:pos="4513"/>
              </w:tabs>
              <w:rPr>
                <w:rFonts w:cs="Arial"/>
                <w:noProof/>
                <w:color w:val="auto"/>
                <w:sz w:val="22"/>
                <w:lang w:eastAsia="en-GB"/>
              </w:rPr>
            </w:pPr>
            <w:r w:rsidRPr="00845787">
              <w:rPr>
                <w:rFonts w:cs="Arial"/>
                <w:noProof/>
                <w:color w:val="auto"/>
                <w:sz w:val="22"/>
                <w:lang w:eastAsia="en-GB"/>
              </w:rPr>
              <w:t>Experience</w:t>
            </w:r>
          </w:p>
        </w:tc>
        <w:tc>
          <w:tcPr>
            <w:tcW w:w="7104" w:type="dxa"/>
          </w:tcPr>
          <w:p w14:paraId="2852810C" w14:textId="77777777" w:rsidR="009941C6" w:rsidRDefault="009941C6" w:rsidP="00ED4BE4">
            <w:pPr>
              <w:rPr>
                <w:noProof/>
                <w:lang w:eastAsia="en-GB"/>
              </w:rPr>
            </w:pPr>
          </w:p>
          <w:p w14:paraId="40063EC3" w14:textId="13B04B49" w:rsidR="005942D8" w:rsidRDefault="00651FB0" w:rsidP="00635438">
            <w:pPr>
              <w:widowControl w:val="0"/>
              <w:numPr>
                <w:ilvl w:val="0"/>
                <w:numId w:val="12"/>
              </w:numPr>
              <w:tabs>
                <w:tab w:val="left" w:pos="686"/>
              </w:tabs>
              <w:suppressAutoHyphens/>
              <w:ind w:left="483" w:hanging="425"/>
              <w:rPr>
                <w:rFonts w:cs="Arial"/>
                <w:sz w:val="22"/>
              </w:rPr>
            </w:pPr>
            <w:r>
              <w:rPr>
                <w:rFonts w:cs="Arial"/>
                <w:sz w:val="22"/>
              </w:rPr>
              <w:t>Energy audit experience</w:t>
            </w:r>
          </w:p>
          <w:p w14:paraId="5A945F36" w14:textId="77777777" w:rsidR="005942D8" w:rsidRPr="009157E6" w:rsidRDefault="005942D8" w:rsidP="00635438">
            <w:pPr>
              <w:widowControl w:val="0"/>
              <w:numPr>
                <w:ilvl w:val="0"/>
                <w:numId w:val="12"/>
              </w:numPr>
              <w:tabs>
                <w:tab w:val="left" w:pos="686"/>
              </w:tabs>
              <w:suppressAutoHyphens/>
              <w:ind w:left="483" w:hanging="425"/>
              <w:rPr>
                <w:rFonts w:cs="Arial"/>
                <w:sz w:val="22"/>
              </w:rPr>
            </w:pPr>
            <w:r w:rsidRPr="009157E6">
              <w:rPr>
                <w:rFonts w:cs="Arial"/>
                <w:sz w:val="22"/>
              </w:rPr>
              <w:t>Developing and delivering events</w:t>
            </w:r>
          </w:p>
          <w:p w14:paraId="09157176" w14:textId="77777777" w:rsidR="005942D8" w:rsidRPr="009157E6" w:rsidRDefault="005942D8" w:rsidP="00635438">
            <w:pPr>
              <w:widowControl w:val="0"/>
              <w:numPr>
                <w:ilvl w:val="0"/>
                <w:numId w:val="12"/>
              </w:numPr>
              <w:tabs>
                <w:tab w:val="left" w:pos="686"/>
              </w:tabs>
              <w:suppressAutoHyphens/>
              <w:ind w:left="483" w:hanging="425"/>
              <w:rPr>
                <w:rFonts w:cs="Arial"/>
                <w:sz w:val="22"/>
              </w:rPr>
            </w:pPr>
            <w:r w:rsidRPr="009157E6">
              <w:rPr>
                <w:rFonts w:cs="Arial"/>
                <w:sz w:val="22"/>
              </w:rPr>
              <w:t>Delivering support and guidance to SMEs</w:t>
            </w:r>
          </w:p>
          <w:p w14:paraId="16AE835A" w14:textId="77777777" w:rsidR="005942D8" w:rsidRPr="009157E6" w:rsidRDefault="005942D8" w:rsidP="00635438">
            <w:pPr>
              <w:widowControl w:val="0"/>
              <w:numPr>
                <w:ilvl w:val="0"/>
                <w:numId w:val="12"/>
              </w:numPr>
              <w:tabs>
                <w:tab w:val="left" w:pos="686"/>
              </w:tabs>
              <w:suppressAutoHyphens/>
              <w:ind w:left="483" w:hanging="425"/>
              <w:rPr>
                <w:rFonts w:cs="Arial"/>
                <w:sz w:val="22"/>
              </w:rPr>
            </w:pPr>
            <w:r w:rsidRPr="009157E6">
              <w:rPr>
                <w:rFonts w:cs="Arial"/>
                <w:sz w:val="22"/>
              </w:rPr>
              <w:t>Managing grant schemes</w:t>
            </w:r>
          </w:p>
          <w:p w14:paraId="0D8B1B05" w14:textId="3B1661C6" w:rsidR="003B6969" w:rsidRPr="00700B76" w:rsidRDefault="005942D8" w:rsidP="00635438">
            <w:pPr>
              <w:pStyle w:val="ListParagraph"/>
              <w:numPr>
                <w:ilvl w:val="0"/>
                <w:numId w:val="12"/>
              </w:numPr>
              <w:ind w:left="483" w:hanging="425"/>
              <w:rPr>
                <w:noProof/>
                <w:lang w:eastAsia="en-GB"/>
              </w:rPr>
            </w:pPr>
            <w:r w:rsidRPr="00635438">
              <w:rPr>
                <w:rFonts w:cs="Arial"/>
                <w:sz w:val="22"/>
              </w:rPr>
              <w:t>Delivering behavioural awareness sessions</w:t>
            </w:r>
          </w:p>
        </w:tc>
        <w:tc>
          <w:tcPr>
            <w:tcW w:w="6946" w:type="dxa"/>
          </w:tcPr>
          <w:p w14:paraId="26D1750E" w14:textId="77777777" w:rsidR="00635438" w:rsidRDefault="00635438" w:rsidP="00635438">
            <w:pPr>
              <w:widowControl w:val="0"/>
              <w:tabs>
                <w:tab w:val="left" w:pos="233"/>
              </w:tabs>
              <w:suppressAutoHyphens/>
              <w:ind w:left="502"/>
              <w:rPr>
                <w:rFonts w:cs="Arial"/>
                <w:sz w:val="22"/>
              </w:rPr>
            </w:pPr>
          </w:p>
          <w:p w14:paraId="6F6FB71B" w14:textId="1D216FF9" w:rsidR="005942D8" w:rsidRPr="009157E6" w:rsidRDefault="005942D8" w:rsidP="006B4853">
            <w:pPr>
              <w:widowControl w:val="0"/>
              <w:numPr>
                <w:ilvl w:val="0"/>
                <w:numId w:val="11"/>
              </w:numPr>
              <w:tabs>
                <w:tab w:val="left" w:pos="233"/>
              </w:tabs>
              <w:suppressAutoHyphens/>
              <w:rPr>
                <w:rFonts w:cs="Arial"/>
                <w:sz w:val="22"/>
              </w:rPr>
            </w:pPr>
            <w:r w:rsidRPr="009157E6">
              <w:rPr>
                <w:rFonts w:cs="Arial"/>
                <w:sz w:val="22"/>
              </w:rPr>
              <w:t>Sound knowledge of sustainability, carbon reduction and climate change adaptation programmes</w:t>
            </w:r>
          </w:p>
          <w:p w14:paraId="2BD08211" w14:textId="77777777" w:rsidR="005942D8" w:rsidRPr="009157E6" w:rsidRDefault="005942D8" w:rsidP="006B4853">
            <w:pPr>
              <w:widowControl w:val="0"/>
              <w:numPr>
                <w:ilvl w:val="0"/>
                <w:numId w:val="11"/>
              </w:numPr>
              <w:tabs>
                <w:tab w:val="left" w:pos="233"/>
                <w:tab w:val="left" w:pos="342"/>
              </w:tabs>
              <w:suppressAutoHyphens/>
              <w:rPr>
                <w:rFonts w:cs="Arial"/>
                <w:sz w:val="22"/>
              </w:rPr>
            </w:pPr>
            <w:r>
              <w:rPr>
                <w:rFonts w:cs="Arial"/>
                <w:sz w:val="22"/>
              </w:rPr>
              <w:t xml:space="preserve"> </w:t>
            </w:r>
            <w:r>
              <w:rPr>
                <w:rFonts w:cs="Arial"/>
                <w:sz w:val="22"/>
              </w:rPr>
              <w:tab/>
            </w:r>
            <w:r w:rsidRPr="009157E6">
              <w:rPr>
                <w:rFonts w:cs="Arial"/>
                <w:sz w:val="22"/>
              </w:rPr>
              <w:t xml:space="preserve">Project and Performance Management processes </w:t>
            </w:r>
          </w:p>
          <w:p w14:paraId="791A985E" w14:textId="77777777" w:rsidR="005942D8" w:rsidRDefault="005942D8" w:rsidP="006B4853">
            <w:pPr>
              <w:widowControl w:val="0"/>
              <w:numPr>
                <w:ilvl w:val="0"/>
                <w:numId w:val="11"/>
              </w:numPr>
              <w:tabs>
                <w:tab w:val="left" w:pos="233"/>
              </w:tabs>
              <w:suppressAutoHyphens/>
              <w:rPr>
                <w:rFonts w:cs="Arial"/>
                <w:sz w:val="22"/>
              </w:rPr>
            </w:pPr>
            <w:r w:rsidRPr="009157E6">
              <w:rPr>
                <w:rFonts w:cs="Arial"/>
                <w:sz w:val="22"/>
              </w:rPr>
              <w:t xml:space="preserve">Knowledge of industrial, process and manufacturing sectors </w:t>
            </w:r>
          </w:p>
          <w:p w14:paraId="0C545852" w14:textId="109EF588" w:rsidR="005942D8" w:rsidRDefault="005942D8" w:rsidP="006B4853">
            <w:pPr>
              <w:widowControl w:val="0"/>
              <w:numPr>
                <w:ilvl w:val="0"/>
                <w:numId w:val="11"/>
              </w:numPr>
              <w:tabs>
                <w:tab w:val="left" w:pos="233"/>
              </w:tabs>
              <w:suppressAutoHyphens/>
              <w:rPr>
                <w:rFonts w:cs="Arial"/>
                <w:sz w:val="22"/>
              </w:rPr>
            </w:pPr>
            <w:r w:rsidRPr="00051A53">
              <w:rPr>
                <w:rFonts w:cs="Arial"/>
                <w:sz w:val="22"/>
              </w:rPr>
              <w:t>Delivering EPCs, ESOS, DECs or related similar certified building energy assessment process</w:t>
            </w:r>
          </w:p>
          <w:p w14:paraId="158EE619" w14:textId="77777777" w:rsidR="00651FB0" w:rsidRPr="009157E6" w:rsidRDefault="00651FB0" w:rsidP="006B4853">
            <w:pPr>
              <w:widowControl w:val="0"/>
              <w:numPr>
                <w:ilvl w:val="0"/>
                <w:numId w:val="11"/>
              </w:numPr>
              <w:tabs>
                <w:tab w:val="left" w:pos="686"/>
              </w:tabs>
              <w:suppressAutoHyphens/>
              <w:rPr>
                <w:rFonts w:cs="Arial"/>
                <w:sz w:val="22"/>
              </w:rPr>
            </w:pPr>
            <w:r>
              <w:rPr>
                <w:rFonts w:cs="Arial"/>
                <w:sz w:val="22"/>
              </w:rPr>
              <w:t>Previous experience with ERDF projects</w:t>
            </w:r>
          </w:p>
          <w:p w14:paraId="4122C22A" w14:textId="77777777" w:rsidR="006B4853" w:rsidRPr="009157E6" w:rsidRDefault="006B4853" w:rsidP="006B4853">
            <w:pPr>
              <w:widowControl w:val="0"/>
              <w:numPr>
                <w:ilvl w:val="0"/>
                <w:numId w:val="11"/>
              </w:numPr>
              <w:tabs>
                <w:tab w:val="left" w:pos="686"/>
              </w:tabs>
              <w:suppressAutoHyphens/>
              <w:rPr>
                <w:rFonts w:cs="Arial"/>
                <w:sz w:val="22"/>
              </w:rPr>
            </w:pPr>
            <w:r w:rsidRPr="009157E6">
              <w:rPr>
                <w:rFonts w:cs="Arial"/>
                <w:sz w:val="22"/>
              </w:rPr>
              <w:t>Project Management</w:t>
            </w:r>
          </w:p>
          <w:p w14:paraId="3D3E2E9C" w14:textId="77777777" w:rsidR="00651FB0" w:rsidRPr="00051A53" w:rsidRDefault="00651FB0" w:rsidP="006B4853">
            <w:pPr>
              <w:widowControl w:val="0"/>
              <w:numPr>
                <w:ilvl w:val="0"/>
                <w:numId w:val="11"/>
              </w:numPr>
              <w:tabs>
                <w:tab w:val="left" w:pos="233"/>
              </w:tabs>
              <w:suppressAutoHyphens/>
              <w:rPr>
                <w:rFonts w:cs="Arial"/>
                <w:sz w:val="22"/>
              </w:rPr>
            </w:pPr>
          </w:p>
          <w:p w14:paraId="696A7AF3" w14:textId="002D7378" w:rsidR="003B6969" w:rsidRPr="00700B76" w:rsidRDefault="003B6969" w:rsidP="00ED4BE4">
            <w:pPr>
              <w:rPr>
                <w:lang w:eastAsia="en-GB"/>
              </w:rPr>
            </w:pPr>
          </w:p>
        </w:tc>
      </w:tr>
      <w:tr w:rsidR="00700B76" w14:paraId="4CD92E5B" w14:textId="77777777" w:rsidTr="00651FB0">
        <w:trPr>
          <w:trHeight w:val="1962"/>
        </w:trPr>
        <w:tc>
          <w:tcPr>
            <w:tcW w:w="1684" w:type="dxa"/>
            <w:shd w:val="clear" w:color="auto" w:fill="F2F2F2" w:themeFill="background1" w:themeFillShade="F2"/>
          </w:tcPr>
          <w:p w14:paraId="34F3F4F7" w14:textId="77777777" w:rsidR="00700B76" w:rsidRPr="00845787" w:rsidRDefault="00700B76" w:rsidP="00700B76">
            <w:pPr>
              <w:pStyle w:val="aTitle"/>
              <w:tabs>
                <w:tab w:val="clear" w:pos="4513"/>
              </w:tabs>
              <w:rPr>
                <w:rFonts w:cs="Arial"/>
                <w:noProof/>
                <w:color w:val="auto"/>
                <w:sz w:val="22"/>
                <w:lang w:eastAsia="en-GB"/>
              </w:rPr>
            </w:pPr>
          </w:p>
          <w:p w14:paraId="0E0976C8" w14:textId="77777777" w:rsidR="00700B76" w:rsidRPr="00845787" w:rsidRDefault="00700B76" w:rsidP="00700B76">
            <w:pPr>
              <w:pStyle w:val="aTitle"/>
              <w:tabs>
                <w:tab w:val="clear" w:pos="4513"/>
              </w:tabs>
              <w:rPr>
                <w:rFonts w:cs="Arial"/>
                <w:noProof/>
                <w:color w:val="auto"/>
                <w:sz w:val="22"/>
                <w:lang w:eastAsia="en-GB"/>
              </w:rPr>
            </w:pPr>
            <w:r w:rsidRPr="00845787">
              <w:rPr>
                <w:rFonts w:cs="Arial"/>
                <w:noProof/>
                <w:color w:val="auto"/>
                <w:sz w:val="22"/>
                <w:lang w:eastAsia="en-GB"/>
              </w:rPr>
              <w:t>Skills &amp; Knowledge</w:t>
            </w:r>
          </w:p>
        </w:tc>
        <w:tc>
          <w:tcPr>
            <w:tcW w:w="7104" w:type="dxa"/>
          </w:tcPr>
          <w:p w14:paraId="1B123BA8" w14:textId="77777777" w:rsidR="00635438" w:rsidRDefault="00635438" w:rsidP="00635438">
            <w:pPr>
              <w:widowControl w:val="0"/>
              <w:tabs>
                <w:tab w:val="left" w:pos="483"/>
                <w:tab w:val="left" w:pos="686"/>
              </w:tabs>
              <w:suppressAutoHyphens/>
              <w:ind w:left="483"/>
              <w:rPr>
                <w:rFonts w:cs="Arial"/>
                <w:sz w:val="22"/>
              </w:rPr>
            </w:pPr>
          </w:p>
          <w:p w14:paraId="1E902FCE" w14:textId="1A3284AF" w:rsidR="00D61E88" w:rsidRDefault="00D61E88" w:rsidP="00635438">
            <w:pPr>
              <w:widowControl w:val="0"/>
              <w:numPr>
                <w:ilvl w:val="0"/>
                <w:numId w:val="12"/>
              </w:numPr>
              <w:tabs>
                <w:tab w:val="left" w:pos="483"/>
                <w:tab w:val="left" w:pos="686"/>
              </w:tabs>
              <w:suppressAutoHyphens/>
              <w:ind w:left="483" w:hanging="483"/>
              <w:rPr>
                <w:rFonts w:cs="Arial"/>
                <w:sz w:val="22"/>
              </w:rPr>
            </w:pPr>
            <w:r>
              <w:rPr>
                <w:rFonts w:cs="Arial"/>
                <w:sz w:val="22"/>
              </w:rPr>
              <w:t>An understanding of climate change and the importance of mitigating its effects</w:t>
            </w:r>
          </w:p>
          <w:p w14:paraId="096C807A" w14:textId="3B4D4656" w:rsidR="005942D8" w:rsidRPr="009157E6" w:rsidRDefault="005942D8" w:rsidP="00635438">
            <w:pPr>
              <w:widowControl w:val="0"/>
              <w:numPr>
                <w:ilvl w:val="0"/>
                <w:numId w:val="12"/>
              </w:numPr>
              <w:tabs>
                <w:tab w:val="left" w:pos="483"/>
                <w:tab w:val="left" w:pos="686"/>
              </w:tabs>
              <w:suppressAutoHyphens/>
              <w:ind w:left="483" w:hanging="483"/>
              <w:rPr>
                <w:rFonts w:cs="Arial"/>
                <w:sz w:val="22"/>
              </w:rPr>
            </w:pPr>
            <w:r w:rsidRPr="009157E6">
              <w:rPr>
                <w:rFonts w:cs="Arial"/>
                <w:sz w:val="22"/>
              </w:rPr>
              <w:t>Excellent written and verbal communication skills across all media</w:t>
            </w:r>
          </w:p>
          <w:p w14:paraId="22896EFC" w14:textId="77777777" w:rsidR="005942D8" w:rsidRPr="009157E6" w:rsidRDefault="005942D8" w:rsidP="00635438">
            <w:pPr>
              <w:widowControl w:val="0"/>
              <w:numPr>
                <w:ilvl w:val="0"/>
                <w:numId w:val="12"/>
              </w:numPr>
              <w:tabs>
                <w:tab w:val="left" w:pos="483"/>
                <w:tab w:val="left" w:pos="686"/>
              </w:tabs>
              <w:suppressAutoHyphens/>
              <w:ind w:left="483" w:hanging="483"/>
              <w:rPr>
                <w:rFonts w:cs="Arial"/>
                <w:sz w:val="22"/>
              </w:rPr>
            </w:pPr>
            <w:r w:rsidRPr="009157E6">
              <w:rPr>
                <w:rFonts w:cs="Arial"/>
                <w:sz w:val="22"/>
              </w:rPr>
              <w:t>An understanding of the relationship between SME energy management and SME competitiveness</w:t>
            </w:r>
          </w:p>
          <w:p w14:paraId="0D7388E6" w14:textId="77777777" w:rsidR="005942D8" w:rsidRPr="009157E6" w:rsidRDefault="005942D8" w:rsidP="00635438">
            <w:pPr>
              <w:widowControl w:val="0"/>
              <w:numPr>
                <w:ilvl w:val="0"/>
                <w:numId w:val="12"/>
              </w:numPr>
              <w:tabs>
                <w:tab w:val="left" w:pos="483"/>
                <w:tab w:val="left" w:pos="686"/>
              </w:tabs>
              <w:suppressAutoHyphens/>
              <w:ind w:left="483" w:hanging="483"/>
              <w:rPr>
                <w:rFonts w:cs="Arial"/>
                <w:sz w:val="22"/>
              </w:rPr>
            </w:pPr>
            <w:r w:rsidRPr="009157E6">
              <w:rPr>
                <w:rFonts w:cs="Arial"/>
                <w:sz w:val="22"/>
              </w:rPr>
              <w:t>Knowledge of spreadsheets and data analysis</w:t>
            </w:r>
          </w:p>
          <w:p w14:paraId="2457A0BF" w14:textId="77777777" w:rsidR="005942D8" w:rsidRPr="009157E6" w:rsidRDefault="005942D8" w:rsidP="00635438">
            <w:pPr>
              <w:widowControl w:val="0"/>
              <w:numPr>
                <w:ilvl w:val="0"/>
                <w:numId w:val="12"/>
              </w:numPr>
              <w:tabs>
                <w:tab w:val="left" w:pos="483"/>
                <w:tab w:val="left" w:pos="686"/>
              </w:tabs>
              <w:suppressAutoHyphens/>
              <w:ind w:left="483" w:hanging="483"/>
              <w:rPr>
                <w:rFonts w:cs="Arial"/>
                <w:sz w:val="22"/>
              </w:rPr>
            </w:pPr>
            <w:r w:rsidRPr="009157E6">
              <w:rPr>
                <w:rFonts w:cs="Arial"/>
                <w:sz w:val="22"/>
              </w:rPr>
              <w:t xml:space="preserve">Knowledge and understanding of policy, strategy and funding opportunities relating to energy efficiency, renewable </w:t>
            </w:r>
            <w:proofErr w:type="gramStart"/>
            <w:r w:rsidRPr="009157E6">
              <w:rPr>
                <w:rFonts w:cs="Arial"/>
                <w:sz w:val="22"/>
              </w:rPr>
              <w:t>technologies</w:t>
            </w:r>
            <w:proofErr w:type="gramEnd"/>
            <w:r w:rsidRPr="009157E6">
              <w:rPr>
                <w:rFonts w:cs="Arial"/>
                <w:sz w:val="22"/>
              </w:rPr>
              <w:t xml:space="preserve"> and energy efficiency</w:t>
            </w:r>
          </w:p>
          <w:p w14:paraId="50BE73E9" w14:textId="77777777" w:rsidR="005942D8" w:rsidRPr="009157E6" w:rsidRDefault="005942D8" w:rsidP="00635438">
            <w:pPr>
              <w:widowControl w:val="0"/>
              <w:numPr>
                <w:ilvl w:val="0"/>
                <w:numId w:val="12"/>
              </w:numPr>
              <w:tabs>
                <w:tab w:val="left" w:pos="483"/>
                <w:tab w:val="left" w:pos="686"/>
              </w:tabs>
              <w:suppressAutoHyphens/>
              <w:ind w:left="483" w:hanging="483"/>
              <w:rPr>
                <w:rFonts w:cs="Arial"/>
                <w:sz w:val="22"/>
              </w:rPr>
            </w:pPr>
            <w:r w:rsidRPr="009157E6">
              <w:rPr>
                <w:rFonts w:cs="Arial"/>
                <w:sz w:val="22"/>
              </w:rPr>
              <w:t>Excellent all round IT skills</w:t>
            </w:r>
          </w:p>
          <w:p w14:paraId="41067EA4" w14:textId="482914F5" w:rsidR="00635438" w:rsidRPr="00700B76" w:rsidRDefault="005942D8" w:rsidP="006B4853">
            <w:pPr>
              <w:pStyle w:val="ListParagraph"/>
              <w:numPr>
                <w:ilvl w:val="0"/>
                <w:numId w:val="12"/>
              </w:numPr>
              <w:tabs>
                <w:tab w:val="left" w:pos="483"/>
              </w:tabs>
              <w:ind w:left="483" w:hanging="483"/>
              <w:rPr>
                <w:noProof/>
                <w:lang w:eastAsia="en-GB"/>
              </w:rPr>
            </w:pPr>
            <w:r w:rsidRPr="00635438">
              <w:rPr>
                <w:rFonts w:cs="Arial"/>
                <w:sz w:val="22"/>
              </w:rPr>
              <w:lastRenderedPageBreak/>
              <w:t>Knowledge of SME financial and CO2e saving opportunities</w:t>
            </w:r>
          </w:p>
        </w:tc>
        <w:tc>
          <w:tcPr>
            <w:tcW w:w="6946" w:type="dxa"/>
          </w:tcPr>
          <w:p w14:paraId="6474279D" w14:textId="77777777" w:rsidR="00700B76" w:rsidRDefault="00700B76" w:rsidP="00ED4BE4">
            <w:pPr>
              <w:rPr>
                <w:noProof/>
                <w:lang w:eastAsia="en-GB"/>
              </w:rPr>
            </w:pPr>
          </w:p>
          <w:p w14:paraId="7730176E" w14:textId="77777777" w:rsidR="005942D8" w:rsidRPr="009157E6" w:rsidRDefault="005942D8" w:rsidP="005942D8">
            <w:pPr>
              <w:widowControl w:val="0"/>
              <w:numPr>
                <w:ilvl w:val="0"/>
                <w:numId w:val="12"/>
              </w:numPr>
              <w:suppressAutoHyphens/>
              <w:rPr>
                <w:rFonts w:cs="Arial"/>
                <w:sz w:val="22"/>
              </w:rPr>
            </w:pPr>
            <w:r w:rsidRPr="009157E6">
              <w:rPr>
                <w:rFonts w:cs="Arial"/>
                <w:sz w:val="22"/>
              </w:rPr>
              <w:t>Good understanding of best practice in energy efficiency and renewable energy technology/equipment/ processes</w:t>
            </w:r>
          </w:p>
          <w:p w14:paraId="0AFFC808" w14:textId="77777777" w:rsidR="005942D8" w:rsidRPr="009157E6" w:rsidRDefault="005942D8" w:rsidP="005942D8">
            <w:pPr>
              <w:widowControl w:val="0"/>
              <w:numPr>
                <w:ilvl w:val="0"/>
                <w:numId w:val="12"/>
              </w:numPr>
              <w:suppressAutoHyphens/>
              <w:rPr>
                <w:rFonts w:cs="Arial"/>
                <w:sz w:val="22"/>
              </w:rPr>
            </w:pPr>
            <w:r w:rsidRPr="009157E6">
              <w:rPr>
                <w:rFonts w:cs="Arial"/>
                <w:sz w:val="22"/>
              </w:rPr>
              <w:t>Marketing and communication skills</w:t>
            </w:r>
          </w:p>
          <w:p w14:paraId="11A99222" w14:textId="77777777" w:rsidR="005942D8" w:rsidRPr="009157E6" w:rsidRDefault="005942D8" w:rsidP="005942D8">
            <w:pPr>
              <w:widowControl w:val="0"/>
              <w:numPr>
                <w:ilvl w:val="0"/>
                <w:numId w:val="12"/>
              </w:numPr>
              <w:suppressAutoHyphens/>
              <w:rPr>
                <w:rFonts w:cs="Arial"/>
                <w:sz w:val="22"/>
              </w:rPr>
            </w:pPr>
            <w:r w:rsidRPr="009157E6">
              <w:rPr>
                <w:rFonts w:cs="Arial"/>
                <w:sz w:val="22"/>
              </w:rPr>
              <w:t>Ability to present information in a clear and accessible way to different audiences</w:t>
            </w:r>
          </w:p>
          <w:p w14:paraId="61E29774" w14:textId="3157D0CF" w:rsidR="009526DD" w:rsidRPr="003B6969" w:rsidRDefault="005942D8" w:rsidP="00635438">
            <w:pPr>
              <w:pStyle w:val="ListParagraph"/>
              <w:numPr>
                <w:ilvl w:val="0"/>
                <w:numId w:val="12"/>
              </w:numPr>
              <w:rPr>
                <w:noProof/>
                <w:lang w:eastAsia="en-GB"/>
              </w:rPr>
            </w:pPr>
            <w:r w:rsidRPr="00635438">
              <w:rPr>
                <w:rFonts w:cs="Arial"/>
                <w:sz w:val="22"/>
              </w:rPr>
              <w:t>Experience of operating energy monitoring equipment</w:t>
            </w:r>
          </w:p>
        </w:tc>
      </w:tr>
      <w:tr w:rsidR="00700B76" w14:paraId="6DC7125D" w14:textId="77777777" w:rsidTr="00651FB0">
        <w:trPr>
          <w:trHeight w:val="2343"/>
        </w:trPr>
        <w:tc>
          <w:tcPr>
            <w:tcW w:w="1684" w:type="dxa"/>
            <w:shd w:val="clear" w:color="auto" w:fill="F2F2F2" w:themeFill="background1" w:themeFillShade="F2"/>
          </w:tcPr>
          <w:p w14:paraId="42D44482" w14:textId="77777777" w:rsidR="00700B76" w:rsidRPr="00845787" w:rsidRDefault="00700B76" w:rsidP="00700B76">
            <w:pPr>
              <w:pStyle w:val="aTitle"/>
              <w:tabs>
                <w:tab w:val="clear" w:pos="4513"/>
              </w:tabs>
              <w:rPr>
                <w:rFonts w:cs="Arial"/>
                <w:noProof/>
                <w:color w:val="auto"/>
                <w:sz w:val="22"/>
                <w:lang w:eastAsia="en-GB"/>
              </w:rPr>
            </w:pPr>
          </w:p>
          <w:p w14:paraId="6454F4D5" w14:textId="77777777" w:rsidR="00700B76" w:rsidRPr="00845787" w:rsidRDefault="00700B76" w:rsidP="00700B76">
            <w:pPr>
              <w:pStyle w:val="aTitle"/>
              <w:tabs>
                <w:tab w:val="clear" w:pos="4513"/>
              </w:tabs>
              <w:rPr>
                <w:rFonts w:cs="Arial"/>
                <w:noProof/>
                <w:color w:val="auto"/>
                <w:sz w:val="22"/>
                <w:lang w:eastAsia="en-GB"/>
              </w:rPr>
            </w:pPr>
            <w:r w:rsidRPr="00845787">
              <w:rPr>
                <w:rFonts w:cs="Arial"/>
                <w:noProof/>
                <w:color w:val="auto"/>
                <w:sz w:val="22"/>
                <w:lang w:eastAsia="en-GB"/>
              </w:rPr>
              <w:t>Personal Qualities</w:t>
            </w:r>
          </w:p>
        </w:tc>
        <w:tc>
          <w:tcPr>
            <w:tcW w:w="7104" w:type="dxa"/>
          </w:tcPr>
          <w:p w14:paraId="1A0CBABC" w14:textId="77777777" w:rsidR="00700B76" w:rsidRDefault="00700B76" w:rsidP="00ED4BE4">
            <w:pPr>
              <w:rPr>
                <w:noProof/>
                <w:lang w:eastAsia="en-GB"/>
              </w:rPr>
            </w:pPr>
          </w:p>
          <w:p w14:paraId="06460CF9" w14:textId="795CF614" w:rsidR="00D61E88" w:rsidRPr="00D61E88" w:rsidRDefault="00D61E88" w:rsidP="00D61E88">
            <w:pPr>
              <w:widowControl w:val="0"/>
              <w:numPr>
                <w:ilvl w:val="0"/>
                <w:numId w:val="12"/>
              </w:numPr>
              <w:tabs>
                <w:tab w:val="left" w:pos="143"/>
                <w:tab w:val="left" w:pos="206"/>
                <w:tab w:val="left" w:pos="686"/>
              </w:tabs>
              <w:suppressAutoHyphens/>
              <w:ind w:left="206" w:hanging="236"/>
              <w:rPr>
                <w:rFonts w:cs="Arial"/>
                <w:sz w:val="22"/>
              </w:rPr>
            </w:pPr>
            <w:r w:rsidRPr="009157E6">
              <w:rPr>
                <w:rFonts w:cs="Arial"/>
                <w:sz w:val="22"/>
              </w:rPr>
              <w:t>Access to a car or means of mobility support (if driving then must have a current valid driving licence and appropriate insurance)</w:t>
            </w:r>
          </w:p>
          <w:p w14:paraId="6CED061D" w14:textId="48EEA53E" w:rsidR="005942D8" w:rsidRPr="009157E6" w:rsidRDefault="005942D8" w:rsidP="005942D8">
            <w:pPr>
              <w:widowControl w:val="0"/>
              <w:numPr>
                <w:ilvl w:val="0"/>
                <w:numId w:val="12"/>
              </w:numPr>
              <w:tabs>
                <w:tab w:val="left" w:pos="143"/>
                <w:tab w:val="left" w:pos="206"/>
                <w:tab w:val="left" w:pos="686"/>
              </w:tabs>
              <w:suppressAutoHyphens/>
              <w:ind w:left="206" w:hanging="206"/>
              <w:rPr>
                <w:rFonts w:cs="Arial"/>
                <w:sz w:val="22"/>
              </w:rPr>
            </w:pPr>
            <w:r w:rsidRPr="009157E6">
              <w:rPr>
                <w:rFonts w:cs="Arial"/>
                <w:sz w:val="22"/>
              </w:rPr>
              <w:t>Excellent team working skills</w:t>
            </w:r>
          </w:p>
          <w:p w14:paraId="5C10738E" w14:textId="77777777" w:rsidR="005942D8" w:rsidRPr="009157E6" w:rsidRDefault="005942D8" w:rsidP="005942D8">
            <w:pPr>
              <w:widowControl w:val="0"/>
              <w:numPr>
                <w:ilvl w:val="0"/>
                <w:numId w:val="12"/>
              </w:numPr>
              <w:tabs>
                <w:tab w:val="left" w:pos="143"/>
                <w:tab w:val="left" w:pos="206"/>
                <w:tab w:val="left" w:pos="686"/>
              </w:tabs>
              <w:suppressAutoHyphens/>
              <w:ind w:left="206" w:hanging="206"/>
              <w:rPr>
                <w:rFonts w:cs="Arial"/>
                <w:sz w:val="22"/>
              </w:rPr>
            </w:pPr>
            <w:r w:rsidRPr="009157E6">
              <w:rPr>
                <w:rFonts w:cs="Arial"/>
                <w:sz w:val="22"/>
              </w:rPr>
              <w:t>Well organised and methodical</w:t>
            </w:r>
          </w:p>
          <w:p w14:paraId="7E2DF383" w14:textId="713B292A" w:rsidR="005942D8" w:rsidRDefault="005942D8" w:rsidP="005942D8">
            <w:pPr>
              <w:widowControl w:val="0"/>
              <w:numPr>
                <w:ilvl w:val="0"/>
                <w:numId w:val="12"/>
              </w:numPr>
              <w:tabs>
                <w:tab w:val="left" w:pos="143"/>
                <w:tab w:val="left" w:pos="206"/>
                <w:tab w:val="left" w:pos="686"/>
              </w:tabs>
              <w:suppressAutoHyphens/>
              <w:ind w:left="206" w:hanging="206"/>
              <w:rPr>
                <w:rFonts w:cs="Arial"/>
                <w:sz w:val="22"/>
              </w:rPr>
            </w:pPr>
            <w:r w:rsidRPr="009157E6">
              <w:rPr>
                <w:rFonts w:cs="Arial"/>
                <w:sz w:val="22"/>
              </w:rPr>
              <w:t>Demonstrable ability to work to deadlines and manage challenging situations</w:t>
            </w:r>
          </w:p>
          <w:p w14:paraId="05A721DA" w14:textId="357068D2" w:rsidR="006B4853" w:rsidRPr="009157E6" w:rsidRDefault="006B4853" w:rsidP="005942D8">
            <w:pPr>
              <w:widowControl w:val="0"/>
              <w:numPr>
                <w:ilvl w:val="0"/>
                <w:numId w:val="12"/>
              </w:numPr>
              <w:tabs>
                <w:tab w:val="left" w:pos="143"/>
                <w:tab w:val="left" w:pos="206"/>
                <w:tab w:val="left" w:pos="686"/>
              </w:tabs>
              <w:suppressAutoHyphens/>
              <w:ind w:left="206" w:hanging="206"/>
              <w:rPr>
                <w:rFonts w:cs="Arial"/>
                <w:sz w:val="22"/>
              </w:rPr>
            </w:pPr>
            <w:r>
              <w:rPr>
                <w:rFonts w:cs="Arial"/>
                <w:sz w:val="22"/>
              </w:rPr>
              <w:t>Time management skills/Ability to prioritise workload</w:t>
            </w:r>
          </w:p>
          <w:p w14:paraId="43E3DC21" w14:textId="77777777" w:rsidR="005942D8" w:rsidRPr="009157E6" w:rsidRDefault="005942D8" w:rsidP="005942D8">
            <w:pPr>
              <w:widowControl w:val="0"/>
              <w:numPr>
                <w:ilvl w:val="0"/>
                <w:numId w:val="12"/>
              </w:numPr>
              <w:tabs>
                <w:tab w:val="left" w:pos="143"/>
                <w:tab w:val="left" w:pos="206"/>
                <w:tab w:val="left" w:pos="686"/>
              </w:tabs>
              <w:suppressAutoHyphens/>
              <w:ind w:left="206" w:hanging="236"/>
              <w:rPr>
                <w:rFonts w:cs="Arial"/>
                <w:sz w:val="22"/>
              </w:rPr>
            </w:pPr>
            <w:r w:rsidRPr="009157E6">
              <w:rPr>
                <w:rFonts w:cs="Arial"/>
                <w:sz w:val="22"/>
              </w:rPr>
              <w:t>Ability to build and maintain relationships with stakeholders</w:t>
            </w:r>
          </w:p>
          <w:p w14:paraId="40A30B7B" w14:textId="77777777" w:rsidR="005942D8" w:rsidRPr="009157E6" w:rsidRDefault="005942D8" w:rsidP="005942D8">
            <w:pPr>
              <w:widowControl w:val="0"/>
              <w:numPr>
                <w:ilvl w:val="0"/>
                <w:numId w:val="12"/>
              </w:numPr>
              <w:tabs>
                <w:tab w:val="left" w:pos="143"/>
                <w:tab w:val="left" w:pos="206"/>
                <w:tab w:val="left" w:pos="686"/>
              </w:tabs>
              <w:suppressAutoHyphens/>
              <w:ind w:left="206" w:hanging="236"/>
              <w:rPr>
                <w:rFonts w:cs="Arial"/>
                <w:sz w:val="22"/>
              </w:rPr>
            </w:pPr>
            <w:r w:rsidRPr="009157E6">
              <w:rPr>
                <w:rFonts w:cs="Arial"/>
                <w:sz w:val="22"/>
              </w:rPr>
              <w:t>May be required to work outside of normal office hours</w:t>
            </w:r>
          </w:p>
          <w:p w14:paraId="69ADC98F" w14:textId="5720A2A7" w:rsidR="003B6969" w:rsidRPr="00700B76" w:rsidRDefault="003B6969" w:rsidP="00ED4BE4">
            <w:pPr>
              <w:rPr>
                <w:noProof/>
                <w:lang w:eastAsia="en-GB"/>
              </w:rPr>
            </w:pPr>
          </w:p>
        </w:tc>
        <w:tc>
          <w:tcPr>
            <w:tcW w:w="6946" w:type="dxa"/>
          </w:tcPr>
          <w:p w14:paraId="2B56349E" w14:textId="77777777" w:rsidR="00700B76" w:rsidRPr="00ED4BE4" w:rsidRDefault="00700B76" w:rsidP="00ED4BE4">
            <w:pPr>
              <w:rPr>
                <w:bCs/>
                <w:noProof/>
                <w:lang w:eastAsia="en-GB"/>
              </w:rPr>
            </w:pPr>
          </w:p>
          <w:p w14:paraId="2BD8DF9A" w14:textId="77777777" w:rsidR="005942D8" w:rsidRPr="009157E6" w:rsidRDefault="005942D8" w:rsidP="005942D8">
            <w:pPr>
              <w:numPr>
                <w:ilvl w:val="0"/>
                <w:numId w:val="12"/>
              </w:numPr>
              <w:rPr>
                <w:rFonts w:cs="Arial"/>
                <w:sz w:val="22"/>
              </w:rPr>
            </w:pPr>
            <w:r w:rsidRPr="009157E6">
              <w:rPr>
                <w:rFonts w:cs="Arial"/>
                <w:sz w:val="22"/>
              </w:rPr>
              <w:t>Commitment to excellent customer service</w:t>
            </w:r>
          </w:p>
          <w:p w14:paraId="50AF3D14" w14:textId="3A06E1F3" w:rsidR="003B6969" w:rsidRPr="00635438" w:rsidRDefault="005942D8" w:rsidP="00635438">
            <w:pPr>
              <w:pStyle w:val="ListParagraph"/>
              <w:numPr>
                <w:ilvl w:val="0"/>
                <w:numId w:val="12"/>
              </w:numPr>
              <w:rPr>
                <w:bCs/>
                <w:noProof/>
                <w:lang w:eastAsia="en-GB"/>
              </w:rPr>
            </w:pPr>
            <w:r w:rsidRPr="00635438">
              <w:rPr>
                <w:rFonts w:cs="Arial"/>
                <w:sz w:val="22"/>
              </w:rPr>
              <w:t>Determination to deliver quality results for stakeholders</w:t>
            </w:r>
          </w:p>
        </w:tc>
      </w:tr>
    </w:tbl>
    <w:p w14:paraId="09185B6C" w14:textId="77777777" w:rsidR="004115C6" w:rsidRPr="00845787" w:rsidRDefault="004115C6" w:rsidP="00845787">
      <w:pPr>
        <w:spacing w:after="200" w:line="276" w:lineRule="auto"/>
        <w:rPr>
          <w:rFonts w:asciiTheme="minorHAnsi" w:eastAsiaTheme="minorHAnsi" w:hAnsiTheme="minorHAnsi" w:cstheme="minorBidi"/>
          <w:sz w:val="2"/>
          <w:lang w:bidi="ar-SA"/>
        </w:rPr>
      </w:pPr>
    </w:p>
    <w:sectPr w:rsidR="004115C6" w:rsidRPr="00845787" w:rsidSect="00040EE4">
      <w:footerReference w:type="default" r:id="rId13"/>
      <w:pgSz w:w="16838" w:h="11906" w:orient="landscape"/>
      <w:pgMar w:top="568" w:right="720" w:bottom="284" w:left="284" w:header="567" w:footer="53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23ABB" w14:textId="77777777" w:rsidR="00453266" w:rsidRDefault="00453266" w:rsidP="0077606C">
      <w:r>
        <w:separator/>
      </w:r>
    </w:p>
  </w:endnote>
  <w:endnote w:type="continuationSeparator" w:id="0">
    <w:p w14:paraId="65DCB369" w14:textId="77777777" w:rsidR="00453266" w:rsidRDefault="00453266" w:rsidP="00776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ill Sans">
    <w:altName w:val="Segoe UI Semilight"/>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DFC7" w14:textId="77777777" w:rsidR="00ED7005" w:rsidRPr="00B45875" w:rsidRDefault="00ED7005" w:rsidP="00ED700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14297" w14:textId="77777777" w:rsidR="00453266" w:rsidRDefault="00453266" w:rsidP="0077606C">
      <w:r>
        <w:separator/>
      </w:r>
    </w:p>
  </w:footnote>
  <w:footnote w:type="continuationSeparator" w:id="0">
    <w:p w14:paraId="0FF19C13" w14:textId="77777777" w:rsidR="00453266" w:rsidRDefault="00453266" w:rsidP="00776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9CE9" w14:textId="77573026" w:rsidR="005942D8" w:rsidRPr="005942D8" w:rsidRDefault="00883ADB" w:rsidP="005942D8">
    <w:pPr>
      <w:pStyle w:val="Header"/>
    </w:pPr>
    <w:r>
      <w:rPr>
        <w:noProof/>
      </w:rPr>
      <w:drawing>
        <wp:anchor distT="0" distB="0" distL="114300" distR="114300" simplePos="0" relativeHeight="251659264" behindDoc="0" locked="0" layoutInCell="1" allowOverlap="1" wp14:anchorId="66DF27B3" wp14:editId="2F8F8A89">
          <wp:simplePos x="0" y="0"/>
          <wp:positionH relativeFrom="column">
            <wp:posOffset>4572000</wp:posOffset>
          </wp:positionH>
          <wp:positionV relativeFrom="paragraph">
            <wp:posOffset>-36195</wp:posOffset>
          </wp:positionV>
          <wp:extent cx="2051050" cy="665340"/>
          <wp:effectExtent l="0" t="0" r="635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050" cy="66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2D8">
      <w:rPr>
        <w:noProof/>
      </w:rPr>
      <w:drawing>
        <wp:inline distT="0" distB="0" distL="0" distR="0" wp14:anchorId="339843B9" wp14:editId="3181F564">
          <wp:extent cx="287655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65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CEC"/>
    <w:multiLevelType w:val="hybridMultilevel"/>
    <w:tmpl w:val="DEA0609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B84606F"/>
    <w:multiLevelType w:val="multilevel"/>
    <w:tmpl w:val="CE68E350"/>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E086151"/>
    <w:multiLevelType w:val="hybridMultilevel"/>
    <w:tmpl w:val="EDD0FA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1E3D2E4F"/>
    <w:multiLevelType w:val="hybridMultilevel"/>
    <w:tmpl w:val="82521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B4EE6"/>
    <w:multiLevelType w:val="hybridMultilevel"/>
    <w:tmpl w:val="9A285D9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702334C"/>
    <w:multiLevelType w:val="hybridMultilevel"/>
    <w:tmpl w:val="99061E8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2940381D"/>
    <w:multiLevelType w:val="hybridMultilevel"/>
    <w:tmpl w:val="47668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443E38"/>
    <w:multiLevelType w:val="hybridMultilevel"/>
    <w:tmpl w:val="51689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CE59A1"/>
    <w:multiLevelType w:val="hybridMultilevel"/>
    <w:tmpl w:val="6E122C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A5096"/>
    <w:multiLevelType w:val="hybridMultilevel"/>
    <w:tmpl w:val="0736F158"/>
    <w:lvl w:ilvl="0" w:tplc="08090001">
      <w:start w:val="1"/>
      <w:numFmt w:val="bullet"/>
      <w:lvlText w:val=""/>
      <w:lvlJc w:val="left"/>
      <w:pPr>
        <w:tabs>
          <w:tab w:val="num" w:pos="1460"/>
        </w:tabs>
        <w:ind w:left="146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10" w15:restartNumberingAfterBreak="0">
    <w:nsid w:val="5AA779D4"/>
    <w:multiLevelType w:val="hybridMultilevel"/>
    <w:tmpl w:val="1F9E45E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abstractNumId w:val="1"/>
  </w:num>
  <w:num w:numId="2">
    <w:abstractNumId w:val="7"/>
  </w:num>
  <w:num w:numId="3">
    <w:abstractNumId w:val="7"/>
  </w:num>
  <w:num w:numId="4">
    <w:abstractNumId w:val="2"/>
  </w:num>
  <w:num w:numId="5">
    <w:abstractNumId w:val="9"/>
  </w:num>
  <w:num w:numId="6">
    <w:abstractNumId w:val="4"/>
  </w:num>
  <w:num w:numId="7">
    <w:abstractNumId w:val="10"/>
  </w:num>
  <w:num w:numId="8">
    <w:abstractNumId w:val="8"/>
  </w:num>
  <w:num w:numId="9">
    <w:abstractNumId w:val="0"/>
  </w:num>
  <w:num w:numId="10">
    <w:abstractNumId w:val="3"/>
  </w:num>
  <w:num w:numId="11">
    <w:abstractNumId w:val="5"/>
  </w:num>
  <w:num w:numId="1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787"/>
    <w:rsid w:val="000128F7"/>
    <w:rsid w:val="00040EE4"/>
    <w:rsid w:val="00046148"/>
    <w:rsid w:val="000535FE"/>
    <w:rsid w:val="00070C29"/>
    <w:rsid w:val="00084988"/>
    <w:rsid w:val="000A0D3F"/>
    <w:rsid w:val="000A3E48"/>
    <w:rsid w:val="000B6DB0"/>
    <w:rsid w:val="000C3086"/>
    <w:rsid w:val="000C7062"/>
    <w:rsid w:val="000E17A1"/>
    <w:rsid w:val="000E1FAF"/>
    <w:rsid w:val="000F1FDD"/>
    <w:rsid w:val="000F5A71"/>
    <w:rsid w:val="001151CC"/>
    <w:rsid w:val="001347DA"/>
    <w:rsid w:val="00151920"/>
    <w:rsid w:val="00165BC7"/>
    <w:rsid w:val="00173195"/>
    <w:rsid w:val="001731A5"/>
    <w:rsid w:val="00186648"/>
    <w:rsid w:val="001A2B23"/>
    <w:rsid w:val="001B7696"/>
    <w:rsid w:val="001D2B80"/>
    <w:rsid w:val="001D7B5D"/>
    <w:rsid w:val="001E2C10"/>
    <w:rsid w:val="001E3F6A"/>
    <w:rsid w:val="001E6CFB"/>
    <w:rsid w:val="001F3088"/>
    <w:rsid w:val="00200FC1"/>
    <w:rsid w:val="0020508B"/>
    <w:rsid w:val="002115CC"/>
    <w:rsid w:val="002120A1"/>
    <w:rsid w:val="00217193"/>
    <w:rsid w:val="0022618A"/>
    <w:rsid w:val="00230A2A"/>
    <w:rsid w:val="0023418E"/>
    <w:rsid w:val="0023792C"/>
    <w:rsid w:val="002659ED"/>
    <w:rsid w:val="00272889"/>
    <w:rsid w:val="00287FE1"/>
    <w:rsid w:val="002C1ABF"/>
    <w:rsid w:val="002F3062"/>
    <w:rsid w:val="003125AA"/>
    <w:rsid w:val="00314FE8"/>
    <w:rsid w:val="003213F9"/>
    <w:rsid w:val="003456B3"/>
    <w:rsid w:val="00353A9F"/>
    <w:rsid w:val="003659EE"/>
    <w:rsid w:val="00394D61"/>
    <w:rsid w:val="003B3B62"/>
    <w:rsid w:val="003B6969"/>
    <w:rsid w:val="003D16A2"/>
    <w:rsid w:val="003D217C"/>
    <w:rsid w:val="003D4EF3"/>
    <w:rsid w:val="003F5F22"/>
    <w:rsid w:val="004115C6"/>
    <w:rsid w:val="0042151C"/>
    <w:rsid w:val="00423961"/>
    <w:rsid w:val="00424741"/>
    <w:rsid w:val="00424FCD"/>
    <w:rsid w:val="004441F1"/>
    <w:rsid w:val="00447DB6"/>
    <w:rsid w:val="00452BE6"/>
    <w:rsid w:val="00453266"/>
    <w:rsid w:val="00454EF4"/>
    <w:rsid w:val="00454FBF"/>
    <w:rsid w:val="0046742B"/>
    <w:rsid w:val="0047297B"/>
    <w:rsid w:val="0047354B"/>
    <w:rsid w:val="00484C90"/>
    <w:rsid w:val="0049235B"/>
    <w:rsid w:val="004955DA"/>
    <w:rsid w:val="004A02C2"/>
    <w:rsid w:val="004A5A24"/>
    <w:rsid w:val="004C40B7"/>
    <w:rsid w:val="004D2FBE"/>
    <w:rsid w:val="004D319D"/>
    <w:rsid w:val="0052110C"/>
    <w:rsid w:val="005360F5"/>
    <w:rsid w:val="00542F17"/>
    <w:rsid w:val="00546EBC"/>
    <w:rsid w:val="005528A3"/>
    <w:rsid w:val="00561D93"/>
    <w:rsid w:val="00562BA0"/>
    <w:rsid w:val="0056786F"/>
    <w:rsid w:val="00573099"/>
    <w:rsid w:val="0057361B"/>
    <w:rsid w:val="005773BD"/>
    <w:rsid w:val="00581EEF"/>
    <w:rsid w:val="005942D8"/>
    <w:rsid w:val="005C7B57"/>
    <w:rsid w:val="005F1121"/>
    <w:rsid w:val="005F2676"/>
    <w:rsid w:val="005F42BD"/>
    <w:rsid w:val="005F5A06"/>
    <w:rsid w:val="005F7983"/>
    <w:rsid w:val="005F7A1B"/>
    <w:rsid w:val="006076F1"/>
    <w:rsid w:val="00612974"/>
    <w:rsid w:val="006147F1"/>
    <w:rsid w:val="00617151"/>
    <w:rsid w:val="00621974"/>
    <w:rsid w:val="0062639A"/>
    <w:rsid w:val="00627339"/>
    <w:rsid w:val="0063139B"/>
    <w:rsid w:val="0063274D"/>
    <w:rsid w:val="00635438"/>
    <w:rsid w:val="00636181"/>
    <w:rsid w:val="00642409"/>
    <w:rsid w:val="0064423E"/>
    <w:rsid w:val="00651FB0"/>
    <w:rsid w:val="00657AD4"/>
    <w:rsid w:val="00664B97"/>
    <w:rsid w:val="00664BBD"/>
    <w:rsid w:val="00672AF4"/>
    <w:rsid w:val="0068004A"/>
    <w:rsid w:val="00681A84"/>
    <w:rsid w:val="00682444"/>
    <w:rsid w:val="00690C00"/>
    <w:rsid w:val="006913A5"/>
    <w:rsid w:val="006A7EA4"/>
    <w:rsid w:val="006B4853"/>
    <w:rsid w:val="006B5221"/>
    <w:rsid w:val="006C48DC"/>
    <w:rsid w:val="006D1472"/>
    <w:rsid w:val="006D62EF"/>
    <w:rsid w:val="006E06BD"/>
    <w:rsid w:val="006E3024"/>
    <w:rsid w:val="006F1AAB"/>
    <w:rsid w:val="00700B76"/>
    <w:rsid w:val="00715012"/>
    <w:rsid w:val="00722722"/>
    <w:rsid w:val="007228F5"/>
    <w:rsid w:val="00743418"/>
    <w:rsid w:val="007465C6"/>
    <w:rsid w:val="00754309"/>
    <w:rsid w:val="0077606C"/>
    <w:rsid w:val="00785997"/>
    <w:rsid w:val="00790298"/>
    <w:rsid w:val="007C7799"/>
    <w:rsid w:val="007D0480"/>
    <w:rsid w:val="007D2D88"/>
    <w:rsid w:val="007E2246"/>
    <w:rsid w:val="008061D3"/>
    <w:rsid w:val="00815FF5"/>
    <w:rsid w:val="008177B2"/>
    <w:rsid w:val="00817F2F"/>
    <w:rsid w:val="00834151"/>
    <w:rsid w:val="00845787"/>
    <w:rsid w:val="008626B8"/>
    <w:rsid w:val="00863413"/>
    <w:rsid w:val="00883ADB"/>
    <w:rsid w:val="008864D4"/>
    <w:rsid w:val="00886C91"/>
    <w:rsid w:val="00891FA5"/>
    <w:rsid w:val="008C6D44"/>
    <w:rsid w:val="008E5D50"/>
    <w:rsid w:val="008F20BF"/>
    <w:rsid w:val="008F34B3"/>
    <w:rsid w:val="008F4BDD"/>
    <w:rsid w:val="00912182"/>
    <w:rsid w:val="00930249"/>
    <w:rsid w:val="00944CE3"/>
    <w:rsid w:val="00950EE4"/>
    <w:rsid w:val="009526DD"/>
    <w:rsid w:val="00955B9A"/>
    <w:rsid w:val="00955C8B"/>
    <w:rsid w:val="009569FA"/>
    <w:rsid w:val="00966278"/>
    <w:rsid w:val="00991A67"/>
    <w:rsid w:val="00992861"/>
    <w:rsid w:val="009941C6"/>
    <w:rsid w:val="009A0774"/>
    <w:rsid w:val="009C150C"/>
    <w:rsid w:val="009C2757"/>
    <w:rsid w:val="009C3715"/>
    <w:rsid w:val="009C73E4"/>
    <w:rsid w:val="009D5809"/>
    <w:rsid w:val="009F6BC2"/>
    <w:rsid w:val="00A13BB0"/>
    <w:rsid w:val="00A1744E"/>
    <w:rsid w:val="00A30521"/>
    <w:rsid w:val="00A34036"/>
    <w:rsid w:val="00A35FEB"/>
    <w:rsid w:val="00A3622E"/>
    <w:rsid w:val="00A64EB5"/>
    <w:rsid w:val="00A67C49"/>
    <w:rsid w:val="00A84DA4"/>
    <w:rsid w:val="00A862EB"/>
    <w:rsid w:val="00A87CC6"/>
    <w:rsid w:val="00AA084D"/>
    <w:rsid w:val="00AB3B1A"/>
    <w:rsid w:val="00AE2D84"/>
    <w:rsid w:val="00AF48DC"/>
    <w:rsid w:val="00B03439"/>
    <w:rsid w:val="00B05678"/>
    <w:rsid w:val="00B11826"/>
    <w:rsid w:val="00B3122A"/>
    <w:rsid w:val="00B35AE7"/>
    <w:rsid w:val="00B3765A"/>
    <w:rsid w:val="00B3780C"/>
    <w:rsid w:val="00B45875"/>
    <w:rsid w:val="00B50B6A"/>
    <w:rsid w:val="00B918FF"/>
    <w:rsid w:val="00BA0C7B"/>
    <w:rsid w:val="00BA1BCB"/>
    <w:rsid w:val="00BA3130"/>
    <w:rsid w:val="00BB320B"/>
    <w:rsid w:val="00BE0AF6"/>
    <w:rsid w:val="00BF483E"/>
    <w:rsid w:val="00C24B06"/>
    <w:rsid w:val="00C25C7C"/>
    <w:rsid w:val="00C30CD5"/>
    <w:rsid w:val="00C4535B"/>
    <w:rsid w:val="00C51B00"/>
    <w:rsid w:val="00C54071"/>
    <w:rsid w:val="00C761B2"/>
    <w:rsid w:val="00C77FCE"/>
    <w:rsid w:val="00C839E2"/>
    <w:rsid w:val="00C85B30"/>
    <w:rsid w:val="00C86B50"/>
    <w:rsid w:val="00CC2879"/>
    <w:rsid w:val="00CE186A"/>
    <w:rsid w:val="00D0359E"/>
    <w:rsid w:val="00D151A4"/>
    <w:rsid w:val="00D25915"/>
    <w:rsid w:val="00D32419"/>
    <w:rsid w:val="00D61E88"/>
    <w:rsid w:val="00D63DC6"/>
    <w:rsid w:val="00D720CC"/>
    <w:rsid w:val="00D8718F"/>
    <w:rsid w:val="00D94B67"/>
    <w:rsid w:val="00DA7401"/>
    <w:rsid w:val="00DE17BA"/>
    <w:rsid w:val="00DE1999"/>
    <w:rsid w:val="00DE41CE"/>
    <w:rsid w:val="00DE46D4"/>
    <w:rsid w:val="00DF3DAC"/>
    <w:rsid w:val="00DF49C8"/>
    <w:rsid w:val="00E017D3"/>
    <w:rsid w:val="00E078AA"/>
    <w:rsid w:val="00E25BE9"/>
    <w:rsid w:val="00E52502"/>
    <w:rsid w:val="00E54875"/>
    <w:rsid w:val="00E54A4D"/>
    <w:rsid w:val="00E61F58"/>
    <w:rsid w:val="00E62F81"/>
    <w:rsid w:val="00E64A59"/>
    <w:rsid w:val="00E736CB"/>
    <w:rsid w:val="00E80711"/>
    <w:rsid w:val="00E872BE"/>
    <w:rsid w:val="00E962DD"/>
    <w:rsid w:val="00EB620B"/>
    <w:rsid w:val="00EC457D"/>
    <w:rsid w:val="00ED4016"/>
    <w:rsid w:val="00ED4BE4"/>
    <w:rsid w:val="00ED7005"/>
    <w:rsid w:val="00EE64CF"/>
    <w:rsid w:val="00EF495C"/>
    <w:rsid w:val="00EF6DC6"/>
    <w:rsid w:val="00F00BF2"/>
    <w:rsid w:val="00F054C0"/>
    <w:rsid w:val="00F05ECB"/>
    <w:rsid w:val="00F16E58"/>
    <w:rsid w:val="00F201F9"/>
    <w:rsid w:val="00F2621B"/>
    <w:rsid w:val="00F270FA"/>
    <w:rsid w:val="00F30693"/>
    <w:rsid w:val="00F50AE5"/>
    <w:rsid w:val="00F56695"/>
    <w:rsid w:val="00F61903"/>
    <w:rsid w:val="00F634FB"/>
    <w:rsid w:val="00F64626"/>
    <w:rsid w:val="00F65F96"/>
    <w:rsid w:val="00F94D75"/>
    <w:rsid w:val="00FB1A80"/>
    <w:rsid w:val="00FC06E3"/>
    <w:rsid w:val="00FC2FDA"/>
    <w:rsid w:val="00FE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7130DA"/>
  <w15:docId w15:val="{9EAC396C-CD11-487B-A990-FA5186B92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Main body"/>
    <w:qFormat/>
    <w:rsid w:val="005F5A06"/>
    <w:rPr>
      <w:rFonts w:ascii="Arial" w:hAnsi="Arial"/>
      <w:sz w:val="24"/>
      <w:szCs w:val="22"/>
      <w:lang w:eastAsia="en-US" w:bidi="en-US"/>
    </w:rPr>
  </w:style>
  <w:style w:type="paragraph" w:styleId="Heading1">
    <w:name w:val="heading 1"/>
    <w:aliases w:val="aHeading 1"/>
    <w:basedOn w:val="Normal"/>
    <w:next w:val="Normal"/>
    <w:link w:val="Heading1Char"/>
    <w:uiPriority w:val="99"/>
    <w:qFormat/>
    <w:locked/>
    <w:rsid w:val="00ED7005"/>
    <w:pPr>
      <w:numPr>
        <w:numId w:val="1"/>
      </w:numPr>
      <w:spacing w:after="280"/>
      <w:ind w:left="0" w:firstLine="0"/>
      <w:outlineLvl w:val="0"/>
    </w:pPr>
    <w:rPr>
      <w:b/>
      <w:bCs/>
      <w:sz w:val="32"/>
      <w:szCs w:val="24"/>
    </w:rPr>
  </w:style>
  <w:style w:type="paragraph" w:styleId="Heading2">
    <w:name w:val="heading 2"/>
    <w:aliases w:val="aHeading 2"/>
    <w:basedOn w:val="Normal"/>
    <w:next w:val="Normal"/>
    <w:link w:val="Heading2Char"/>
    <w:uiPriority w:val="99"/>
    <w:unhideWhenUsed/>
    <w:qFormat/>
    <w:locked/>
    <w:rsid w:val="0022618A"/>
    <w:pPr>
      <w:numPr>
        <w:ilvl w:val="1"/>
        <w:numId w:val="1"/>
      </w:numPr>
      <w:spacing w:after="200"/>
      <w:ind w:left="0" w:firstLine="0"/>
      <w:outlineLvl w:val="1"/>
    </w:pPr>
    <w:rPr>
      <w:b/>
      <w:sz w:val="28"/>
      <w:szCs w:val="24"/>
    </w:rPr>
  </w:style>
  <w:style w:type="paragraph" w:styleId="Heading3">
    <w:name w:val="heading 3"/>
    <w:aliases w:val="aHeading 3"/>
    <w:basedOn w:val="Normal"/>
    <w:next w:val="Normal"/>
    <w:link w:val="Heading3Char"/>
    <w:uiPriority w:val="99"/>
    <w:unhideWhenUsed/>
    <w:qFormat/>
    <w:locked/>
    <w:rsid w:val="00EB620B"/>
    <w:pPr>
      <w:numPr>
        <w:ilvl w:val="2"/>
        <w:numId w:val="1"/>
      </w:numPr>
      <w:spacing w:after="200"/>
      <w:ind w:left="0" w:firstLine="0"/>
      <w:outlineLvl w:val="2"/>
    </w:pPr>
    <w:rPr>
      <w:b/>
      <w:szCs w:val="24"/>
    </w:rPr>
  </w:style>
  <w:style w:type="paragraph" w:styleId="Heading4">
    <w:name w:val="heading 4"/>
    <w:basedOn w:val="Normal"/>
    <w:next w:val="Normal"/>
    <w:link w:val="Heading4Char"/>
    <w:uiPriority w:val="99"/>
    <w:unhideWhenUsed/>
    <w:rsid w:val="0077606C"/>
    <w:pPr>
      <w:numPr>
        <w:ilvl w:val="3"/>
        <w:numId w:val="1"/>
      </w:numPr>
      <w:pBdr>
        <w:bottom w:val="single" w:sz="4" w:space="2" w:color="B8CCE4"/>
      </w:pBdr>
      <w:spacing w:before="200" w:after="80"/>
      <w:outlineLvl w:val="3"/>
    </w:pPr>
    <w:rPr>
      <w:rFonts w:ascii="Cambria" w:hAnsi="Cambria"/>
      <w:i/>
      <w:iCs/>
      <w:color w:val="4F81BD"/>
      <w:szCs w:val="24"/>
    </w:rPr>
  </w:style>
  <w:style w:type="paragraph" w:styleId="Heading5">
    <w:name w:val="heading 5"/>
    <w:basedOn w:val="Normal"/>
    <w:next w:val="Normal"/>
    <w:link w:val="Heading5Char"/>
    <w:uiPriority w:val="99"/>
    <w:unhideWhenUsed/>
    <w:rsid w:val="0077606C"/>
    <w:pPr>
      <w:numPr>
        <w:ilvl w:val="4"/>
        <w:numId w:val="1"/>
      </w:numPr>
      <w:spacing w:before="200" w:after="80"/>
      <w:outlineLvl w:val="4"/>
    </w:pPr>
    <w:rPr>
      <w:rFonts w:ascii="Cambria" w:hAnsi="Cambria"/>
      <w:color w:val="4F81BD"/>
    </w:rPr>
  </w:style>
  <w:style w:type="paragraph" w:styleId="Heading6">
    <w:name w:val="heading 6"/>
    <w:basedOn w:val="Normal"/>
    <w:next w:val="Normal"/>
    <w:link w:val="Heading6Char"/>
    <w:uiPriority w:val="99"/>
    <w:unhideWhenUsed/>
    <w:rsid w:val="0077606C"/>
    <w:pPr>
      <w:numPr>
        <w:ilvl w:val="5"/>
        <w:numId w:val="1"/>
      </w:numPr>
      <w:spacing w:before="280" w:after="100"/>
      <w:outlineLvl w:val="5"/>
    </w:pPr>
    <w:rPr>
      <w:rFonts w:ascii="Cambria" w:hAnsi="Cambria"/>
      <w:i/>
      <w:iCs/>
      <w:color w:val="4F81BD"/>
    </w:rPr>
  </w:style>
  <w:style w:type="paragraph" w:styleId="Heading7">
    <w:name w:val="heading 7"/>
    <w:basedOn w:val="Normal"/>
    <w:next w:val="Normal"/>
    <w:link w:val="Heading7Char"/>
    <w:uiPriority w:val="99"/>
    <w:unhideWhenUsed/>
    <w:rsid w:val="0077606C"/>
    <w:pPr>
      <w:numPr>
        <w:ilvl w:val="6"/>
        <w:numId w:val="1"/>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uiPriority w:val="99"/>
    <w:unhideWhenUsed/>
    <w:rsid w:val="0077606C"/>
    <w:pPr>
      <w:numPr>
        <w:ilvl w:val="7"/>
        <w:numId w:val="1"/>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uiPriority w:val="99"/>
    <w:unhideWhenUsed/>
    <w:rsid w:val="0077606C"/>
    <w:pPr>
      <w:numPr>
        <w:ilvl w:val="8"/>
        <w:numId w:val="1"/>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06C"/>
    <w:rPr>
      <w:rFonts w:ascii="Tahoma" w:hAnsi="Tahoma" w:cs="Tahoma"/>
      <w:sz w:val="16"/>
      <w:szCs w:val="16"/>
    </w:rPr>
  </w:style>
  <w:style w:type="character" w:customStyle="1" w:styleId="BalloonTextChar">
    <w:name w:val="Balloon Text Char"/>
    <w:link w:val="BalloonText"/>
    <w:uiPriority w:val="99"/>
    <w:semiHidden/>
    <w:rsid w:val="0077606C"/>
    <w:rPr>
      <w:rFonts w:ascii="Tahoma" w:hAnsi="Tahoma" w:cs="Tahoma"/>
      <w:sz w:val="16"/>
      <w:szCs w:val="16"/>
    </w:rPr>
  </w:style>
  <w:style w:type="paragraph" w:styleId="Header">
    <w:name w:val="header"/>
    <w:basedOn w:val="Normal"/>
    <w:link w:val="HeaderChar"/>
    <w:uiPriority w:val="99"/>
    <w:unhideWhenUsed/>
    <w:locked/>
    <w:rsid w:val="0077606C"/>
    <w:pPr>
      <w:tabs>
        <w:tab w:val="center" w:pos="4513"/>
        <w:tab w:val="right" w:pos="9026"/>
      </w:tabs>
    </w:pPr>
  </w:style>
  <w:style w:type="character" w:customStyle="1" w:styleId="HeaderChar">
    <w:name w:val="Header Char"/>
    <w:basedOn w:val="DefaultParagraphFont"/>
    <w:link w:val="Header"/>
    <w:uiPriority w:val="99"/>
    <w:rsid w:val="0077606C"/>
  </w:style>
  <w:style w:type="paragraph" w:styleId="Footer">
    <w:name w:val="footer"/>
    <w:basedOn w:val="Normal"/>
    <w:link w:val="FooterChar"/>
    <w:uiPriority w:val="99"/>
    <w:unhideWhenUsed/>
    <w:rsid w:val="0077606C"/>
    <w:pPr>
      <w:tabs>
        <w:tab w:val="center" w:pos="4513"/>
        <w:tab w:val="right" w:pos="9026"/>
      </w:tabs>
    </w:pPr>
  </w:style>
  <w:style w:type="character" w:customStyle="1" w:styleId="FooterChar">
    <w:name w:val="Footer Char"/>
    <w:basedOn w:val="DefaultParagraphFont"/>
    <w:link w:val="Footer"/>
    <w:uiPriority w:val="99"/>
    <w:rsid w:val="0077606C"/>
  </w:style>
  <w:style w:type="character" w:customStyle="1" w:styleId="Heading1Char">
    <w:name w:val="Heading 1 Char"/>
    <w:aliases w:val="aHeading 1 Char"/>
    <w:link w:val="Heading1"/>
    <w:uiPriority w:val="99"/>
    <w:rsid w:val="00ED7005"/>
    <w:rPr>
      <w:rFonts w:ascii="Arial" w:hAnsi="Arial"/>
      <w:b/>
      <w:bCs/>
      <w:sz w:val="32"/>
      <w:szCs w:val="24"/>
      <w:lang w:eastAsia="en-US" w:bidi="en-US"/>
    </w:rPr>
  </w:style>
  <w:style w:type="character" w:customStyle="1" w:styleId="Heading2Char">
    <w:name w:val="Heading 2 Char"/>
    <w:aliases w:val="aHeading 2 Char"/>
    <w:link w:val="Heading2"/>
    <w:uiPriority w:val="99"/>
    <w:rsid w:val="0022618A"/>
    <w:rPr>
      <w:rFonts w:ascii="Arial" w:hAnsi="Arial"/>
      <w:b/>
      <w:sz w:val="28"/>
      <w:szCs w:val="24"/>
      <w:lang w:eastAsia="en-US" w:bidi="en-US"/>
    </w:rPr>
  </w:style>
  <w:style w:type="character" w:customStyle="1" w:styleId="Heading3Char">
    <w:name w:val="Heading 3 Char"/>
    <w:aliases w:val="aHeading 3 Char"/>
    <w:link w:val="Heading3"/>
    <w:uiPriority w:val="99"/>
    <w:rsid w:val="00EB620B"/>
    <w:rPr>
      <w:rFonts w:ascii="Arial" w:hAnsi="Arial"/>
      <w:b/>
      <w:sz w:val="24"/>
      <w:szCs w:val="24"/>
      <w:lang w:eastAsia="en-US" w:bidi="en-US"/>
    </w:rPr>
  </w:style>
  <w:style w:type="character" w:customStyle="1" w:styleId="Heading4Char">
    <w:name w:val="Heading 4 Char"/>
    <w:link w:val="Heading4"/>
    <w:uiPriority w:val="99"/>
    <w:rsid w:val="0077606C"/>
    <w:rPr>
      <w:rFonts w:ascii="Cambria" w:hAnsi="Cambria"/>
      <w:i/>
      <w:iCs/>
      <w:color w:val="4F81BD"/>
      <w:sz w:val="24"/>
      <w:szCs w:val="24"/>
      <w:lang w:eastAsia="en-US" w:bidi="en-US"/>
    </w:rPr>
  </w:style>
  <w:style w:type="character" w:customStyle="1" w:styleId="Heading5Char">
    <w:name w:val="Heading 5 Char"/>
    <w:link w:val="Heading5"/>
    <w:uiPriority w:val="99"/>
    <w:rsid w:val="0077606C"/>
    <w:rPr>
      <w:rFonts w:ascii="Cambria" w:hAnsi="Cambria"/>
      <w:color w:val="4F81BD"/>
      <w:sz w:val="24"/>
      <w:szCs w:val="22"/>
      <w:lang w:eastAsia="en-US" w:bidi="en-US"/>
    </w:rPr>
  </w:style>
  <w:style w:type="character" w:customStyle="1" w:styleId="Heading6Char">
    <w:name w:val="Heading 6 Char"/>
    <w:link w:val="Heading6"/>
    <w:uiPriority w:val="99"/>
    <w:rsid w:val="0077606C"/>
    <w:rPr>
      <w:rFonts w:ascii="Cambria" w:hAnsi="Cambria"/>
      <w:i/>
      <w:iCs/>
      <w:color w:val="4F81BD"/>
      <w:sz w:val="24"/>
      <w:szCs w:val="22"/>
      <w:lang w:eastAsia="en-US" w:bidi="en-US"/>
    </w:rPr>
  </w:style>
  <w:style w:type="character" w:customStyle="1" w:styleId="Heading7Char">
    <w:name w:val="Heading 7 Char"/>
    <w:link w:val="Heading7"/>
    <w:uiPriority w:val="99"/>
    <w:rsid w:val="0077606C"/>
    <w:rPr>
      <w:rFonts w:ascii="Cambria" w:hAnsi="Cambria"/>
      <w:b/>
      <w:bCs/>
      <w:color w:val="9BBB59"/>
      <w:lang w:eastAsia="en-US" w:bidi="en-US"/>
    </w:rPr>
  </w:style>
  <w:style w:type="character" w:customStyle="1" w:styleId="Heading8Char">
    <w:name w:val="Heading 8 Char"/>
    <w:link w:val="Heading8"/>
    <w:uiPriority w:val="99"/>
    <w:rsid w:val="0077606C"/>
    <w:rPr>
      <w:rFonts w:ascii="Cambria" w:hAnsi="Cambria"/>
      <w:b/>
      <w:bCs/>
      <w:i/>
      <w:iCs/>
      <w:color w:val="9BBB59"/>
      <w:lang w:eastAsia="en-US" w:bidi="en-US"/>
    </w:rPr>
  </w:style>
  <w:style w:type="character" w:customStyle="1" w:styleId="Heading9Char">
    <w:name w:val="Heading 9 Char"/>
    <w:link w:val="Heading9"/>
    <w:uiPriority w:val="99"/>
    <w:rsid w:val="0077606C"/>
    <w:rPr>
      <w:rFonts w:ascii="Cambria" w:hAnsi="Cambria"/>
      <w:i/>
      <w:iCs/>
      <w:color w:val="9BBB59"/>
      <w:lang w:eastAsia="en-US" w:bidi="en-US"/>
    </w:rPr>
  </w:style>
  <w:style w:type="paragraph" w:styleId="Title">
    <w:name w:val="Title"/>
    <w:basedOn w:val="Normal"/>
    <w:next w:val="Normal"/>
    <w:link w:val="TitleChar"/>
    <w:uiPriority w:val="10"/>
    <w:rsid w:val="0077606C"/>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link w:val="Title"/>
    <w:uiPriority w:val="10"/>
    <w:rsid w:val="0077606C"/>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rsid w:val="0077606C"/>
    <w:pPr>
      <w:spacing w:before="200" w:after="900"/>
      <w:jc w:val="right"/>
    </w:pPr>
    <w:rPr>
      <w:i/>
      <w:iCs/>
      <w:szCs w:val="24"/>
    </w:rPr>
  </w:style>
  <w:style w:type="character" w:customStyle="1" w:styleId="SubtitleChar">
    <w:name w:val="Subtitle Char"/>
    <w:link w:val="Subtitle"/>
    <w:uiPriority w:val="11"/>
    <w:rsid w:val="0077606C"/>
    <w:rPr>
      <w:rFonts w:ascii="Calibri"/>
      <w:i/>
      <w:iCs/>
      <w:sz w:val="24"/>
      <w:szCs w:val="24"/>
    </w:rPr>
  </w:style>
  <w:style w:type="character" w:styleId="Strong">
    <w:name w:val="Strong"/>
    <w:uiPriority w:val="22"/>
    <w:rsid w:val="0077606C"/>
    <w:rPr>
      <w:b/>
      <w:bCs/>
      <w:spacing w:val="0"/>
    </w:rPr>
  </w:style>
  <w:style w:type="character" w:styleId="Emphasis">
    <w:name w:val="Emphasis"/>
    <w:uiPriority w:val="20"/>
    <w:rsid w:val="0077606C"/>
    <w:rPr>
      <w:b/>
      <w:bCs/>
      <w:i/>
      <w:iCs/>
      <w:color w:val="5A5A5A"/>
    </w:rPr>
  </w:style>
  <w:style w:type="paragraph" w:styleId="NoSpacing">
    <w:name w:val="No Spacing"/>
    <w:basedOn w:val="Normal"/>
    <w:link w:val="NoSpacingChar"/>
    <w:uiPriority w:val="1"/>
    <w:rsid w:val="0077606C"/>
  </w:style>
  <w:style w:type="paragraph" w:styleId="ListParagraph">
    <w:name w:val="List Paragraph"/>
    <w:basedOn w:val="Normal"/>
    <w:qFormat/>
    <w:rsid w:val="0077606C"/>
    <w:pPr>
      <w:ind w:left="720"/>
      <w:contextualSpacing/>
    </w:pPr>
  </w:style>
  <w:style w:type="paragraph" w:styleId="Quote">
    <w:name w:val="Quote"/>
    <w:basedOn w:val="Normal"/>
    <w:next w:val="Normal"/>
    <w:link w:val="QuoteChar"/>
    <w:uiPriority w:val="29"/>
    <w:rsid w:val="0077606C"/>
    <w:rPr>
      <w:rFonts w:ascii="Cambria" w:hAnsi="Cambria"/>
      <w:i/>
      <w:iCs/>
      <w:color w:val="5A5A5A"/>
    </w:rPr>
  </w:style>
  <w:style w:type="character" w:customStyle="1" w:styleId="QuoteChar">
    <w:name w:val="Quote Char"/>
    <w:link w:val="Quote"/>
    <w:uiPriority w:val="29"/>
    <w:rsid w:val="0077606C"/>
    <w:rPr>
      <w:rFonts w:ascii="Cambria" w:eastAsia="Times New Roman" w:hAnsi="Cambria" w:cs="Times New Roman"/>
      <w:i/>
      <w:iCs/>
      <w:color w:val="5A5A5A"/>
    </w:rPr>
  </w:style>
  <w:style w:type="paragraph" w:styleId="IntenseQuote">
    <w:name w:val="Intense Quote"/>
    <w:basedOn w:val="Normal"/>
    <w:next w:val="Normal"/>
    <w:link w:val="IntenseQuoteChar"/>
    <w:uiPriority w:val="30"/>
    <w:rsid w:val="0077606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IntenseQuoteChar">
    <w:name w:val="Intense Quote Char"/>
    <w:link w:val="IntenseQuote"/>
    <w:uiPriority w:val="30"/>
    <w:rsid w:val="0077606C"/>
    <w:rPr>
      <w:rFonts w:ascii="Cambria" w:eastAsia="Times New Roman" w:hAnsi="Cambria" w:cs="Times New Roman"/>
      <w:i/>
      <w:iCs/>
      <w:color w:val="FFFFFF"/>
      <w:sz w:val="24"/>
      <w:szCs w:val="24"/>
      <w:shd w:val="clear" w:color="auto" w:fill="4F81BD"/>
    </w:rPr>
  </w:style>
  <w:style w:type="character" w:styleId="SubtleEmphasis">
    <w:name w:val="Subtle Emphasis"/>
    <w:uiPriority w:val="19"/>
    <w:rsid w:val="0077606C"/>
    <w:rPr>
      <w:i/>
      <w:iCs/>
      <w:color w:val="5A5A5A"/>
    </w:rPr>
  </w:style>
  <w:style w:type="character" w:styleId="IntenseEmphasis">
    <w:name w:val="Intense Emphasis"/>
    <w:uiPriority w:val="21"/>
    <w:rsid w:val="0077606C"/>
    <w:rPr>
      <w:b/>
      <w:bCs/>
      <w:i/>
      <w:iCs/>
      <w:color w:val="4F81BD"/>
      <w:sz w:val="22"/>
      <w:szCs w:val="22"/>
    </w:rPr>
  </w:style>
  <w:style w:type="character" w:styleId="SubtleReference">
    <w:name w:val="Subtle Reference"/>
    <w:uiPriority w:val="31"/>
    <w:rsid w:val="0077606C"/>
    <w:rPr>
      <w:color w:val="auto"/>
      <w:u w:val="single" w:color="9BBB59"/>
    </w:rPr>
  </w:style>
  <w:style w:type="character" w:styleId="IntenseReference">
    <w:name w:val="Intense Reference"/>
    <w:uiPriority w:val="32"/>
    <w:rsid w:val="0077606C"/>
    <w:rPr>
      <w:b/>
      <w:bCs/>
      <w:color w:val="76923C"/>
      <w:u w:val="single" w:color="9BBB59"/>
    </w:rPr>
  </w:style>
  <w:style w:type="character" w:styleId="BookTitle">
    <w:name w:val="Book Title"/>
    <w:uiPriority w:val="33"/>
    <w:rsid w:val="0077606C"/>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77606C"/>
    <w:pPr>
      <w:outlineLvl w:val="9"/>
    </w:pPr>
  </w:style>
  <w:style w:type="paragraph" w:styleId="Caption">
    <w:name w:val="caption"/>
    <w:basedOn w:val="Normal"/>
    <w:next w:val="Normal"/>
    <w:uiPriority w:val="35"/>
    <w:semiHidden/>
    <w:unhideWhenUsed/>
    <w:qFormat/>
    <w:rsid w:val="0077606C"/>
    <w:rPr>
      <w:b/>
      <w:bCs/>
      <w:sz w:val="18"/>
      <w:szCs w:val="18"/>
    </w:rPr>
  </w:style>
  <w:style w:type="character" w:customStyle="1" w:styleId="NoSpacingChar">
    <w:name w:val="No Spacing Char"/>
    <w:basedOn w:val="DefaultParagraphFont"/>
    <w:link w:val="NoSpacing"/>
    <w:uiPriority w:val="1"/>
    <w:rsid w:val="0077606C"/>
  </w:style>
  <w:style w:type="character" w:styleId="Hyperlink">
    <w:name w:val="Hyperlink"/>
    <w:uiPriority w:val="99"/>
    <w:unhideWhenUsed/>
    <w:rsid w:val="003D16A2"/>
    <w:rPr>
      <w:color w:val="0000FF"/>
      <w:u w:val="single"/>
    </w:rPr>
  </w:style>
  <w:style w:type="paragraph" w:styleId="TOC1">
    <w:name w:val="toc 1"/>
    <w:basedOn w:val="Normal"/>
    <w:next w:val="Normal"/>
    <w:autoRedefine/>
    <w:uiPriority w:val="39"/>
    <w:unhideWhenUsed/>
    <w:rsid w:val="00627339"/>
    <w:pPr>
      <w:tabs>
        <w:tab w:val="left" w:pos="440"/>
        <w:tab w:val="right" w:leader="dot" w:pos="10456"/>
      </w:tabs>
      <w:spacing w:after="100"/>
    </w:pPr>
    <w:rPr>
      <w:b/>
      <w:noProof/>
      <w:sz w:val="32"/>
      <w:szCs w:val="36"/>
    </w:rPr>
  </w:style>
  <w:style w:type="paragraph" w:customStyle="1" w:styleId="aMainText">
    <w:name w:val="aMain Text"/>
    <w:basedOn w:val="Header"/>
    <w:link w:val="aMainTextCharChar"/>
    <w:rsid w:val="00EB620B"/>
    <w:pPr>
      <w:tabs>
        <w:tab w:val="clear" w:pos="4513"/>
        <w:tab w:val="clear" w:pos="9026"/>
      </w:tabs>
    </w:pPr>
    <w:rPr>
      <w:rFonts w:eastAsia="Times"/>
      <w:szCs w:val="24"/>
      <w:lang w:eastAsia="en-GB" w:bidi="ar-SA"/>
    </w:rPr>
  </w:style>
  <w:style w:type="character" w:customStyle="1" w:styleId="aMainTextCharChar">
    <w:name w:val="aMain Text Char Char"/>
    <w:link w:val="aMainText"/>
    <w:rsid w:val="00EB620B"/>
    <w:rPr>
      <w:rFonts w:ascii="Arial" w:eastAsia="Times" w:hAnsi="Arial" w:cs="Times New Roman"/>
      <w:sz w:val="24"/>
      <w:szCs w:val="24"/>
      <w:lang w:val="en-GB" w:eastAsia="en-GB" w:bidi="ar-SA"/>
    </w:rPr>
  </w:style>
  <w:style w:type="paragraph" w:styleId="TOC2">
    <w:name w:val="toc 2"/>
    <w:basedOn w:val="Normal"/>
    <w:next w:val="Normal"/>
    <w:autoRedefine/>
    <w:uiPriority w:val="39"/>
    <w:unhideWhenUsed/>
    <w:rsid w:val="00627339"/>
    <w:pPr>
      <w:tabs>
        <w:tab w:val="left" w:pos="880"/>
        <w:tab w:val="right" w:leader="dot" w:pos="10456"/>
      </w:tabs>
      <w:spacing w:after="100"/>
    </w:pPr>
    <w:rPr>
      <w:noProof/>
      <w:sz w:val="28"/>
      <w:szCs w:val="28"/>
    </w:rPr>
  </w:style>
  <w:style w:type="table" w:styleId="TableGrid">
    <w:name w:val="Table Grid"/>
    <w:basedOn w:val="TableNormal"/>
    <w:uiPriority w:val="59"/>
    <w:rsid w:val="00EB62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627339"/>
    <w:pPr>
      <w:spacing w:after="100"/>
    </w:pPr>
  </w:style>
  <w:style w:type="character" w:styleId="PlaceholderText">
    <w:name w:val="Placeholder Text"/>
    <w:uiPriority w:val="99"/>
    <w:semiHidden/>
    <w:rsid w:val="007E2246"/>
    <w:rPr>
      <w:color w:val="808080"/>
    </w:rPr>
  </w:style>
  <w:style w:type="paragraph" w:customStyle="1" w:styleId="Policytitle">
    <w:name w:val="Policy title"/>
    <w:basedOn w:val="Normal"/>
    <w:rsid w:val="00217193"/>
    <w:rPr>
      <w:color w:val="FFFFFF"/>
      <w:sz w:val="58"/>
      <w:szCs w:val="58"/>
    </w:rPr>
  </w:style>
  <w:style w:type="paragraph" w:styleId="TOC4">
    <w:name w:val="toc 4"/>
    <w:basedOn w:val="Normal"/>
    <w:next w:val="Normal"/>
    <w:autoRedefine/>
    <w:uiPriority w:val="39"/>
    <w:semiHidden/>
    <w:unhideWhenUsed/>
    <w:rsid w:val="00627339"/>
  </w:style>
  <w:style w:type="paragraph" w:customStyle="1" w:styleId="aTitle">
    <w:name w:val="aTitle"/>
    <w:basedOn w:val="Header"/>
    <w:link w:val="aTitleChar"/>
    <w:qFormat/>
    <w:rsid w:val="00886C91"/>
    <w:rPr>
      <w:b/>
      <w:color w:val="1F497D" w:themeColor="text2"/>
      <w:sz w:val="72"/>
    </w:rPr>
  </w:style>
  <w:style w:type="paragraph" w:customStyle="1" w:styleId="Pa2">
    <w:name w:val="Pa2"/>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character" w:customStyle="1" w:styleId="aTitleChar">
    <w:name w:val="aTitle Char"/>
    <w:basedOn w:val="HeaderChar"/>
    <w:link w:val="aTitle"/>
    <w:rsid w:val="00886C91"/>
    <w:rPr>
      <w:rFonts w:ascii="Arial" w:hAnsi="Arial"/>
      <w:b/>
      <w:color w:val="1F497D" w:themeColor="text2"/>
      <w:sz w:val="72"/>
      <w:szCs w:val="22"/>
      <w:lang w:eastAsia="en-US" w:bidi="en-US"/>
    </w:rPr>
  </w:style>
  <w:style w:type="paragraph" w:customStyle="1" w:styleId="Pa3">
    <w:name w:val="Pa3"/>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paragraph" w:customStyle="1" w:styleId="Pa1">
    <w:name w:val="Pa1"/>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paragraph" w:styleId="CommentText">
    <w:name w:val="annotation text"/>
    <w:basedOn w:val="Normal"/>
    <w:link w:val="CommentTextChar"/>
    <w:uiPriority w:val="99"/>
    <w:unhideWhenUsed/>
    <w:rsid w:val="00A1744E"/>
    <w:rPr>
      <w:sz w:val="20"/>
      <w:szCs w:val="20"/>
    </w:rPr>
  </w:style>
  <w:style w:type="character" w:customStyle="1" w:styleId="CommentTextChar">
    <w:name w:val="Comment Text Char"/>
    <w:basedOn w:val="DefaultParagraphFont"/>
    <w:link w:val="CommentText"/>
    <w:uiPriority w:val="99"/>
    <w:rsid w:val="00A1744E"/>
    <w:rPr>
      <w:rFonts w:ascii="Arial" w:hAnsi="Arial"/>
      <w:lang w:eastAsia="en-US" w:bidi="en-US"/>
    </w:rPr>
  </w:style>
  <w:style w:type="table" w:customStyle="1" w:styleId="TableGrid1">
    <w:name w:val="Table Grid1"/>
    <w:basedOn w:val="TableNormal"/>
    <w:next w:val="TableGrid"/>
    <w:uiPriority w:val="59"/>
    <w:rsid w:val="004115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F495C"/>
    <w:rPr>
      <w:color w:val="605E5C"/>
      <w:shd w:val="clear" w:color="auto" w:fill="E1DFDD"/>
    </w:rPr>
  </w:style>
  <w:style w:type="paragraph" w:customStyle="1" w:styleId="DefaultText">
    <w:name w:val="Default Text"/>
    <w:basedOn w:val="Normal"/>
    <w:rsid w:val="00C85B30"/>
    <w:rPr>
      <w:rFonts w:ascii="Gill Sans" w:hAnsi="Gill Sans"/>
      <w:szCs w:val="20"/>
      <w:lang w:bidi="ar-SA"/>
    </w:rPr>
  </w:style>
  <w:style w:type="paragraph" w:styleId="BodyText">
    <w:name w:val="Body Text"/>
    <w:basedOn w:val="Normal"/>
    <w:link w:val="BodyTextChar"/>
    <w:rsid w:val="009941C6"/>
    <w:pPr>
      <w:spacing w:after="120"/>
    </w:pPr>
    <w:rPr>
      <w:rFonts w:ascii="Arial (W1)" w:hAnsi="Arial (W1)" w:cs="Arial"/>
      <w:szCs w:val="24"/>
      <w:lang w:bidi="ar-SA"/>
    </w:rPr>
  </w:style>
  <w:style w:type="character" w:customStyle="1" w:styleId="BodyTextChar">
    <w:name w:val="Body Text Char"/>
    <w:basedOn w:val="DefaultParagraphFont"/>
    <w:link w:val="BodyText"/>
    <w:rsid w:val="009941C6"/>
    <w:rPr>
      <w:rFonts w:ascii="Arial (W1)" w:hAnsi="Arial (W1)"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42473">
      <w:bodyDiv w:val="1"/>
      <w:marLeft w:val="0"/>
      <w:marRight w:val="0"/>
      <w:marTop w:val="0"/>
      <w:marBottom w:val="0"/>
      <w:divBdr>
        <w:top w:val="none" w:sz="0" w:space="0" w:color="auto"/>
        <w:left w:val="none" w:sz="0" w:space="0" w:color="auto"/>
        <w:bottom w:val="none" w:sz="0" w:space="0" w:color="auto"/>
        <w:right w:val="none" w:sz="0" w:space="0" w:color="auto"/>
      </w:divBdr>
    </w:div>
    <w:div w:id="1474177478">
      <w:bodyDiv w:val="1"/>
      <w:marLeft w:val="0"/>
      <w:marRight w:val="0"/>
      <w:marTop w:val="0"/>
      <w:marBottom w:val="0"/>
      <w:divBdr>
        <w:top w:val="none" w:sz="0" w:space="0" w:color="auto"/>
        <w:left w:val="none" w:sz="0" w:space="0" w:color="auto"/>
        <w:bottom w:val="none" w:sz="0" w:space="0" w:color="auto"/>
        <w:right w:val="none" w:sz="0" w:space="0" w:color="auto"/>
      </w:divBdr>
    </w:div>
    <w:div w:id="1550610761">
      <w:bodyDiv w:val="1"/>
      <w:marLeft w:val="0"/>
      <w:marRight w:val="0"/>
      <w:marTop w:val="0"/>
      <w:marBottom w:val="0"/>
      <w:divBdr>
        <w:top w:val="none" w:sz="0" w:space="0" w:color="auto"/>
        <w:left w:val="none" w:sz="0" w:space="0" w:color="auto"/>
        <w:bottom w:val="none" w:sz="0" w:space="0" w:color="auto"/>
        <w:right w:val="none" w:sz="0" w:space="0" w:color="auto"/>
      </w:divBdr>
    </w:div>
    <w:div w:id="21159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9%20-%20Policies%20&amp;%20Guidance\-%20Policy%20Project\-%20Templates\Corporate\Supporting%20document%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Policy Title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5A0DBC0312374B866863AFA0AB6A37" ma:contentTypeVersion="0" ma:contentTypeDescription="Create a new document." ma:contentTypeScope="" ma:versionID="8d4cdfd524c551478f8dcb467280aa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DEECD5-0FA7-4D08-9869-BA1F0577B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4B654F0-41F6-4E37-9BAC-C52A82C9BEFE}">
  <ds:schemaRefs>
    <ds:schemaRef ds:uri="http://schemas.openxmlformats.org/officeDocument/2006/bibliography"/>
  </ds:schemaRefs>
</ds:datastoreItem>
</file>

<file path=customXml/itemProps4.xml><?xml version="1.0" encoding="utf-8"?>
<ds:datastoreItem xmlns:ds="http://schemas.openxmlformats.org/officeDocument/2006/customXml" ds:itemID="{96A11953-461A-4275-AB6C-A19D186AB6A5}">
  <ds:schemaRefs>
    <ds:schemaRef ds:uri="http://schemas.microsoft.com/sharepoint/v3/contenttype/forms"/>
  </ds:schemaRefs>
</ds:datastoreItem>
</file>

<file path=customXml/itemProps5.xml><?xml version="1.0" encoding="utf-8"?>
<ds:datastoreItem xmlns:ds="http://schemas.openxmlformats.org/officeDocument/2006/customXml" ds:itemID="{A7511E7E-AB7F-4094-9962-2AF28A75450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Supporting document (Portrait).dotx</Template>
  <TotalTime>0</TotalTime>
  <Pages>6</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9704</CharactersWithSpaces>
  <SharedDoc>false</SharedDoc>
  <HLinks>
    <vt:vector size="72" baseType="variant">
      <vt:variant>
        <vt:i4>1048630</vt:i4>
      </vt:variant>
      <vt:variant>
        <vt:i4>68</vt:i4>
      </vt:variant>
      <vt:variant>
        <vt:i4>0</vt:i4>
      </vt:variant>
      <vt:variant>
        <vt:i4>5</vt:i4>
      </vt:variant>
      <vt:variant>
        <vt:lpwstr/>
      </vt:variant>
      <vt:variant>
        <vt:lpwstr>_Toc346633065</vt:lpwstr>
      </vt:variant>
      <vt:variant>
        <vt:i4>1048630</vt:i4>
      </vt:variant>
      <vt:variant>
        <vt:i4>62</vt:i4>
      </vt:variant>
      <vt:variant>
        <vt:i4>0</vt:i4>
      </vt:variant>
      <vt:variant>
        <vt:i4>5</vt:i4>
      </vt:variant>
      <vt:variant>
        <vt:lpwstr/>
      </vt:variant>
      <vt:variant>
        <vt:lpwstr>_Toc346633064</vt:lpwstr>
      </vt:variant>
      <vt:variant>
        <vt:i4>1048630</vt:i4>
      </vt:variant>
      <vt:variant>
        <vt:i4>56</vt:i4>
      </vt:variant>
      <vt:variant>
        <vt:i4>0</vt:i4>
      </vt:variant>
      <vt:variant>
        <vt:i4>5</vt:i4>
      </vt:variant>
      <vt:variant>
        <vt:lpwstr/>
      </vt:variant>
      <vt:variant>
        <vt:lpwstr>_Toc346633063</vt:lpwstr>
      </vt:variant>
      <vt:variant>
        <vt:i4>1048630</vt:i4>
      </vt:variant>
      <vt:variant>
        <vt:i4>50</vt:i4>
      </vt:variant>
      <vt:variant>
        <vt:i4>0</vt:i4>
      </vt:variant>
      <vt:variant>
        <vt:i4>5</vt:i4>
      </vt:variant>
      <vt:variant>
        <vt:lpwstr/>
      </vt:variant>
      <vt:variant>
        <vt:lpwstr>_Toc346633062</vt:lpwstr>
      </vt:variant>
      <vt:variant>
        <vt:i4>1048630</vt:i4>
      </vt:variant>
      <vt:variant>
        <vt:i4>44</vt:i4>
      </vt:variant>
      <vt:variant>
        <vt:i4>0</vt:i4>
      </vt:variant>
      <vt:variant>
        <vt:i4>5</vt:i4>
      </vt:variant>
      <vt:variant>
        <vt:lpwstr/>
      </vt:variant>
      <vt:variant>
        <vt:lpwstr>_Toc346633061</vt:lpwstr>
      </vt:variant>
      <vt:variant>
        <vt:i4>1048630</vt:i4>
      </vt:variant>
      <vt:variant>
        <vt:i4>38</vt:i4>
      </vt:variant>
      <vt:variant>
        <vt:i4>0</vt:i4>
      </vt:variant>
      <vt:variant>
        <vt:i4>5</vt:i4>
      </vt:variant>
      <vt:variant>
        <vt:lpwstr/>
      </vt:variant>
      <vt:variant>
        <vt:lpwstr>_Toc346633060</vt:lpwstr>
      </vt:variant>
      <vt:variant>
        <vt:i4>1245238</vt:i4>
      </vt:variant>
      <vt:variant>
        <vt:i4>32</vt:i4>
      </vt:variant>
      <vt:variant>
        <vt:i4>0</vt:i4>
      </vt:variant>
      <vt:variant>
        <vt:i4>5</vt:i4>
      </vt:variant>
      <vt:variant>
        <vt:lpwstr/>
      </vt:variant>
      <vt:variant>
        <vt:lpwstr>_Toc346633059</vt:lpwstr>
      </vt:variant>
      <vt:variant>
        <vt:i4>1245238</vt:i4>
      </vt:variant>
      <vt:variant>
        <vt:i4>26</vt:i4>
      </vt:variant>
      <vt:variant>
        <vt:i4>0</vt:i4>
      </vt:variant>
      <vt:variant>
        <vt:i4>5</vt:i4>
      </vt:variant>
      <vt:variant>
        <vt:lpwstr/>
      </vt:variant>
      <vt:variant>
        <vt:lpwstr>_Toc346633058</vt:lpwstr>
      </vt:variant>
      <vt:variant>
        <vt:i4>1245238</vt:i4>
      </vt:variant>
      <vt:variant>
        <vt:i4>20</vt:i4>
      </vt:variant>
      <vt:variant>
        <vt:i4>0</vt:i4>
      </vt:variant>
      <vt:variant>
        <vt:i4>5</vt:i4>
      </vt:variant>
      <vt:variant>
        <vt:lpwstr/>
      </vt:variant>
      <vt:variant>
        <vt:lpwstr>_Toc346633057</vt:lpwstr>
      </vt:variant>
      <vt:variant>
        <vt:i4>1245238</vt:i4>
      </vt:variant>
      <vt:variant>
        <vt:i4>14</vt:i4>
      </vt:variant>
      <vt:variant>
        <vt:i4>0</vt:i4>
      </vt:variant>
      <vt:variant>
        <vt:i4>5</vt:i4>
      </vt:variant>
      <vt:variant>
        <vt:lpwstr/>
      </vt:variant>
      <vt:variant>
        <vt:lpwstr>_Toc346633056</vt:lpwstr>
      </vt:variant>
      <vt:variant>
        <vt:i4>1245238</vt:i4>
      </vt:variant>
      <vt:variant>
        <vt:i4>8</vt:i4>
      </vt:variant>
      <vt:variant>
        <vt:i4>0</vt:i4>
      </vt:variant>
      <vt:variant>
        <vt:i4>5</vt:i4>
      </vt:variant>
      <vt:variant>
        <vt:lpwstr/>
      </vt:variant>
      <vt:variant>
        <vt:lpwstr>_Toc346633055</vt:lpwstr>
      </vt:variant>
      <vt:variant>
        <vt:i4>1245238</vt:i4>
      </vt:variant>
      <vt:variant>
        <vt:i4>2</vt:i4>
      </vt:variant>
      <vt:variant>
        <vt:i4>0</vt:i4>
      </vt:variant>
      <vt:variant>
        <vt:i4>5</vt:i4>
      </vt:variant>
      <vt:variant>
        <vt:lpwstr/>
      </vt:variant>
      <vt:variant>
        <vt:lpwstr>_Toc346633054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Kaps</dc:creator>
  <dc:description>Policy and Procedure</dc:description>
  <cp:lastModifiedBy>Kay McEleavey</cp:lastModifiedBy>
  <cp:revision>2</cp:revision>
  <cp:lastPrinted>2018-08-31T10:37:00Z</cp:lastPrinted>
  <dcterms:created xsi:type="dcterms:W3CDTF">2022-07-27T15:31:00Z</dcterms:created>
  <dcterms:modified xsi:type="dcterms:W3CDTF">2022-07-27T15:31:00Z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0x010100FC5A0DBC0312374B866863AFA0AB6A37</vt:lpwstr>
  </property>
</Properties>
</file>