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1F7C9" w14:textId="77777777" w:rsidR="002D7C66" w:rsidRPr="00B416AD" w:rsidRDefault="00B416AD" w:rsidP="00B416AD">
      <w:pPr>
        <w:jc w:val="right"/>
        <w:rPr>
          <w:rFonts w:ascii="Century Gothic" w:hAnsi="Century Gothic"/>
          <w:b/>
          <w:color w:val="auto"/>
          <w:kern w:val="0"/>
          <w:sz w:val="30"/>
          <w:szCs w:val="3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2AEB3B3" wp14:editId="23309DFD">
            <wp:simplePos x="0" y="0"/>
            <wp:positionH relativeFrom="column">
              <wp:posOffset>85725</wp:posOffset>
            </wp:positionH>
            <wp:positionV relativeFrom="paragraph">
              <wp:posOffset>-237490</wp:posOffset>
            </wp:positionV>
            <wp:extent cx="638175" cy="71662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16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6AD">
        <w:rPr>
          <w:rFonts w:ascii="Century Gothic" w:hAnsi="Century Gothic"/>
          <w:b/>
          <w:color w:val="auto"/>
          <w:kern w:val="0"/>
          <w:sz w:val="30"/>
          <w:szCs w:val="30"/>
        </w:rPr>
        <w:t xml:space="preserve">Belmont Cheveley Park Primary School </w:t>
      </w:r>
    </w:p>
    <w:p w14:paraId="68BB8A0C" w14:textId="77777777" w:rsidR="0085450B" w:rsidRPr="00B416AD" w:rsidRDefault="008541D2" w:rsidP="00B416AD">
      <w:pPr>
        <w:ind w:left="-720" w:firstLine="720"/>
        <w:jc w:val="right"/>
        <w:rPr>
          <w:rFonts w:ascii="Century Gothic" w:hAnsi="Century Gothic"/>
          <w:color w:val="auto"/>
          <w:kern w:val="0"/>
          <w:sz w:val="24"/>
          <w:szCs w:val="24"/>
        </w:rPr>
      </w:pPr>
      <w:r w:rsidRPr="00B416AD">
        <w:rPr>
          <w:rFonts w:ascii="Century Gothic" w:hAnsi="Century Gothic"/>
          <w:color w:val="auto"/>
          <w:kern w:val="0"/>
          <w:sz w:val="24"/>
          <w:szCs w:val="24"/>
        </w:rPr>
        <w:t xml:space="preserve">    </w:t>
      </w:r>
      <w:r w:rsidR="001B71C4" w:rsidRPr="00B416AD">
        <w:rPr>
          <w:rFonts w:ascii="Century Gothic" w:hAnsi="Century Gothic"/>
          <w:color w:val="auto"/>
          <w:kern w:val="0"/>
          <w:sz w:val="24"/>
          <w:szCs w:val="24"/>
        </w:rPr>
        <w:t>Person specification</w:t>
      </w:r>
      <w:r w:rsidR="002D7C66" w:rsidRPr="00B416AD">
        <w:rPr>
          <w:rFonts w:ascii="Century Gothic" w:hAnsi="Century Gothic"/>
          <w:color w:val="auto"/>
          <w:kern w:val="0"/>
          <w:sz w:val="24"/>
          <w:szCs w:val="24"/>
        </w:rPr>
        <w:t xml:space="preserve"> – </w:t>
      </w:r>
      <w:r w:rsidR="0085450B" w:rsidRPr="00B416AD">
        <w:rPr>
          <w:rFonts w:ascii="Century Gothic" w:hAnsi="Century Gothic"/>
          <w:color w:val="auto"/>
          <w:kern w:val="0"/>
          <w:sz w:val="24"/>
          <w:szCs w:val="24"/>
        </w:rPr>
        <w:t>Teaching Assistant</w:t>
      </w:r>
    </w:p>
    <w:p w14:paraId="7DABD8C1" w14:textId="77777777" w:rsidR="000877B0" w:rsidRPr="00113697" w:rsidRDefault="000877B0" w:rsidP="002D7C66">
      <w:pPr>
        <w:ind w:left="-720" w:firstLine="720"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</w:p>
    <w:tbl>
      <w:tblPr>
        <w:tblW w:w="149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3"/>
        <w:gridCol w:w="8057"/>
        <w:gridCol w:w="2688"/>
        <w:gridCol w:w="2680"/>
      </w:tblGrid>
      <w:tr w:rsidR="0085450B" w:rsidRPr="00B416AD" w14:paraId="65A7D2BE" w14:textId="77777777" w:rsidTr="00B416AD">
        <w:trPr>
          <w:trHeight w:val="324"/>
        </w:trPr>
        <w:tc>
          <w:tcPr>
            <w:tcW w:w="1447" w:type="dxa"/>
            <w:tcBorders>
              <w:top w:val="nil"/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A7619E" w14:textId="77777777" w:rsidR="0085450B" w:rsidRPr="00B416AD" w:rsidRDefault="0085450B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51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58CDD4" w14:textId="77777777" w:rsidR="0085450B" w:rsidRPr="00B416AD" w:rsidRDefault="0085450B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700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DD1947" w14:textId="77777777" w:rsidR="0085450B" w:rsidRPr="00B416AD" w:rsidRDefault="0085450B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700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1F9BC5" w14:textId="77777777" w:rsidR="0085450B" w:rsidRPr="00B416AD" w:rsidRDefault="0085450B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Method of</w:t>
            </w:r>
            <w:r w:rsidR="000877B0"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A</w:t>
            </w: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ssessment</w:t>
            </w:r>
          </w:p>
        </w:tc>
      </w:tr>
      <w:tr w:rsidR="0085450B" w:rsidRPr="00B416AD" w14:paraId="4A9B1597" w14:textId="77777777" w:rsidTr="00B416AD">
        <w:trPr>
          <w:trHeight w:val="906"/>
        </w:trPr>
        <w:tc>
          <w:tcPr>
            <w:tcW w:w="1447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4CBEBA" w14:textId="77777777" w:rsidR="0085450B" w:rsidRPr="00B416AD" w:rsidRDefault="0085450B">
            <w:pPr>
              <w:widowControl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Qualifications</w:t>
            </w:r>
            <w:r w:rsidR="000877B0"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and training</w:t>
            </w:r>
          </w:p>
        </w:tc>
        <w:tc>
          <w:tcPr>
            <w:tcW w:w="81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3DE181" w14:textId="77777777" w:rsidR="00BF37DA" w:rsidRPr="00B416AD" w:rsidRDefault="00B05F2D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 xml:space="preserve">NNEB, </w:t>
            </w:r>
            <w:r w:rsidR="0085450B" w:rsidRPr="00B416AD">
              <w:rPr>
                <w:rFonts w:ascii="Century Gothic" w:hAnsi="Century Gothic"/>
                <w:sz w:val="18"/>
                <w:szCs w:val="18"/>
              </w:rPr>
              <w:t>NVQ 3</w:t>
            </w:r>
            <w:r w:rsidR="008541D2" w:rsidRPr="00B416A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5450B" w:rsidRPr="00B416AD">
              <w:rPr>
                <w:rFonts w:ascii="Century Gothic" w:hAnsi="Century Gothic"/>
                <w:sz w:val="18"/>
                <w:szCs w:val="18"/>
              </w:rPr>
              <w:t xml:space="preserve">or CACHE level 3 or </w:t>
            </w:r>
            <w:r w:rsidRPr="00B416AD">
              <w:rPr>
                <w:rFonts w:ascii="Century Gothic" w:hAnsi="Century Gothic"/>
                <w:sz w:val="18"/>
                <w:szCs w:val="18"/>
              </w:rPr>
              <w:t xml:space="preserve">BTEC Level 3 or </w:t>
            </w:r>
            <w:r w:rsidR="0085450B" w:rsidRPr="00B416AD">
              <w:rPr>
                <w:rFonts w:ascii="Century Gothic" w:hAnsi="Century Gothic"/>
                <w:sz w:val="18"/>
                <w:szCs w:val="18"/>
              </w:rPr>
              <w:t>equivalent qualification in a relevant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 xml:space="preserve">                     discipline</w:t>
            </w:r>
          </w:p>
          <w:p w14:paraId="3200D620" w14:textId="77777777" w:rsidR="0085450B" w:rsidRPr="00B416AD" w:rsidRDefault="00BF37DA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Minimum 4 subjects GCSE Grades A*-C (or equivalent) including Maths and English</w:t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234F4E" w14:textId="77777777" w:rsidR="000877B0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First a</w:t>
            </w:r>
            <w:r w:rsidR="000877B0" w:rsidRPr="00B416AD">
              <w:rPr>
                <w:rFonts w:ascii="Century Gothic" w:hAnsi="Century Gothic"/>
                <w:sz w:val="18"/>
                <w:szCs w:val="18"/>
              </w:rPr>
              <w:t>i</w:t>
            </w:r>
            <w:r w:rsidRPr="00B416AD">
              <w:rPr>
                <w:rFonts w:ascii="Century Gothic" w:hAnsi="Century Gothic"/>
                <w:sz w:val="18"/>
                <w:szCs w:val="18"/>
              </w:rPr>
              <w:t>d certificate</w:t>
            </w:r>
          </w:p>
          <w:p w14:paraId="16A660B2" w14:textId="77777777" w:rsidR="00B416AD" w:rsidRPr="00B416AD" w:rsidRDefault="00B416AD" w:rsidP="009E73D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Additional training regarding ASD</w:t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D83BB9" w14:textId="77777777" w:rsidR="000877B0" w:rsidRPr="00B416AD" w:rsidRDefault="000877B0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Application form</w:t>
            </w:r>
          </w:p>
          <w:p w14:paraId="0D77DE62" w14:textId="77777777" w:rsidR="00E06BF7" w:rsidRPr="00B416AD" w:rsidRDefault="00E06BF7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5450B" w:rsidRPr="00B416AD" w14:paraId="7C0E6E34" w14:textId="77777777" w:rsidTr="00B416AD">
        <w:trPr>
          <w:trHeight w:val="1528"/>
        </w:trPr>
        <w:tc>
          <w:tcPr>
            <w:tcW w:w="1447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982057" w14:textId="77777777" w:rsidR="0085450B" w:rsidRPr="00B416AD" w:rsidRDefault="0085450B">
            <w:pPr>
              <w:widowControl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81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1D8551" w14:textId="77777777"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Current experience of working within a school environment</w:t>
            </w:r>
            <w:r w:rsidR="001B71C4" w:rsidRPr="00B416AD">
              <w:rPr>
                <w:rFonts w:ascii="Century Gothic" w:hAnsi="Century Gothic"/>
                <w:sz w:val="18"/>
                <w:szCs w:val="18"/>
              </w:rPr>
              <w:t xml:space="preserve"> and working </w:t>
            </w:r>
            <w:r w:rsidR="00B416AD">
              <w:rPr>
                <w:rFonts w:ascii="Century Gothic" w:hAnsi="Century Gothic"/>
                <w:sz w:val="18"/>
                <w:szCs w:val="18"/>
              </w:rPr>
              <w:t xml:space="preserve">SEN </w:t>
            </w:r>
            <w:r w:rsidR="00734C04">
              <w:rPr>
                <w:rFonts w:ascii="Century Gothic" w:hAnsi="Century Gothic"/>
                <w:sz w:val="18"/>
                <w:szCs w:val="18"/>
              </w:rPr>
              <w:t>and</w:t>
            </w:r>
            <w:bookmarkStart w:id="0" w:name="_GoBack"/>
            <w:bookmarkEnd w:id="0"/>
            <w:r w:rsidR="00B416AD">
              <w:rPr>
                <w:rFonts w:ascii="Century Gothic" w:hAnsi="Century Gothic"/>
                <w:sz w:val="18"/>
                <w:szCs w:val="18"/>
              </w:rPr>
              <w:t xml:space="preserve"> Early Years classrooms </w:t>
            </w:r>
          </w:p>
          <w:p w14:paraId="7C905AD9" w14:textId="77777777" w:rsidR="00011D59" w:rsidRPr="00B416AD" w:rsidRDefault="00DF4398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Current</w:t>
            </w:r>
            <w:r w:rsidR="00011D59" w:rsidRPr="00B416AD">
              <w:rPr>
                <w:rFonts w:ascii="Century Gothic" w:hAnsi="Century Gothic"/>
                <w:sz w:val="18"/>
                <w:szCs w:val="18"/>
              </w:rPr>
              <w:t xml:space="preserve"> experience of working with individuals, groups</w:t>
            </w:r>
          </w:p>
          <w:p w14:paraId="48FA42B9" w14:textId="77777777"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 xml:space="preserve">Current experience of planning and 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evaluating learning experiences</w:t>
            </w:r>
          </w:p>
          <w:p w14:paraId="43DE91D7" w14:textId="77777777"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Currently involved in plann</w:t>
            </w:r>
            <w:r w:rsidR="00B416AD">
              <w:rPr>
                <w:rFonts w:ascii="Century Gothic" w:hAnsi="Century Gothic"/>
                <w:sz w:val="18"/>
                <w:szCs w:val="18"/>
              </w:rPr>
              <w:t xml:space="preserve">ing of learning for individuals / </w:t>
            </w:r>
            <w:r w:rsidRPr="00B416AD">
              <w:rPr>
                <w:rFonts w:ascii="Century Gothic" w:hAnsi="Century Gothic"/>
                <w:sz w:val="18"/>
                <w:szCs w:val="18"/>
              </w:rPr>
              <w:t xml:space="preserve"> groups </w:t>
            </w:r>
          </w:p>
          <w:p w14:paraId="4C8DCEC1" w14:textId="77777777" w:rsidR="002D7C66" w:rsidRPr="00B416AD" w:rsidRDefault="002D7C66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 xml:space="preserve">Experience of </w:t>
            </w:r>
            <w:r w:rsidR="00F54EC5" w:rsidRPr="00B416AD">
              <w:rPr>
                <w:rFonts w:ascii="Century Gothic" w:hAnsi="Century Gothic"/>
                <w:sz w:val="18"/>
                <w:szCs w:val="18"/>
              </w:rPr>
              <w:t>working with children with general and specific learning difficulties</w:t>
            </w:r>
          </w:p>
          <w:p w14:paraId="7741A04C" w14:textId="77777777" w:rsidR="001B71C4" w:rsidRDefault="001B71C4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Experience of using a variety of positive behaviour management strategies</w:t>
            </w:r>
          </w:p>
          <w:p w14:paraId="2BAF69D0" w14:textId="77777777" w:rsidR="00402DF2" w:rsidRPr="00B416AD" w:rsidRDefault="00402DF2" w:rsidP="00402DF2">
            <w:pPr>
              <w:widowControl w:val="0"/>
              <w:ind w:left="3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7B211D" w14:textId="77777777" w:rsidR="0085450B" w:rsidRDefault="00235E7D" w:rsidP="00B416A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E</w:t>
            </w:r>
            <w:r w:rsidR="0085450B" w:rsidRPr="00B416AD">
              <w:rPr>
                <w:rFonts w:ascii="Century Gothic" w:hAnsi="Century Gothic"/>
                <w:sz w:val="18"/>
                <w:szCs w:val="18"/>
              </w:rPr>
              <w:t>xperience of working</w:t>
            </w:r>
            <w:r w:rsidR="00776808" w:rsidRPr="00B416AD">
              <w:rPr>
                <w:rFonts w:ascii="Century Gothic" w:hAnsi="Century Gothic"/>
                <w:sz w:val="18"/>
                <w:szCs w:val="18"/>
              </w:rPr>
              <w:t xml:space="preserve"> with</w:t>
            </w:r>
            <w:r w:rsidR="0085450B" w:rsidRPr="00B416A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416AD" w:rsidRPr="00B416AD">
              <w:rPr>
                <w:rFonts w:ascii="Century Gothic" w:hAnsi="Century Gothic"/>
                <w:sz w:val="18"/>
                <w:szCs w:val="18"/>
              </w:rPr>
              <w:t>c</w:t>
            </w:r>
            <w:r w:rsidR="00B416AD">
              <w:rPr>
                <w:rFonts w:ascii="Century Gothic" w:hAnsi="Century Gothic"/>
                <w:sz w:val="18"/>
                <w:szCs w:val="18"/>
              </w:rPr>
              <w:t>hildren with severe learning difficulties</w:t>
            </w:r>
          </w:p>
          <w:p w14:paraId="25B21321" w14:textId="77777777" w:rsidR="00402DF2" w:rsidRDefault="00402DF2" w:rsidP="00B416A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Previous use/experience of using picture, exchange, communication system (PECS) to support children’s communication skills</w:t>
            </w:r>
          </w:p>
          <w:p w14:paraId="3B94984E" w14:textId="77777777" w:rsidR="005A5B26" w:rsidRPr="00B416AD" w:rsidRDefault="005A5B26" w:rsidP="005A5B26">
            <w:pPr>
              <w:widowControl w:val="0"/>
              <w:ind w:left="3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A3AE78" w14:textId="77777777" w:rsidR="0085450B" w:rsidRPr="00B416AD" w:rsidRDefault="000877B0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Application form</w:t>
            </w:r>
          </w:p>
          <w:p w14:paraId="78690C07" w14:textId="77777777" w:rsidR="0085450B" w:rsidRPr="00B416AD" w:rsidRDefault="0085450B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Interview</w:t>
            </w:r>
          </w:p>
          <w:p w14:paraId="70FF71F5" w14:textId="77777777" w:rsidR="0085450B" w:rsidRPr="00B416AD" w:rsidRDefault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Teaching activity</w:t>
            </w:r>
          </w:p>
          <w:p w14:paraId="12C3C94E" w14:textId="77777777" w:rsidR="00776808" w:rsidRPr="00B416AD" w:rsidRDefault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References</w:t>
            </w:r>
          </w:p>
        </w:tc>
      </w:tr>
      <w:tr w:rsidR="0085450B" w:rsidRPr="00B416AD" w14:paraId="044781AC" w14:textId="77777777" w:rsidTr="005A5B26">
        <w:trPr>
          <w:trHeight w:val="3023"/>
        </w:trPr>
        <w:tc>
          <w:tcPr>
            <w:tcW w:w="1447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A6BBEC" w14:textId="77777777" w:rsidR="0085450B" w:rsidRPr="00B416AD" w:rsidRDefault="0085450B">
            <w:pPr>
              <w:widowControl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Skills</w:t>
            </w:r>
            <w:r w:rsidR="000877B0"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, knowledge and aptitude</w:t>
            </w:r>
          </w:p>
        </w:tc>
        <w:tc>
          <w:tcPr>
            <w:tcW w:w="81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843077" w14:textId="77777777"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Ability to relat</w:t>
            </w:r>
            <w:r w:rsidR="00776808" w:rsidRPr="00B416AD">
              <w:rPr>
                <w:rFonts w:ascii="Century Gothic" w:hAnsi="Century Gothic"/>
                <w:sz w:val="18"/>
                <w:szCs w:val="18"/>
              </w:rPr>
              <w:t xml:space="preserve">e </w:t>
            </w:r>
            <w:r w:rsidR="00DF4398" w:rsidRPr="00B416AD">
              <w:rPr>
                <w:rFonts w:ascii="Century Gothic" w:hAnsi="Century Gothic"/>
                <w:sz w:val="18"/>
                <w:szCs w:val="18"/>
              </w:rPr>
              <w:t xml:space="preserve"> well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 xml:space="preserve"> with children and adults</w:t>
            </w:r>
          </w:p>
          <w:p w14:paraId="15441602" w14:textId="77777777"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 xml:space="preserve">Demonstrate an ability to use skills, expertise and experience to </w:t>
            </w:r>
            <w:r w:rsidR="000877B0" w:rsidRPr="00B416AD">
              <w:rPr>
                <w:rFonts w:ascii="Century Gothic" w:hAnsi="Century Gothic"/>
                <w:sz w:val="18"/>
                <w:szCs w:val="18"/>
              </w:rPr>
              <w:t xml:space="preserve">work independently to </w:t>
            </w:r>
            <w:r w:rsidRPr="00B416AD">
              <w:rPr>
                <w:rFonts w:ascii="Century Gothic" w:hAnsi="Century Gothic"/>
                <w:sz w:val="18"/>
                <w:szCs w:val="18"/>
              </w:rPr>
              <w:t>support pupil learning</w:t>
            </w:r>
            <w:r w:rsidR="00B416AD">
              <w:rPr>
                <w:rFonts w:ascii="Century Gothic" w:hAnsi="Century Gothic"/>
                <w:sz w:val="18"/>
                <w:szCs w:val="18"/>
              </w:rPr>
              <w:t xml:space="preserve"> with individual children, or small groups</w:t>
            </w:r>
          </w:p>
          <w:p w14:paraId="700CF6DB" w14:textId="77777777"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Good writte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n and oral communication skills</w:t>
            </w:r>
          </w:p>
          <w:p w14:paraId="3C672F3D" w14:textId="77777777"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Ability to work flexibly eit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her on own or as part of a team</w:t>
            </w:r>
          </w:p>
          <w:p w14:paraId="5D8BFE6A" w14:textId="77777777" w:rsidR="0085450B" w:rsidRPr="00B416AD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Enthusiasm and a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bility to use initiative</w:t>
            </w:r>
          </w:p>
          <w:p w14:paraId="5EAC1EBE" w14:textId="77777777"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Ability to contribute to meetings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 xml:space="preserve"> and liaise with other agencies</w:t>
            </w:r>
          </w:p>
          <w:p w14:paraId="0C2450FE" w14:textId="77777777"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 xml:space="preserve">Use ICT effectively to support teaching and 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learning</w:t>
            </w:r>
          </w:p>
          <w:p w14:paraId="6843DE50" w14:textId="77777777" w:rsidR="000877B0" w:rsidRPr="00B416AD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 willingness to work co-operatively wit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h a wide range of professionals</w:t>
            </w:r>
          </w:p>
          <w:p w14:paraId="0EB48C31" w14:textId="77777777" w:rsidR="000877B0" w:rsidRPr="00B416AD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Willingness to undertake further appropriate training</w:t>
            </w:r>
            <w:r w:rsidR="00CE0455" w:rsidRPr="00B416AD">
              <w:rPr>
                <w:rFonts w:ascii="Century Gothic" w:hAnsi="Century Gothic"/>
                <w:sz w:val="18"/>
                <w:szCs w:val="18"/>
              </w:rPr>
              <w:t xml:space="preserve"> as required by Senior Management Team</w:t>
            </w:r>
          </w:p>
          <w:p w14:paraId="3F72E135" w14:textId="77777777" w:rsidR="00EF4628" w:rsidRPr="00B416AD" w:rsidRDefault="00EF4628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Willingness to attend to the medical needs of individuals following appropriate training</w:t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368AF1" w14:textId="77777777" w:rsidR="0085450B" w:rsidRPr="00B416AD" w:rsidRDefault="00B416AD" w:rsidP="00B416A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Working knowledge of EYFS Framework</w:t>
            </w: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7D0D7B" w14:textId="77777777" w:rsidR="00776808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Application form</w:t>
            </w:r>
          </w:p>
          <w:p w14:paraId="407AD790" w14:textId="77777777" w:rsidR="00776808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Interview</w:t>
            </w:r>
          </w:p>
          <w:p w14:paraId="43AC8BC6" w14:textId="77777777" w:rsidR="00776808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Teaching activity</w:t>
            </w:r>
          </w:p>
          <w:p w14:paraId="4D7B0A50" w14:textId="77777777" w:rsidR="0085450B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References</w:t>
            </w:r>
          </w:p>
        </w:tc>
      </w:tr>
      <w:tr w:rsidR="0085450B" w:rsidRPr="00B416AD" w14:paraId="580E2974" w14:textId="77777777" w:rsidTr="005A5B26">
        <w:trPr>
          <w:trHeight w:val="1607"/>
        </w:trPr>
        <w:tc>
          <w:tcPr>
            <w:tcW w:w="1447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465875" w14:textId="77777777" w:rsidR="0085450B" w:rsidRPr="00B416AD" w:rsidRDefault="000877B0">
            <w:pPr>
              <w:widowControl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416AD">
              <w:rPr>
                <w:rFonts w:ascii="Century Gothic" w:hAnsi="Century Gothic"/>
                <w:b/>
                <w:bCs/>
                <w:sz w:val="22"/>
                <w:szCs w:val="22"/>
              </w:rPr>
              <w:t>Additional Factors</w:t>
            </w:r>
          </w:p>
        </w:tc>
        <w:tc>
          <w:tcPr>
            <w:tcW w:w="81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BC6A75" w14:textId="77777777" w:rsidR="0085450B" w:rsidRPr="00B416AD" w:rsidRDefault="0085450B" w:rsidP="0077680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Approachable manner, reli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able, conscientious, articulate</w:t>
            </w:r>
          </w:p>
          <w:p w14:paraId="3E4CB7D6" w14:textId="77777777"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 xml:space="preserve">Sensitive to the needs of </w:t>
            </w:r>
            <w:r w:rsidR="000877B0" w:rsidRPr="00B416AD">
              <w:rPr>
                <w:rFonts w:ascii="Century Gothic" w:hAnsi="Century Gothic"/>
                <w:sz w:val="18"/>
                <w:szCs w:val="18"/>
              </w:rPr>
              <w:t xml:space="preserve">vulnerable 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children and their parents</w:t>
            </w:r>
          </w:p>
          <w:p w14:paraId="20356276" w14:textId="77777777"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Commitment to achieve high standards and to continuing person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al and professional development</w:t>
            </w:r>
          </w:p>
          <w:p w14:paraId="3B0F1AEA" w14:textId="77777777"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Enthusiasm and drive.</w:t>
            </w:r>
          </w:p>
          <w:p w14:paraId="4D8858E0" w14:textId="77777777" w:rsidR="0085450B" w:rsidRPr="00B416AD" w:rsidRDefault="000832A9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Calm and positive approach</w:t>
            </w:r>
          </w:p>
          <w:p w14:paraId="02C6695D" w14:textId="77777777" w:rsidR="0085450B" w:rsidRPr="00B416AD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Go</w:t>
            </w:r>
            <w:r w:rsidR="000832A9" w:rsidRPr="00B416AD">
              <w:rPr>
                <w:rFonts w:ascii="Century Gothic" w:hAnsi="Century Gothic"/>
                <w:sz w:val="18"/>
                <w:szCs w:val="18"/>
              </w:rPr>
              <w:t>od health and attendance record</w:t>
            </w:r>
          </w:p>
          <w:p w14:paraId="10C4BC0D" w14:textId="77777777" w:rsidR="00E60325" w:rsidRDefault="00E60325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Willingness to get involved in school lif</w:t>
            </w:r>
            <w:r w:rsidR="00235E7D" w:rsidRPr="00B416AD">
              <w:rPr>
                <w:rFonts w:ascii="Century Gothic" w:hAnsi="Century Gothic"/>
                <w:sz w:val="18"/>
                <w:szCs w:val="18"/>
              </w:rPr>
              <w:t>e and lead after school</w:t>
            </w:r>
            <w:r w:rsidRPr="00B416AD">
              <w:rPr>
                <w:rFonts w:ascii="Century Gothic" w:hAnsi="Century Gothic"/>
                <w:sz w:val="18"/>
                <w:szCs w:val="18"/>
              </w:rPr>
              <w:t xml:space="preserve"> clubs and activitie</w:t>
            </w:r>
            <w:r w:rsidR="00235E7D" w:rsidRPr="00B416AD">
              <w:rPr>
                <w:rFonts w:ascii="Century Gothic" w:hAnsi="Century Gothic"/>
                <w:sz w:val="18"/>
                <w:szCs w:val="18"/>
              </w:rPr>
              <w:t>s</w:t>
            </w:r>
          </w:p>
          <w:p w14:paraId="666EF918" w14:textId="77777777" w:rsidR="005A5B26" w:rsidRPr="00B416AD" w:rsidRDefault="005A5B26" w:rsidP="005A5B26">
            <w:pPr>
              <w:widowControl w:val="0"/>
              <w:ind w:left="3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56EB4E" w14:textId="77777777" w:rsidR="00E60325" w:rsidRPr="00B416AD" w:rsidRDefault="00E60325" w:rsidP="00776808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8DE429" w14:textId="77777777" w:rsidR="00776808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Application form</w:t>
            </w:r>
          </w:p>
          <w:p w14:paraId="75769DAE" w14:textId="77777777" w:rsidR="00776808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Interview</w:t>
            </w:r>
          </w:p>
          <w:p w14:paraId="628C2388" w14:textId="77777777" w:rsidR="00776808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Teaching activity</w:t>
            </w:r>
          </w:p>
          <w:p w14:paraId="353BF40B" w14:textId="77777777" w:rsidR="0085450B" w:rsidRPr="00B416AD" w:rsidRDefault="00776808" w:rsidP="00776808">
            <w:pPr>
              <w:widowControl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6AD">
              <w:rPr>
                <w:rFonts w:ascii="Century Gothic" w:hAnsi="Century Gothic"/>
                <w:sz w:val="18"/>
                <w:szCs w:val="18"/>
              </w:rPr>
              <w:t>References</w:t>
            </w:r>
          </w:p>
        </w:tc>
      </w:tr>
    </w:tbl>
    <w:p w14:paraId="325930B7" w14:textId="77777777" w:rsidR="0085450B" w:rsidRPr="00113697" w:rsidRDefault="0085450B" w:rsidP="00F54EC5">
      <w:pPr>
        <w:rPr>
          <w:rFonts w:asciiTheme="minorHAnsi" w:hAnsiTheme="minorHAnsi"/>
        </w:rPr>
      </w:pPr>
    </w:p>
    <w:sectPr w:rsidR="0085450B" w:rsidRPr="00113697" w:rsidSect="008541D2">
      <w:pgSz w:w="16838" w:h="11906" w:orient="landscape"/>
      <w:pgMar w:top="719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B0417"/>
    <w:multiLevelType w:val="hybridMultilevel"/>
    <w:tmpl w:val="4E3EF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0B"/>
    <w:rsid w:val="00011D59"/>
    <w:rsid w:val="000832A9"/>
    <w:rsid w:val="000877B0"/>
    <w:rsid w:val="00113697"/>
    <w:rsid w:val="001B71C4"/>
    <w:rsid w:val="00202EC2"/>
    <w:rsid w:val="00235E7D"/>
    <w:rsid w:val="0029030E"/>
    <w:rsid w:val="002D7C66"/>
    <w:rsid w:val="00371826"/>
    <w:rsid w:val="003B25B1"/>
    <w:rsid w:val="003D5797"/>
    <w:rsid w:val="00402DF2"/>
    <w:rsid w:val="004A63F9"/>
    <w:rsid w:val="004D69E2"/>
    <w:rsid w:val="005322E6"/>
    <w:rsid w:val="005A5B26"/>
    <w:rsid w:val="0064321F"/>
    <w:rsid w:val="006C4E92"/>
    <w:rsid w:val="00710136"/>
    <w:rsid w:val="00734C04"/>
    <w:rsid w:val="00743E5B"/>
    <w:rsid w:val="00776808"/>
    <w:rsid w:val="008452C4"/>
    <w:rsid w:val="008541D2"/>
    <w:rsid w:val="0085450B"/>
    <w:rsid w:val="00903A17"/>
    <w:rsid w:val="009E73D4"/>
    <w:rsid w:val="00AF4783"/>
    <w:rsid w:val="00B05F2D"/>
    <w:rsid w:val="00B416AD"/>
    <w:rsid w:val="00BB1610"/>
    <w:rsid w:val="00BF37DA"/>
    <w:rsid w:val="00C57E5E"/>
    <w:rsid w:val="00CA135A"/>
    <w:rsid w:val="00CE0455"/>
    <w:rsid w:val="00D869CB"/>
    <w:rsid w:val="00DF4398"/>
    <w:rsid w:val="00E06BF7"/>
    <w:rsid w:val="00E10E51"/>
    <w:rsid w:val="00E251B4"/>
    <w:rsid w:val="00E60325"/>
    <w:rsid w:val="00E72DFE"/>
    <w:rsid w:val="00E74CE3"/>
    <w:rsid w:val="00EF4628"/>
    <w:rsid w:val="00F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4B3BA"/>
  <w15:docId w15:val="{16EFA9AA-2CC1-41C4-B937-F7D5E77B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450B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D5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5797"/>
    <w:rPr>
      <w:rFonts w:ascii="Segoe UI" w:hAnsi="Segoe UI" w:cs="Segoe UI"/>
      <w:color w:val="000000"/>
      <w:kern w:val="28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Karl Barron</cp:lastModifiedBy>
  <cp:revision>4</cp:revision>
  <cp:lastPrinted>2022-07-22T12:49:00Z</cp:lastPrinted>
  <dcterms:created xsi:type="dcterms:W3CDTF">2022-06-28T13:09:00Z</dcterms:created>
  <dcterms:modified xsi:type="dcterms:W3CDTF">2022-07-22T12:49:00Z</dcterms:modified>
</cp:coreProperties>
</file>