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D5842" w14:textId="55504FF0" w:rsidR="003A0FD4" w:rsidRPr="004E3A52" w:rsidRDefault="00245B78" w:rsidP="004B0CB0">
      <w:pPr>
        <w:ind w:right="180"/>
        <w:rPr>
          <w:rFonts w:ascii="Arial" w:hAnsi="Arial" w:cs="Arial"/>
          <w:b/>
          <w:bCs/>
          <w:sz w:val="32"/>
          <w:szCs w:val="32"/>
        </w:rPr>
      </w:pPr>
      <w:r w:rsidRPr="004E3A52">
        <w:rPr>
          <w:rFonts w:ascii="Arial" w:hAnsi="Arial" w:cs="Arial"/>
          <w:b/>
          <w:bCs/>
          <w:sz w:val="32"/>
          <w:szCs w:val="32"/>
        </w:rPr>
        <w:t>Job Description</w:t>
      </w:r>
    </w:p>
    <w:p w14:paraId="0517842E" w14:textId="77777777" w:rsidR="00245B78" w:rsidRPr="002A70E2" w:rsidRDefault="00245B78" w:rsidP="004B0CB0">
      <w:pPr>
        <w:ind w:right="180"/>
        <w:rPr>
          <w:rFonts w:ascii="Arial" w:hAnsi="Arial" w:cs="Arial"/>
        </w:rPr>
      </w:pPr>
    </w:p>
    <w:p w14:paraId="755FC09A" w14:textId="77777777" w:rsidR="003A0FD4" w:rsidRPr="002A70E2" w:rsidRDefault="003A0FD4" w:rsidP="004B0CB0">
      <w:pPr>
        <w:ind w:right="180"/>
        <w:rPr>
          <w:rFonts w:ascii="Arial" w:hAnsi="Arial" w:cs="Arial"/>
          <w:sz w:val="16"/>
          <w:szCs w:val="16"/>
        </w:rPr>
      </w:pPr>
    </w:p>
    <w:tbl>
      <w:tblPr>
        <w:tblW w:w="8784" w:type="dxa"/>
        <w:tblCellMar>
          <w:left w:w="10" w:type="dxa"/>
          <w:right w:w="10" w:type="dxa"/>
        </w:tblCellMar>
        <w:tblLook w:val="0000" w:firstRow="0" w:lastRow="0" w:firstColumn="0" w:lastColumn="0" w:noHBand="0" w:noVBand="0"/>
      </w:tblPr>
      <w:tblGrid>
        <w:gridCol w:w="2904"/>
        <w:gridCol w:w="5880"/>
      </w:tblGrid>
      <w:tr w:rsidR="003A0FD4" w:rsidRPr="00E30234" w14:paraId="4747AE1D"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AC02B60" w14:textId="65450197" w:rsidR="003A0FD4" w:rsidRPr="00386626" w:rsidRDefault="003B321B" w:rsidP="004B0CB0">
            <w:pPr>
              <w:spacing w:line="276" w:lineRule="auto"/>
              <w:rPr>
                <w:rFonts w:ascii="Arial" w:hAnsi="Arial" w:cs="Arial"/>
                <w:b/>
                <w:bCs/>
                <w:sz w:val="22"/>
                <w:szCs w:val="22"/>
              </w:rPr>
            </w:pPr>
            <w:r w:rsidRPr="00386626">
              <w:rPr>
                <w:rFonts w:ascii="Arial" w:hAnsi="Arial" w:cs="Arial"/>
                <w:b/>
                <w:bCs/>
                <w:color w:val="000000"/>
                <w:sz w:val="22"/>
                <w:szCs w:val="22"/>
              </w:rPr>
              <w:t>Job title</w:t>
            </w: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94CEDB2" w14:textId="1013474D" w:rsidR="003A0FD4" w:rsidRPr="00386626" w:rsidRDefault="00115295" w:rsidP="004B0CB0">
            <w:pPr>
              <w:spacing w:line="276" w:lineRule="auto"/>
              <w:rPr>
                <w:rFonts w:ascii="Arial" w:hAnsi="Arial" w:cs="Arial"/>
                <w:color w:val="000000"/>
                <w:sz w:val="22"/>
                <w:szCs w:val="22"/>
              </w:rPr>
            </w:pPr>
            <w:r w:rsidRPr="00386626">
              <w:rPr>
                <w:rFonts w:ascii="Arial" w:hAnsi="Arial" w:cs="Arial"/>
                <w:color w:val="000000"/>
                <w:sz w:val="22"/>
                <w:szCs w:val="22"/>
              </w:rPr>
              <w:t>Housing Options Support Officer</w:t>
            </w:r>
            <w:r w:rsidR="002B3271" w:rsidRPr="00386626">
              <w:rPr>
                <w:rFonts w:ascii="Arial" w:hAnsi="Arial" w:cs="Arial"/>
                <w:color w:val="000000"/>
                <w:sz w:val="22"/>
                <w:szCs w:val="22"/>
              </w:rPr>
              <w:t xml:space="preserve"> </w:t>
            </w:r>
          </w:p>
        </w:tc>
      </w:tr>
      <w:tr w:rsidR="002A70E2" w:rsidRPr="00E30234" w14:paraId="4FB9098F"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52768A1" w14:textId="5873F269" w:rsidR="002A70E2" w:rsidRPr="00386626" w:rsidRDefault="002A70E2" w:rsidP="004B0CB0">
            <w:pPr>
              <w:spacing w:line="276" w:lineRule="auto"/>
              <w:rPr>
                <w:rFonts w:ascii="Arial" w:hAnsi="Arial" w:cs="Arial"/>
                <w:b/>
                <w:bCs/>
                <w:color w:val="000000"/>
                <w:sz w:val="22"/>
                <w:szCs w:val="22"/>
              </w:rPr>
            </w:pPr>
            <w:r w:rsidRPr="00386626">
              <w:rPr>
                <w:rFonts w:ascii="Arial" w:hAnsi="Arial" w:cs="Arial"/>
                <w:b/>
                <w:bCs/>
                <w:color w:val="000000"/>
                <w:sz w:val="22"/>
                <w:szCs w:val="22"/>
              </w:rPr>
              <w:t>Grade</w:t>
            </w: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3E5BE0E" w14:textId="6322ABEF" w:rsidR="002A70E2" w:rsidRPr="00386626" w:rsidRDefault="00115295" w:rsidP="004B0CB0">
            <w:pPr>
              <w:spacing w:line="276" w:lineRule="auto"/>
              <w:rPr>
                <w:rFonts w:ascii="Arial" w:hAnsi="Arial" w:cs="Arial"/>
                <w:color w:val="000000"/>
                <w:sz w:val="22"/>
                <w:szCs w:val="22"/>
              </w:rPr>
            </w:pPr>
            <w:r w:rsidRPr="00386626">
              <w:rPr>
                <w:rFonts w:ascii="Arial" w:hAnsi="Arial" w:cs="Arial"/>
                <w:color w:val="000000"/>
                <w:sz w:val="22"/>
                <w:szCs w:val="22"/>
              </w:rPr>
              <w:t>3</w:t>
            </w:r>
          </w:p>
        </w:tc>
      </w:tr>
      <w:tr w:rsidR="003A0FD4" w:rsidRPr="00E30234" w14:paraId="781E7AF7"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3EF7052" w14:textId="28748FA6" w:rsidR="003A0FD4" w:rsidRPr="00386626" w:rsidRDefault="00BB7FAA" w:rsidP="004B0CB0">
            <w:pPr>
              <w:spacing w:line="276" w:lineRule="auto"/>
              <w:rPr>
                <w:rFonts w:ascii="Arial" w:hAnsi="Arial" w:cs="Arial"/>
                <w:b/>
                <w:bCs/>
                <w:sz w:val="22"/>
                <w:szCs w:val="22"/>
              </w:rPr>
            </w:pPr>
            <w:r w:rsidRPr="00386626">
              <w:rPr>
                <w:rFonts w:ascii="Arial" w:hAnsi="Arial" w:cs="Arial"/>
                <w:b/>
                <w:bCs/>
                <w:sz w:val="22"/>
                <w:szCs w:val="22"/>
              </w:rPr>
              <w:t>Service/Team</w:t>
            </w:r>
          </w:p>
          <w:p w14:paraId="33B4AED7" w14:textId="77777777" w:rsidR="003A0FD4" w:rsidRPr="00386626" w:rsidRDefault="003A0FD4" w:rsidP="004B0CB0">
            <w:pPr>
              <w:spacing w:line="276" w:lineRule="auto"/>
              <w:rPr>
                <w:rFonts w:ascii="Arial" w:hAnsi="Arial" w:cs="Arial"/>
                <w:color w:val="000000"/>
                <w:sz w:val="22"/>
                <w:szCs w:val="22"/>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2929CCE" w14:textId="77777777" w:rsidR="003A0FD4" w:rsidRPr="00386626" w:rsidRDefault="002B3271" w:rsidP="004B0CB0">
            <w:pPr>
              <w:spacing w:line="276" w:lineRule="auto"/>
              <w:rPr>
                <w:rFonts w:ascii="Arial" w:hAnsi="Arial" w:cs="Arial"/>
                <w:color w:val="000000"/>
                <w:sz w:val="22"/>
                <w:szCs w:val="22"/>
              </w:rPr>
            </w:pPr>
            <w:r w:rsidRPr="00386626">
              <w:rPr>
                <w:rFonts w:ascii="Arial" w:hAnsi="Arial" w:cs="Arial"/>
                <w:color w:val="000000"/>
                <w:sz w:val="22"/>
                <w:szCs w:val="22"/>
              </w:rPr>
              <w:t xml:space="preserve">Housing Service </w:t>
            </w:r>
          </w:p>
          <w:p w14:paraId="35A438A9" w14:textId="27ADAED9" w:rsidR="002B3271" w:rsidRPr="00386626" w:rsidRDefault="002B3271" w:rsidP="004B0CB0">
            <w:pPr>
              <w:spacing w:line="276" w:lineRule="auto"/>
              <w:rPr>
                <w:rFonts w:ascii="Arial" w:hAnsi="Arial" w:cs="Arial"/>
                <w:color w:val="000000"/>
                <w:sz w:val="22"/>
                <w:szCs w:val="22"/>
              </w:rPr>
            </w:pPr>
            <w:r w:rsidRPr="00386626">
              <w:rPr>
                <w:rFonts w:ascii="Arial" w:hAnsi="Arial" w:cs="Arial"/>
                <w:color w:val="000000"/>
                <w:sz w:val="22"/>
                <w:szCs w:val="22"/>
              </w:rPr>
              <w:t xml:space="preserve">Housing Options Team </w:t>
            </w:r>
          </w:p>
        </w:tc>
      </w:tr>
      <w:tr w:rsidR="003A0FD4" w:rsidRPr="00E30234" w14:paraId="112442D8"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4605230" w14:textId="4737F94A" w:rsidR="003A0FD4" w:rsidRPr="00386626" w:rsidRDefault="003B321B" w:rsidP="004B0CB0">
            <w:pPr>
              <w:spacing w:line="276" w:lineRule="auto"/>
              <w:ind w:right="180"/>
              <w:rPr>
                <w:rFonts w:ascii="Arial" w:hAnsi="Arial" w:cs="Arial"/>
                <w:b/>
                <w:bCs/>
                <w:sz w:val="22"/>
                <w:szCs w:val="22"/>
              </w:rPr>
            </w:pPr>
            <w:r w:rsidRPr="00386626">
              <w:rPr>
                <w:rFonts w:ascii="Arial" w:hAnsi="Arial" w:cs="Arial"/>
                <w:b/>
                <w:bCs/>
                <w:sz w:val="22"/>
                <w:szCs w:val="22"/>
              </w:rPr>
              <w:t>Main purpose of job</w:t>
            </w:r>
            <w:r w:rsidR="008B3DC4" w:rsidRPr="00386626">
              <w:rPr>
                <w:rFonts w:ascii="Arial" w:hAnsi="Arial" w:cs="Arial"/>
                <w:b/>
                <w:bCs/>
                <w:sz w:val="22"/>
                <w:szCs w:val="22"/>
              </w:rPr>
              <w:t xml:space="preserve"> </w:t>
            </w:r>
          </w:p>
          <w:p w14:paraId="769157C4" w14:textId="77777777" w:rsidR="003A0FD4" w:rsidRPr="00386626" w:rsidRDefault="003A0FD4" w:rsidP="004B0CB0">
            <w:pPr>
              <w:spacing w:line="276" w:lineRule="auto"/>
              <w:ind w:right="180"/>
              <w:rPr>
                <w:rFonts w:ascii="Arial" w:hAnsi="Arial" w:cs="Arial"/>
                <w:color w:val="000000"/>
                <w:sz w:val="22"/>
                <w:szCs w:val="22"/>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F490D7F" w14:textId="77777777" w:rsidR="00115295" w:rsidRDefault="00C723D5" w:rsidP="004B0CB0">
            <w:pPr>
              <w:rPr>
                <w:rFonts w:ascii="Arial" w:hAnsi="Arial" w:cs="Arial"/>
                <w:sz w:val="22"/>
                <w:szCs w:val="22"/>
              </w:rPr>
            </w:pPr>
            <w:r w:rsidRPr="00386626">
              <w:rPr>
                <w:rFonts w:ascii="Arial" w:hAnsi="Arial" w:cs="Arial"/>
                <w:sz w:val="22"/>
                <w:szCs w:val="22"/>
              </w:rPr>
              <w:t xml:space="preserve">The post holder will provide </w:t>
            </w:r>
            <w:r w:rsidR="00115295" w:rsidRPr="00386626">
              <w:rPr>
                <w:rFonts w:ascii="Arial" w:hAnsi="Arial" w:cs="Arial"/>
                <w:sz w:val="22"/>
                <w:szCs w:val="22"/>
              </w:rPr>
              <w:t>support to the Housing Options Team</w:t>
            </w:r>
            <w:r w:rsidR="006D2005" w:rsidRPr="00386626">
              <w:rPr>
                <w:rFonts w:ascii="Arial" w:hAnsi="Arial" w:cs="Arial"/>
                <w:sz w:val="22"/>
                <w:szCs w:val="22"/>
              </w:rPr>
              <w:t xml:space="preserve"> </w:t>
            </w:r>
            <w:r w:rsidR="00115295" w:rsidRPr="00386626">
              <w:rPr>
                <w:rFonts w:ascii="Arial" w:hAnsi="Arial" w:cs="Arial"/>
                <w:sz w:val="22"/>
                <w:szCs w:val="22"/>
              </w:rPr>
              <w:t>supporting front line staff to meet targets</w:t>
            </w:r>
            <w:r w:rsidR="005947BF" w:rsidRPr="00386626">
              <w:rPr>
                <w:rFonts w:ascii="Arial" w:hAnsi="Arial" w:cs="Arial"/>
                <w:sz w:val="22"/>
                <w:szCs w:val="22"/>
              </w:rPr>
              <w:t xml:space="preserve"> by information gathering and supporting them to complete tasks on a customers Personalised Housing Plan.</w:t>
            </w:r>
            <w:r w:rsidR="00115295" w:rsidRPr="00386626">
              <w:rPr>
                <w:rFonts w:ascii="Arial" w:hAnsi="Arial" w:cs="Arial"/>
                <w:sz w:val="22"/>
                <w:szCs w:val="22"/>
              </w:rPr>
              <w:t xml:space="preserve"> The post holder will be the first point of contact for customer queries by both telephone and email as well as providing support to management by conducting research and processing invoices. </w:t>
            </w:r>
          </w:p>
          <w:p w14:paraId="40E0F503" w14:textId="24F46811" w:rsidR="004B0CB0" w:rsidRPr="00386626" w:rsidRDefault="004B0CB0" w:rsidP="004B0CB0">
            <w:pPr>
              <w:rPr>
                <w:rFonts w:ascii="Arial" w:hAnsi="Arial" w:cs="Arial"/>
                <w:sz w:val="22"/>
                <w:szCs w:val="22"/>
              </w:rPr>
            </w:pPr>
          </w:p>
        </w:tc>
      </w:tr>
      <w:tr w:rsidR="003A0FD4" w:rsidRPr="00E30234" w14:paraId="40A8B52A"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E326B80" w14:textId="77777777" w:rsidR="003A0FD4" w:rsidRDefault="003B321B" w:rsidP="004B0CB0">
            <w:pPr>
              <w:spacing w:line="276" w:lineRule="auto"/>
              <w:rPr>
                <w:rFonts w:ascii="Arial" w:hAnsi="Arial" w:cs="Arial"/>
                <w:b/>
                <w:bCs/>
                <w:sz w:val="22"/>
                <w:szCs w:val="22"/>
              </w:rPr>
            </w:pPr>
            <w:r w:rsidRPr="00386626">
              <w:rPr>
                <w:rFonts w:ascii="Arial" w:hAnsi="Arial" w:cs="Arial"/>
                <w:b/>
                <w:bCs/>
                <w:sz w:val="22"/>
                <w:szCs w:val="22"/>
              </w:rPr>
              <w:t xml:space="preserve">Key </w:t>
            </w:r>
            <w:r w:rsidR="00194F97" w:rsidRPr="00386626">
              <w:rPr>
                <w:rFonts w:ascii="Arial" w:hAnsi="Arial" w:cs="Arial"/>
                <w:b/>
                <w:bCs/>
                <w:sz w:val="22"/>
                <w:szCs w:val="22"/>
              </w:rPr>
              <w:t>responsibilities</w:t>
            </w:r>
            <w:r w:rsidR="008B3DC4" w:rsidRPr="00386626">
              <w:rPr>
                <w:rFonts w:ascii="Arial" w:hAnsi="Arial" w:cs="Arial"/>
                <w:b/>
                <w:bCs/>
                <w:sz w:val="22"/>
                <w:szCs w:val="22"/>
              </w:rPr>
              <w:t xml:space="preserve"> </w:t>
            </w:r>
          </w:p>
          <w:p w14:paraId="180BE56B" w14:textId="4AA38502" w:rsidR="00386626" w:rsidRPr="00386626" w:rsidRDefault="00386626" w:rsidP="004B0CB0">
            <w:pPr>
              <w:spacing w:line="276" w:lineRule="auto"/>
              <w:rPr>
                <w:rFonts w:ascii="Arial" w:hAnsi="Arial" w:cs="Arial"/>
                <w:sz w:val="22"/>
                <w:szCs w:val="22"/>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50E37E31" w14:textId="271A1910" w:rsidR="005947BF" w:rsidRPr="00386626" w:rsidRDefault="005947BF" w:rsidP="004B0CB0">
            <w:pPr>
              <w:pStyle w:val="ListParagraph"/>
              <w:numPr>
                <w:ilvl w:val="0"/>
                <w:numId w:val="8"/>
              </w:numPr>
              <w:suppressAutoHyphens w:val="0"/>
              <w:overflowPunct/>
              <w:autoSpaceDE/>
              <w:autoSpaceDN/>
              <w:textAlignment w:val="auto"/>
              <w:rPr>
                <w:rFonts w:ascii="Arial" w:hAnsi="Arial" w:cs="Arial"/>
                <w:bCs/>
                <w:sz w:val="22"/>
                <w:szCs w:val="22"/>
              </w:rPr>
            </w:pPr>
            <w:r w:rsidRPr="00386626">
              <w:rPr>
                <w:rFonts w:ascii="Arial" w:hAnsi="Arial" w:cs="Arial"/>
                <w:bCs/>
                <w:sz w:val="22"/>
                <w:szCs w:val="22"/>
              </w:rPr>
              <w:t>Support front line staff and management within a busy Housing options Service</w:t>
            </w:r>
          </w:p>
          <w:p w14:paraId="6B24D8FA" w14:textId="430317A7" w:rsidR="00907705" w:rsidRPr="00386626" w:rsidRDefault="005947BF" w:rsidP="004B0CB0">
            <w:pPr>
              <w:pStyle w:val="ListParagraph"/>
              <w:numPr>
                <w:ilvl w:val="0"/>
                <w:numId w:val="8"/>
              </w:numPr>
              <w:suppressAutoHyphens w:val="0"/>
              <w:overflowPunct/>
              <w:autoSpaceDE/>
              <w:autoSpaceDN/>
              <w:textAlignment w:val="auto"/>
              <w:rPr>
                <w:rFonts w:ascii="Arial" w:hAnsi="Arial" w:cs="Arial"/>
                <w:bCs/>
                <w:sz w:val="22"/>
                <w:szCs w:val="22"/>
              </w:rPr>
            </w:pPr>
            <w:r w:rsidRPr="00386626">
              <w:rPr>
                <w:rFonts w:ascii="Arial" w:hAnsi="Arial" w:cs="Arial"/>
                <w:bCs/>
                <w:sz w:val="22"/>
                <w:szCs w:val="22"/>
              </w:rPr>
              <w:t>Be f</w:t>
            </w:r>
            <w:r w:rsidR="00115295" w:rsidRPr="00386626">
              <w:rPr>
                <w:rFonts w:ascii="Arial" w:hAnsi="Arial" w:cs="Arial"/>
                <w:bCs/>
                <w:sz w:val="22"/>
                <w:szCs w:val="22"/>
              </w:rPr>
              <w:t xml:space="preserve">irst point of contact for customers by both telephone and email. </w:t>
            </w:r>
          </w:p>
          <w:p w14:paraId="61AEDFF1" w14:textId="0B0615E4" w:rsidR="00115295" w:rsidRPr="00386626" w:rsidRDefault="00115295" w:rsidP="004B0CB0">
            <w:pPr>
              <w:pStyle w:val="ListParagraph"/>
              <w:numPr>
                <w:ilvl w:val="0"/>
                <w:numId w:val="8"/>
              </w:numPr>
              <w:suppressAutoHyphens w:val="0"/>
              <w:overflowPunct/>
              <w:autoSpaceDE/>
              <w:autoSpaceDN/>
              <w:textAlignment w:val="auto"/>
              <w:rPr>
                <w:rFonts w:ascii="Arial" w:hAnsi="Arial" w:cs="Arial"/>
                <w:bCs/>
                <w:sz w:val="22"/>
                <w:szCs w:val="22"/>
              </w:rPr>
            </w:pPr>
            <w:r w:rsidRPr="00386626">
              <w:rPr>
                <w:rFonts w:ascii="Arial" w:hAnsi="Arial" w:cs="Arial"/>
                <w:bCs/>
                <w:sz w:val="22"/>
                <w:szCs w:val="22"/>
              </w:rPr>
              <w:t xml:space="preserve">Ensure email boxes are monitored regularly. </w:t>
            </w:r>
          </w:p>
          <w:p w14:paraId="52F7E013" w14:textId="16490DC9" w:rsidR="002B3271" w:rsidRPr="00386626" w:rsidRDefault="00115295" w:rsidP="004B0CB0">
            <w:pPr>
              <w:pStyle w:val="ListParagraph"/>
              <w:numPr>
                <w:ilvl w:val="0"/>
                <w:numId w:val="8"/>
              </w:numPr>
              <w:suppressAutoHyphens w:val="0"/>
              <w:overflowPunct/>
              <w:autoSpaceDE/>
              <w:autoSpaceDN/>
              <w:textAlignment w:val="auto"/>
              <w:rPr>
                <w:rFonts w:ascii="Arial" w:hAnsi="Arial" w:cs="Arial"/>
                <w:bCs/>
                <w:sz w:val="22"/>
                <w:szCs w:val="22"/>
              </w:rPr>
            </w:pPr>
            <w:r w:rsidRPr="00386626">
              <w:rPr>
                <w:rFonts w:ascii="Arial" w:hAnsi="Arial" w:cs="Arial"/>
                <w:bCs/>
                <w:sz w:val="22"/>
                <w:szCs w:val="22"/>
              </w:rPr>
              <w:t>Ensure all invoices are processed in a timely manner</w:t>
            </w:r>
          </w:p>
          <w:p w14:paraId="12DF1D78" w14:textId="77777777" w:rsidR="003A0FD4" w:rsidRDefault="00593345" w:rsidP="004B0CB0">
            <w:pPr>
              <w:pStyle w:val="ListParagraph"/>
              <w:numPr>
                <w:ilvl w:val="0"/>
                <w:numId w:val="8"/>
              </w:numPr>
              <w:suppressAutoHyphens w:val="0"/>
              <w:overflowPunct/>
              <w:autoSpaceDE/>
              <w:autoSpaceDN/>
              <w:textAlignment w:val="auto"/>
              <w:rPr>
                <w:rFonts w:ascii="Arial" w:hAnsi="Arial" w:cs="Arial"/>
                <w:bCs/>
                <w:sz w:val="22"/>
                <w:szCs w:val="22"/>
              </w:rPr>
            </w:pPr>
            <w:r w:rsidRPr="00386626">
              <w:rPr>
                <w:rFonts w:ascii="Arial" w:hAnsi="Arial" w:cs="Arial"/>
                <w:bCs/>
                <w:sz w:val="22"/>
                <w:szCs w:val="22"/>
              </w:rPr>
              <w:t>Information gathering to support customer application</w:t>
            </w:r>
            <w:r w:rsidR="00386626">
              <w:rPr>
                <w:rFonts w:ascii="Arial" w:hAnsi="Arial" w:cs="Arial"/>
                <w:bCs/>
                <w:sz w:val="22"/>
                <w:szCs w:val="22"/>
              </w:rPr>
              <w:t>s</w:t>
            </w:r>
          </w:p>
          <w:p w14:paraId="1B6D06C0" w14:textId="40979941" w:rsidR="004B0CB0" w:rsidRPr="00386626" w:rsidRDefault="004B0CB0" w:rsidP="004B0CB0">
            <w:pPr>
              <w:pStyle w:val="ListParagraph"/>
              <w:suppressAutoHyphens w:val="0"/>
              <w:overflowPunct/>
              <w:autoSpaceDE/>
              <w:autoSpaceDN/>
              <w:textAlignment w:val="auto"/>
              <w:rPr>
                <w:rFonts w:ascii="Arial" w:hAnsi="Arial" w:cs="Arial"/>
                <w:bCs/>
                <w:sz w:val="22"/>
                <w:szCs w:val="22"/>
              </w:rPr>
            </w:pPr>
          </w:p>
        </w:tc>
      </w:tr>
      <w:tr w:rsidR="003A0FD4" w:rsidRPr="00E30234" w14:paraId="4989EF5A"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33AD5B1" w14:textId="028ACB56" w:rsidR="003A0FD4" w:rsidRPr="00386626" w:rsidRDefault="003B321B" w:rsidP="004B0CB0">
            <w:pPr>
              <w:spacing w:line="276" w:lineRule="auto"/>
              <w:rPr>
                <w:rFonts w:ascii="Arial" w:hAnsi="Arial" w:cs="Arial"/>
                <w:b/>
                <w:bCs/>
                <w:sz w:val="22"/>
                <w:szCs w:val="22"/>
              </w:rPr>
            </w:pPr>
            <w:r w:rsidRPr="00386626">
              <w:rPr>
                <w:rFonts w:ascii="Arial" w:hAnsi="Arial" w:cs="Arial"/>
                <w:b/>
                <w:bCs/>
                <w:sz w:val="22"/>
                <w:szCs w:val="22"/>
              </w:rPr>
              <w:t xml:space="preserve">Key </w:t>
            </w:r>
            <w:r w:rsidR="00245B78" w:rsidRPr="00386626">
              <w:rPr>
                <w:rFonts w:ascii="Arial" w:hAnsi="Arial" w:cs="Arial"/>
                <w:b/>
                <w:bCs/>
                <w:sz w:val="22"/>
                <w:szCs w:val="22"/>
              </w:rPr>
              <w:t>tasks</w:t>
            </w:r>
            <w:r w:rsidR="008B3DC4" w:rsidRPr="00386626">
              <w:rPr>
                <w:rFonts w:ascii="Arial" w:hAnsi="Arial" w:cs="Arial"/>
                <w:b/>
                <w:bCs/>
                <w:sz w:val="22"/>
                <w:szCs w:val="22"/>
              </w:rPr>
              <w:t xml:space="preserve"> </w:t>
            </w:r>
          </w:p>
          <w:p w14:paraId="784A7805" w14:textId="0D761958" w:rsidR="00245B78" w:rsidRPr="00386626" w:rsidRDefault="00245B78" w:rsidP="004B0CB0">
            <w:pPr>
              <w:spacing w:line="276" w:lineRule="auto"/>
              <w:ind w:right="180"/>
              <w:rPr>
                <w:rFonts w:ascii="Arial" w:hAnsi="Arial" w:cs="Arial"/>
                <w:sz w:val="22"/>
                <w:szCs w:val="22"/>
              </w:rPr>
            </w:pPr>
          </w:p>
          <w:p w14:paraId="7672FC6B" w14:textId="77777777" w:rsidR="003A0FD4" w:rsidRPr="00386626" w:rsidRDefault="003A0FD4" w:rsidP="004B0CB0">
            <w:pPr>
              <w:spacing w:line="276" w:lineRule="auto"/>
              <w:ind w:right="180"/>
              <w:rPr>
                <w:rFonts w:ascii="Arial" w:hAnsi="Arial" w:cs="Arial"/>
                <w:sz w:val="22"/>
                <w:szCs w:val="22"/>
              </w:rPr>
            </w:pPr>
          </w:p>
          <w:p w14:paraId="344A9AC5" w14:textId="77777777" w:rsidR="003A0FD4" w:rsidRPr="00386626" w:rsidRDefault="003A0FD4" w:rsidP="004B0CB0">
            <w:pPr>
              <w:spacing w:line="276" w:lineRule="auto"/>
              <w:rPr>
                <w:rFonts w:ascii="Arial" w:hAnsi="Arial" w:cs="Arial"/>
                <w:color w:val="000000"/>
                <w:sz w:val="22"/>
                <w:szCs w:val="22"/>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58DD7486" w14:textId="519C8A5F" w:rsidR="00115295" w:rsidRPr="00386626" w:rsidRDefault="00115295" w:rsidP="004B0CB0">
            <w:pPr>
              <w:pStyle w:val="ListParagraph"/>
              <w:numPr>
                <w:ilvl w:val="0"/>
                <w:numId w:val="9"/>
              </w:numPr>
              <w:spacing w:line="276" w:lineRule="auto"/>
              <w:rPr>
                <w:rFonts w:ascii="Arial" w:hAnsi="Arial" w:cs="Arial"/>
                <w:color w:val="000000"/>
                <w:sz w:val="22"/>
                <w:szCs w:val="22"/>
              </w:rPr>
            </w:pPr>
            <w:r w:rsidRPr="00386626">
              <w:rPr>
                <w:rFonts w:ascii="Arial" w:hAnsi="Arial" w:cs="Arial"/>
                <w:color w:val="000000"/>
                <w:sz w:val="22"/>
                <w:szCs w:val="22"/>
              </w:rPr>
              <w:t xml:space="preserve">Daily monitoring of housing options inbox, responding to any queries and processing any documents </w:t>
            </w:r>
          </w:p>
          <w:p w14:paraId="12358E53" w14:textId="53BBC52A" w:rsidR="00115295" w:rsidRPr="00386626" w:rsidRDefault="00115295" w:rsidP="004B0CB0">
            <w:pPr>
              <w:pStyle w:val="ListParagraph"/>
              <w:numPr>
                <w:ilvl w:val="0"/>
                <w:numId w:val="9"/>
              </w:numPr>
              <w:spacing w:line="276" w:lineRule="auto"/>
              <w:rPr>
                <w:rFonts w:ascii="Arial" w:hAnsi="Arial" w:cs="Arial"/>
                <w:color w:val="000000"/>
                <w:sz w:val="22"/>
                <w:szCs w:val="22"/>
              </w:rPr>
            </w:pPr>
            <w:r w:rsidRPr="00386626">
              <w:rPr>
                <w:rFonts w:ascii="Arial" w:hAnsi="Arial" w:cs="Arial"/>
                <w:color w:val="000000"/>
                <w:sz w:val="22"/>
                <w:szCs w:val="22"/>
              </w:rPr>
              <w:t xml:space="preserve">Daily monitoring of Duty to Refer inbox, inputting applications and making the duty to refer officer aware of potential applications. </w:t>
            </w:r>
          </w:p>
          <w:p w14:paraId="14B19499" w14:textId="374E327E" w:rsidR="00115295" w:rsidRPr="00386626" w:rsidRDefault="00115295" w:rsidP="004B0CB0">
            <w:pPr>
              <w:pStyle w:val="ListParagraph"/>
              <w:numPr>
                <w:ilvl w:val="0"/>
                <w:numId w:val="9"/>
              </w:numPr>
              <w:spacing w:line="276" w:lineRule="auto"/>
              <w:rPr>
                <w:rFonts w:ascii="Arial" w:hAnsi="Arial" w:cs="Arial"/>
                <w:color w:val="000000"/>
                <w:sz w:val="22"/>
                <w:szCs w:val="22"/>
              </w:rPr>
            </w:pPr>
            <w:r w:rsidRPr="00386626">
              <w:rPr>
                <w:rFonts w:ascii="Arial" w:hAnsi="Arial" w:cs="Arial"/>
                <w:color w:val="000000"/>
                <w:sz w:val="22"/>
                <w:szCs w:val="22"/>
              </w:rPr>
              <w:t xml:space="preserve">Answering initial telephone queries and providing basic housing advice. </w:t>
            </w:r>
          </w:p>
          <w:p w14:paraId="26A643D3" w14:textId="093DE299" w:rsidR="00115295" w:rsidRPr="00386626" w:rsidRDefault="00115295" w:rsidP="004B0CB0">
            <w:pPr>
              <w:pStyle w:val="ListParagraph"/>
              <w:numPr>
                <w:ilvl w:val="0"/>
                <w:numId w:val="9"/>
              </w:numPr>
              <w:spacing w:line="276" w:lineRule="auto"/>
              <w:rPr>
                <w:rFonts w:ascii="Arial" w:hAnsi="Arial" w:cs="Arial"/>
                <w:color w:val="000000"/>
                <w:sz w:val="22"/>
                <w:szCs w:val="22"/>
              </w:rPr>
            </w:pPr>
            <w:r w:rsidRPr="00386626">
              <w:rPr>
                <w:rFonts w:ascii="Arial" w:hAnsi="Arial" w:cs="Arial"/>
                <w:color w:val="000000"/>
                <w:sz w:val="22"/>
                <w:szCs w:val="22"/>
              </w:rPr>
              <w:t>Make referrals to accommodation providers on behalf of Homeless Reduction Officers, Temporary Accommodation Officer and Duty to Refer Officer</w:t>
            </w:r>
            <w:r w:rsidR="005947BF" w:rsidRPr="00386626">
              <w:rPr>
                <w:rFonts w:ascii="Arial" w:hAnsi="Arial" w:cs="Arial"/>
                <w:color w:val="000000"/>
                <w:sz w:val="22"/>
                <w:szCs w:val="22"/>
              </w:rPr>
              <w:t xml:space="preserve"> ensuring GDPR is adhered to. </w:t>
            </w:r>
            <w:r w:rsidRPr="00386626">
              <w:rPr>
                <w:rFonts w:ascii="Arial" w:hAnsi="Arial" w:cs="Arial"/>
                <w:color w:val="000000"/>
                <w:sz w:val="22"/>
                <w:szCs w:val="22"/>
              </w:rPr>
              <w:t xml:space="preserve"> </w:t>
            </w:r>
          </w:p>
          <w:p w14:paraId="66ED6E03" w14:textId="412DBF40" w:rsidR="00115295" w:rsidRPr="00386626" w:rsidRDefault="00115295" w:rsidP="004B0CB0">
            <w:pPr>
              <w:pStyle w:val="ListParagraph"/>
              <w:numPr>
                <w:ilvl w:val="0"/>
                <w:numId w:val="9"/>
              </w:numPr>
              <w:spacing w:line="276" w:lineRule="auto"/>
              <w:rPr>
                <w:rFonts w:ascii="Arial" w:hAnsi="Arial" w:cs="Arial"/>
                <w:color w:val="000000"/>
                <w:sz w:val="22"/>
                <w:szCs w:val="22"/>
              </w:rPr>
            </w:pPr>
            <w:r w:rsidRPr="00386626">
              <w:rPr>
                <w:rFonts w:ascii="Arial" w:hAnsi="Arial" w:cs="Arial"/>
                <w:color w:val="000000"/>
                <w:sz w:val="22"/>
                <w:szCs w:val="22"/>
              </w:rPr>
              <w:t xml:space="preserve">Process any banding requests for housing applications and review these. </w:t>
            </w:r>
          </w:p>
          <w:p w14:paraId="0C6F983C" w14:textId="03DC5D88" w:rsidR="005947BF" w:rsidRPr="00386626" w:rsidRDefault="00115295" w:rsidP="004B0CB0">
            <w:pPr>
              <w:pStyle w:val="ListParagraph"/>
              <w:numPr>
                <w:ilvl w:val="0"/>
                <w:numId w:val="9"/>
              </w:numPr>
              <w:spacing w:line="276" w:lineRule="auto"/>
              <w:rPr>
                <w:rFonts w:ascii="Arial" w:hAnsi="Arial" w:cs="Arial"/>
                <w:color w:val="000000"/>
                <w:sz w:val="22"/>
                <w:szCs w:val="22"/>
              </w:rPr>
            </w:pPr>
            <w:r w:rsidRPr="00386626">
              <w:rPr>
                <w:rFonts w:ascii="Arial" w:hAnsi="Arial" w:cs="Arial"/>
                <w:color w:val="000000"/>
                <w:sz w:val="22"/>
                <w:szCs w:val="22"/>
              </w:rPr>
              <w:t xml:space="preserve">Carry out multi agency research in respect of MARAC, MAPPA, MATAC and Safeguarding </w:t>
            </w:r>
          </w:p>
          <w:p w14:paraId="2CB9059C" w14:textId="0335685B" w:rsidR="005947BF" w:rsidRPr="00386626" w:rsidRDefault="005947BF" w:rsidP="004B0CB0">
            <w:pPr>
              <w:pStyle w:val="ListParagraph"/>
              <w:numPr>
                <w:ilvl w:val="0"/>
                <w:numId w:val="9"/>
              </w:numPr>
              <w:spacing w:line="276" w:lineRule="auto"/>
              <w:rPr>
                <w:rFonts w:ascii="Arial" w:hAnsi="Arial" w:cs="Arial"/>
                <w:color w:val="000000"/>
                <w:sz w:val="22"/>
                <w:szCs w:val="22"/>
              </w:rPr>
            </w:pPr>
            <w:r w:rsidRPr="00386626">
              <w:rPr>
                <w:rFonts w:ascii="Arial" w:hAnsi="Arial" w:cs="Arial"/>
                <w:color w:val="000000"/>
                <w:sz w:val="22"/>
                <w:szCs w:val="22"/>
              </w:rPr>
              <w:t xml:space="preserve">Process purchase orders and goods receipt invoices within given timescales. </w:t>
            </w:r>
          </w:p>
          <w:p w14:paraId="32695DD2" w14:textId="77777777" w:rsidR="00E55C76" w:rsidRDefault="005947BF" w:rsidP="004B0CB0">
            <w:pPr>
              <w:pStyle w:val="ListParagraph"/>
              <w:numPr>
                <w:ilvl w:val="0"/>
                <w:numId w:val="9"/>
              </w:numPr>
              <w:spacing w:line="276" w:lineRule="auto"/>
              <w:rPr>
                <w:rFonts w:ascii="Arial" w:hAnsi="Arial" w:cs="Arial"/>
                <w:color w:val="000000"/>
                <w:sz w:val="22"/>
                <w:szCs w:val="22"/>
              </w:rPr>
            </w:pPr>
            <w:r w:rsidRPr="00386626">
              <w:rPr>
                <w:rFonts w:ascii="Arial" w:hAnsi="Arial" w:cs="Arial"/>
                <w:color w:val="000000"/>
                <w:sz w:val="22"/>
                <w:szCs w:val="22"/>
              </w:rPr>
              <w:t xml:space="preserve">Any other administration / support tasks within the Housing Options Team such as data entry, </w:t>
            </w:r>
            <w:r w:rsidRPr="00386626">
              <w:rPr>
                <w:rFonts w:ascii="Arial" w:hAnsi="Arial" w:cs="Arial"/>
                <w:color w:val="000000"/>
                <w:sz w:val="22"/>
                <w:szCs w:val="22"/>
              </w:rPr>
              <w:lastRenderedPageBreak/>
              <w:t xml:space="preserve">gathering information for financial assessments etc, processing letters. </w:t>
            </w:r>
          </w:p>
          <w:p w14:paraId="2D2041D2" w14:textId="147A49AE" w:rsidR="004B0CB0" w:rsidRPr="00386626" w:rsidRDefault="004B0CB0" w:rsidP="004B0CB0">
            <w:pPr>
              <w:pStyle w:val="ListParagraph"/>
              <w:spacing w:line="276" w:lineRule="auto"/>
              <w:rPr>
                <w:rFonts w:ascii="Arial" w:hAnsi="Arial" w:cs="Arial"/>
                <w:color w:val="000000"/>
                <w:sz w:val="22"/>
                <w:szCs w:val="22"/>
              </w:rPr>
            </w:pPr>
          </w:p>
        </w:tc>
      </w:tr>
      <w:tr w:rsidR="003A0FD4" w:rsidRPr="00E30234" w14:paraId="31342879"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1541441" w14:textId="2C404240" w:rsidR="003A0FD4" w:rsidRPr="00386626" w:rsidRDefault="00E30234" w:rsidP="004B0CB0">
            <w:pPr>
              <w:spacing w:line="276" w:lineRule="auto"/>
              <w:rPr>
                <w:rFonts w:ascii="Arial" w:hAnsi="Arial" w:cs="Arial"/>
                <w:b/>
                <w:bCs/>
                <w:sz w:val="22"/>
                <w:szCs w:val="22"/>
              </w:rPr>
            </w:pPr>
            <w:r w:rsidRPr="00386626">
              <w:rPr>
                <w:rFonts w:ascii="Arial" w:hAnsi="Arial" w:cs="Arial"/>
                <w:b/>
                <w:bCs/>
                <w:sz w:val="22"/>
                <w:szCs w:val="22"/>
              </w:rPr>
              <w:lastRenderedPageBreak/>
              <w:t>Other duties</w:t>
            </w:r>
            <w:r w:rsidR="008B3DC4" w:rsidRPr="00386626">
              <w:rPr>
                <w:rFonts w:ascii="Arial" w:hAnsi="Arial" w:cs="Arial"/>
                <w:b/>
                <w:bCs/>
                <w:sz w:val="22"/>
                <w:szCs w:val="22"/>
              </w:rPr>
              <w:t>/specific policies e</w:t>
            </w:r>
            <w:r w:rsidR="004E3A52" w:rsidRPr="00386626">
              <w:rPr>
                <w:rFonts w:ascii="Arial" w:hAnsi="Arial" w:cs="Arial"/>
                <w:b/>
                <w:bCs/>
                <w:sz w:val="22"/>
                <w:szCs w:val="22"/>
              </w:rPr>
              <w:t>.</w:t>
            </w:r>
            <w:r w:rsidR="008B3DC4" w:rsidRPr="00386626">
              <w:rPr>
                <w:rFonts w:ascii="Arial" w:hAnsi="Arial" w:cs="Arial"/>
                <w:b/>
                <w:bCs/>
                <w:sz w:val="22"/>
                <w:szCs w:val="22"/>
              </w:rPr>
              <w:t>g. DBS</w:t>
            </w:r>
          </w:p>
          <w:p w14:paraId="7A1DBFF4" w14:textId="1AD03A2A" w:rsidR="00245B78" w:rsidRPr="00386626" w:rsidRDefault="00245B78" w:rsidP="004B0CB0">
            <w:pPr>
              <w:spacing w:line="276" w:lineRule="auto"/>
              <w:rPr>
                <w:rFonts w:ascii="Arial" w:hAnsi="Arial" w:cs="Arial"/>
                <w:sz w:val="22"/>
                <w:szCs w:val="22"/>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373DAA5" w14:textId="789657FF" w:rsidR="00E30234" w:rsidRPr="00386626" w:rsidRDefault="00E30234" w:rsidP="004B0CB0">
            <w:pPr>
              <w:pStyle w:val="ListParagraph"/>
              <w:numPr>
                <w:ilvl w:val="0"/>
                <w:numId w:val="10"/>
              </w:numPr>
              <w:spacing w:line="276" w:lineRule="auto"/>
              <w:rPr>
                <w:rFonts w:ascii="Arial" w:hAnsi="Arial" w:cs="Arial"/>
                <w:color w:val="000000"/>
                <w:sz w:val="22"/>
                <w:szCs w:val="22"/>
              </w:rPr>
            </w:pPr>
            <w:r w:rsidRPr="00386626">
              <w:rPr>
                <w:rFonts w:ascii="Arial" w:hAnsi="Arial" w:cs="Arial"/>
                <w:color w:val="000000"/>
                <w:sz w:val="22"/>
                <w:szCs w:val="22"/>
              </w:rPr>
              <w:t>The post holder must carry out their duties with full regard to the Council’s Equal Opportunities Policy, Code of Conduct and all other Council Policies.</w:t>
            </w:r>
          </w:p>
          <w:p w14:paraId="5015551F" w14:textId="290E9983" w:rsidR="00E30234" w:rsidRPr="00386626" w:rsidRDefault="00E30234" w:rsidP="004B0CB0">
            <w:pPr>
              <w:pStyle w:val="ListParagraph"/>
              <w:numPr>
                <w:ilvl w:val="0"/>
                <w:numId w:val="10"/>
              </w:numPr>
              <w:spacing w:line="276" w:lineRule="auto"/>
              <w:rPr>
                <w:rFonts w:ascii="Arial" w:hAnsi="Arial" w:cs="Arial"/>
                <w:color w:val="000000"/>
                <w:sz w:val="22"/>
                <w:szCs w:val="22"/>
              </w:rPr>
            </w:pPr>
            <w:r w:rsidRPr="00386626">
              <w:rPr>
                <w:rFonts w:ascii="Arial" w:hAnsi="Arial" w:cs="Arial"/>
                <w:color w:val="000000"/>
                <w:sz w:val="22"/>
                <w:szCs w:val="22"/>
              </w:rPr>
              <w:t>The post holder must comply with the Council’s Health and safety rules and regulations and with Health and safety legislation.</w:t>
            </w:r>
          </w:p>
          <w:p w14:paraId="13D521FC" w14:textId="725AC059" w:rsidR="00E30234" w:rsidRPr="00386626" w:rsidRDefault="00E30234" w:rsidP="004B0CB0">
            <w:pPr>
              <w:pStyle w:val="ListParagraph"/>
              <w:numPr>
                <w:ilvl w:val="0"/>
                <w:numId w:val="10"/>
              </w:numPr>
              <w:spacing w:line="276" w:lineRule="auto"/>
              <w:rPr>
                <w:rFonts w:ascii="Arial" w:hAnsi="Arial" w:cs="Arial"/>
                <w:color w:val="000000"/>
                <w:sz w:val="22"/>
                <w:szCs w:val="22"/>
              </w:rPr>
            </w:pPr>
            <w:r w:rsidRPr="00386626">
              <w:rPr>
                <w:rFonts w:ascii="Arial" w:hAnsi="Arial" w:cs="Arial"/>
                <w:color w:val="000000"/>
                <w:sz w:val="22"/>
                <w:szCs w:val="22"/>
              </w:rPr>
              <w:t>The post holder must act in compliance with data protection principles in respecting the privacy of personal information held by the Council.</w:t>
            </w:r>
          </w:p>
          <w:p w14:paraId="04D21B14" w14:textId="611EE97D" w:rsidR="00E30234" w:rsidRPr="00386626" w:rsidRDefault="00E30234" w:rsidP="004B0CB0">
            <w:pPr>
              <w:pStyle w:val="ListParagraph"/>
              <w:numPr>
                <w:ilvl w:val="0"/>
                <w:numId w:val="10"/>
              </w:numPr>
              <w:spacing w:line="276" w:lineRule="auto"/>
              <w:rPr>
                <w:rFonts w:ascii="Arial" w:hAnsi="Arial" w:cs="Arial"/>
                <w:color w:val="000000"/>
                <w:sz w:val="22"/>
                <w:szCs w:val="22"/>
              </w:rPr>
            </w:pPr>
            <w:r w:rsidRPr="00386626">
              <w:rPr>
                <w:rFonts w:ascii="Arial" w:hAnsi="Arial" w:cs="Arial"/>
                <w:color w:val="000000"/>
                <w:sz w:val="22"/>
                <w:szCs w:val="22"/>
              </w:rPr>
              <w:t xml:space="preserve">The post holder must comply with the principles of the Freedom of Information Act 2000 in relation to the management of Council records and information. </w:t>
            </w:r>
          </w:p>
          <w:p w14:paraId="6259FC62" w14:textId="133075CF" w:rsidR="003A0FD4" w:rsidRPr="00386626" w:rsidRDefault="00E30234" w:rsidP="004B0CB0">
            <w:pPr>
              <w:pStyle w:val="ListParagraph"/>
              <w:numPr>
                <w:ilvl w:val="0"/>
                <w:numId w:val="10"/>
              </w:numPr>
              <w:spacing w:line="276" w:lineRule="auto"/>
              <w:rPr>
                <w:rFonts w:ascii="Arial" w:hAnsi="Arial" w:cs="Arial"/>
                <w:color w:val="000000"/>
                <w:sz w:val="22"/>
                <w:szCs w:val="22"/>
              </w:rPr>
            </w:pPr>
            <w:r w:rsidRPr="00386626">
              <w:rPr>
                <w:rFonts w:ascii="Arial" w:hAnsi="Arial" w:cs="Arial"/>
                <w:color w:val="000000"/>
                <w:sz w:val="22"/>
                <w:szCs w:val="22"/>
              </w:rPr>
              <w:t>To comply with the principles and requirements of the Data Protection Act 2018 and GDPR in relation to the management of Council records and information, and respect the privacy of personal information held by the Council</w:t>
            </w:r>
          </w:p>
        </w:tc>
      </w:tr>
    </w:tbl>
    <w:p w14:paraId="09B9DFD4" w14:textId="77777777" w:rsidR="003A0FD4" w:rsidRPr="00E30234" w:rsidRDefault="003A0FD4" w:rsidP="004B0CB0">
      <w:pPr>
        <w:ind w:right="180"/>
        <w:rPr>
          <w:rFonts w:ascii="Arial" w:hAnsi="Arial" w:cs="Arial"/>
        </w:rPr>
      </w:pPr>
    </w:p>
    <w:sectPr w:rsidR="003A0FD4" w:rsidRPr="00E30234" w:rsidSect="004E3A52">
      <w:headerReference w:type="default" r:id="rId10"/>
      <w:footerReference w:type="default" r:id="rId11"/>
      <w:pgSz w:w="11906" w:h="16838"/>
      <w:pgMar w:top="1440" w:right="1531" w:bottom="1440" w:left="15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5F139" w14:textId="77777777" w:rsidR="002731DA" w:rsidRDefault="002731DA" w:rsidP="00245B78">
      <w:r>
        <w:separator/>
      </w:r>
    </w:p>
  </w:endnote>
  <w:endnote w:type="continuationSeparator" w:id="0">
    <w:p w14:paraId="4320F510" w14:textId="77777777" w:rsidR="002731DA" w:rsidRDefault="002731DA" w:rsidP="00245B78">
      <w:r>
        <w:continuationSeparator/>
      </w:r>
    </w:p>
  </w:endnote>
  <w:endnote w:type="continuationNotice" w:id="1">
    <w:p w14:paraId="060AAC85" w14:textId="77777777" w:rsidR="002731DA" w:rsidRDefault="002731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6B074" w14:textId="38A54B59" w:rsidR="0022553B" w:rsidRDefault="0022553B">
    <w:pPr>
      <w:pStyle w:val="Footer"/>
    </w:pPr>
    <w:r>
      <w:t>Leanne Riddell</w:t>
    </w:r>
  </w:p>
  <w:p w14:paraId="38485F49" w14:textId="1275F74B" w:rsidR="0022553B" w:rsidRDefault="0022553B">
    <w:pPr>
      <w:pStyle w:val="Footer"/>
    </w:pPr>
    <w:r>
      <w:t>November 2021</w:t>
    </w:r>
  </w:p>
  <w:p w14:paraId="657BE223" w14:textId="77777777" w:rsidR="0022553B" w:rsidRDefault="002255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BD75B" w14:textId="77777777" w:rsidR="002731DA" w:rsidRDefault="002731DA" w:rsidP="00245B78">
      <w:r>
        <w:separator/>
      </w:r>
    </w:p>
  </w:footnote>
  <w:footnote w:type="continuationSeparator" w:id="0">
    <w:p w14:paraId="4443ED48" w14:textId="77777777" w:rsidR="002731DA" w:rsidRDefault="002731DA" w:rsidP="00245B78">
      <w:r>
        <w:continuationSeparator/>
      </w:r>
    </w:p>
  </w:footnote>
  <w:footnote w:type="continuationNotice" w:id="1">
    <w:p w14:paraId="0474F4E7" w14:textId="77777777" w:rsidR="002731DA" w:rsidRDefault="002731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0944" w14:textId="6625E73F" w:rsidR="00245B78" w:rsidRPr="00245B78" w:rsidRDefault="00245B78" w:rsidP="00245B78">
    <w:pPr>
      <w:pStyle w:val="Header"/>
      <w:ind w:firstLine="720"/>
    </w:pPr>
    <w:r>
      <w:tab/>
    </w:r>
    <w:r>
      <w:tab/>
    </w:r>
    <w:r w:rsidRPr="00FB3FAB">
      <w:rPr>
        <w:noProof/>
      </w:rPr>
      <w:drawing>
        <wp:inline distT="0" distB="0" distL="0" distR="0" wp14:anchorId="730C9079" wp14:editId="440F71DC">
          <wp:extent cx="1549400" cy="819150"/>
          <wp:effectExtent l="0" t="0" r="0"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04E1D"/>
    <w:multiLevelType w:val="hybridMultilevel"/>
    <w:tmpl w:val="BC3003DA"/>
    <w:lvl w:ilvl="0" w:tplc="3FDE7288">
      <w:start w:val="1"/>
      <w:numFmt w:val="decimal"/>
      <w:lvlText w:val="%1."/>
      <w:lvlJc w:val="left"/>
      <w:pPr>
        <w:ind w:left="720" w:hanging="360"/>
      </w:pPr>
      <w:rPr>
        <w:rFonts w:ascii="Arial"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4E7C8D"/>
    <w:multiLevelType w:val="hybridMultilevel"/>
    <w:tmpl w:val="915040DA"/>
    <w:lvl w:ilvl="0" w:tplc="FF422B5A">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A72E08"/>
    <w:multiLevelType w:val="hybridMultilevel"/>
    <w:tmpl w:val="6FF8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443E38"/>
    <w:multiLevelType w:val="hybridMultilevel"/>
    <w:tmpl w:val="888CC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2003B1"/>
    <w:multiLevelType w:val="hybridMultilevel"/>
    <w:tmpl w:val="BF2C838E"/>
    <w:lvl w:ilvl="0" w:tplc="7D128DB6">
      <w:start w:val="1"/>
      <w:numFmt w:val="decimal"/>
      <w:lvlText w:val="%1."/>
      <w:lvlJc w:val="left"/>
      <w:pPr>
        <w:ind w:left="720" w:hanging="360"/>
      </w:pPr>
    </w:lvl>
    <w:lvl w:ilvl="1" w:tplc="2760FCE2">
      <w:start w:val="1"/>
      <w:numFmt w:val="lowerLetter"/>
      <w:lvlText w:val="%2."/>
      <w:lvlJc w:val="left"/>
      <w:pPr>
        <w:ind w:left="1440" w:hanging="360"/>
      </w:pPr>
    </w:lvl>
    <w:lvl w:ilvl="2" w:tplc="F3C09F8E">
      <w:start w:val="1"/>
      <w:numFmt w:val="lowerRoman"/>
      <w:lvlText w:val="%3."/>
      <w:lvlJc w:val="right"/>
      <w:pPr>
        <w:ind w:left="2160" w:hanging="180"/>
      </w:pPr>
    </w:lvl>
    <w:lvl w:ilvl="3" w:tplc="B282D94E">
      <w:start w:val="1"/>
      <w:numFmt w:val="decimal"/>
      <w:lvlText w:val="%4."/>
      <w:lvlJc w:val="left"/>
      <w:pPr>
        <w:ind w:left="2880" w:hanging="360"/>
      </w:pPr>
    </w:lvl>
    <w:lvl w:ilvl="4" w:tplc="2EC0E908">
      <w:start w:val="1"/>
      <w:numFmt w:val="lowerLetter"/>
      <w:lvlText w:val="%5."/>
      <w:lvlJc w:val="left"/>
      <w:pPr>
        <w:ind w:left="3600" w:hanging="360"/>
      </w:pPr>
    </w:lvl>
    <w:lvl w:ilvl="5" w:tplc="689A54C8">
      <w:start w:val="1"/>
      <w:numFmt w:val="lowerRoman"/>
      <w:lvlText w:val="%6."/>
      <w:lvlJc w:val="right"/>
      <w:pPr>
        <w:ind w:left="4320" w:hanging="180"/>
      </w:pPr>
    </w:lvl>
    <w:lvl w:ilvl="6" w:tplc="06CC314E">
      <w:start w:val="1"/>
      <w:numFmt w:val="decimal"/>
      <w:lvlText w:val="%7."/>
      <w:lvlJc w:val="left"/>
      <w:pPr>
        <w:ind w:left="5040" w:hanging="360"/>
      </w:pPr>
    </w:lvl>
    <w:lvl w:ilvl="7" w:tplc="F6B2D426">
      <w:start w:val="1"/>
      <w:numFmt w:val="lowerLetter"/>
      <w:lvlText w:val="%8."/>
      <w:lvlJc w:val="left"/>
      <w:pPr>
        <w:ind w:left="5760" w:hanging="360"/>
      </w:pPr>
    </w:lvl>
    <w:lvl w:ilvl="8" w:tplc="3EA82A56">
      <w:start w:val="1"/>
      <w:numFmt w:val="lowerRoman"/>
      <w:lvlText w:val="%9."/>
      <w:lvlJc w:val="right"/>
      <w:pPr>
        <w:ind w:left="6480" w:hanging="180"/>
      </w:pPr>
    </w:lvl>
  </w:abstractNum>
  <w:abstractNum w:abstractNumId="5" w15:restartNumberingAfterBreak="0">
    <w:nsid w:val="30A86641"/>
    <w:multiLevelType w:val="hybridMultilevel"/>
    <w:tmpl w:val="379A7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FE5140"/>
    <w:multiLevelType w:val="hybridMultilevel"/>
    <w:tmpl w:val="A1FE2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231AB0"/>
    <w:multiLevelType w:val="hybridMultilevel"/>
    <w:tmpl w:val="6CA8C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ED1380"/>
    <w:multiLevelType w:val="hybridMultilevel"/>
    <w:tmpl w:val="98D21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550F1D"/>
    <w:multiLevelType w:val="hybridMultilevel"/>
    <w:tmpl w:val="E784573A"/>
    <w:lvl w:ilvl="0" w:tplc="D4E282FA">
      <w:start w:val="1"/>
      <w:numFmt w:val="decimal"/>
      <w:lvlText w:val="%1."/>
      <w:lvlJc w:val="left"/>
      <w:pPr>
        <w:ind w:left="720" w:hanging="360"/>
      </w:pPr>
    </w:lvl>
    <w:lvl w:ilvl="1" w:tplc="14D6B444">
      <w:start w:val="1"/>
      <w:numFmt w:val="lowerLetter"/>
      <w:lvlText w:val="%2."/>
      <w:lvlJc w:val="left"/>
      <w:pPr>
        <w:ind w:left="1440" w:hanging="360"/>
      </w:pPr>
    </w:lvl>
    <w:lvl w:ilvl="2" w:tplc="2CECDB14">
      <w:start w:val="1"/>
      <w:numFmt w:val="lowerRoman"/>
      <w:lvlText w:val="%3."/>
      <w:lvlJc w:val="right"/>
      <w:pPr>
        <w:ind w:left="2160" w:hanging="180"/>
      </w:pPr>
    </w:lvl>
    <w:lvl w:ilvl="3" w:tplc="1C368920">
      <w:start w:val="1"/>
      <w:numFmt w:val="decimal"/>
      <w:lvlText w:val="%4."/>
      <w:lvlJc w:val="left"/>
      <w:pPr>
        <w:ind w:left="2880" w:hanging="360"/>
      </w:pPr>
    </w:lvl>
    <w:lvl w:ilvl="4" w:tplc="0DB416C8">
      <w:start w:val="1"/>
      <w:numFmt w:val="lowerLetter"/>
      <w:lvlText w:val="%5."/>
      <w:lvlJc w:val="left"/>
      <w:pPr>
        <w:ind w:left="3600" w:hanging="360"/>
      </w:pPr>
    </w:lvl>
    <w:lvl w:ilvl="5" w:tplc="68864C04">
      <w:start w:val="1"/>
      <w:numFmt w:val="lowerRoman"/>
      <w:lvlText w:val="%6."/>
      <w:lvlJc w:val="right"/>
      <w:pPr>
        <w:ind w:left="4320" w:hanging="180"/>
      </w:pPr>
    </w:lvl>
    <w:lvl w:ilvl="6" w:tplc="BEE00E70">
      <w:start w:val="1"/>
      <w:numFmt w:val="decimal"/>
      <w:lvlText w:val="%7."/>
      <w:lvlJc w:val="left"/>
      <w:pPr>
        <w:ind w:left="5040" w:hanging="360"/>
      </w:pPr>
    </w:lvl>
    <w:lvl w:ilvl="7" w:tplc="511E76BE">
      <w:start w:val="1"/>
      <w:numFmt w:val="lowerLetter"/>
      <w:lvlText w:val="%8."/>
      <w:lvlJc w:val="left"/>
      <w:pPr>
        <w:ind w:left="5760" w:hanging="360"/>
      </w:pPr>
    </w:lvl>
    <w:lvl w:ilvl="8" w:tplc="C27ECE90">
      <w:start w:val="1"/>
      <w:numFmt w:val="lowerRoman"/>
      <w:lvlText w:val="%9."/>
      <w:lvlJc w:val="right"/>
      <w:pPr>
        <w:ind w:left="6480" w:hanging="180"/>
      </w:pPr>
    </w:lvl>
  </w:abstractNum>
  <w:num w:numId="1">
    <w:abstractNumId w:val="4"/>
  </w:num>
  <w:num w:numId="2">
    <w:abstractNumId w:val="9"/>
  </w:num>
  <w:num w:numId="3">
    <w:abstractNumId w:val="7"/>
  </w:num>
  <w:num w:numId="4">
    <w:abstractNumId w:val="6"/>
  </w:num>
  <w:num w:numId="5">
    <w:abstractNumId w:val="1"/>
  </w:num>
  <w:num w:numId="6">
    <w:abstractNumId w:val="0"/>
  </w:num>
  <w:num w:numId="7">
    <w:abstractNumId w:val="3"/>
  </w:num>
  <w:num w:numId="8">
    <w:abstractNumId w:val="8"/>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D4"/>
    <w:rsid w:val="00027047"/>
    <w:rsid w:val="00047B47"/>
    <w:rsid w:val="000A79E6"/>
    <w:rsid w:val="000B2714"/>
    <w:rsid w:val="001123A7"/>
    <w:rsid w:val="00115295"/>
    <w:rsid w:val="00141DA8"/>
    <w:rsid w:val="00194F97"/>
    <w:rsid w:val="001D75D5"/>
    <w:rsid w:val="001E6663"/>
    <w:rsid w:val="0020037A"/>
    <w:rsid w:val="0022553B"/>
    <w:rsid w:val="00245B78"/>
    <w:rsid w:val="00261260"/>
    <w:rsid w:val="002731DA"/>
    <w:rsid w:val="002A560E"/>
    <w:rsid w:val="002A70E2"/>
    <w:rsid w:val="002B3271"/>
    <w:rsid w:val="003242CC"/>
    <w:rsid w:val="00326E7B"/>
    <w:rsid w:val="003442E4"/>
    <w:rsid w:val="0036167D"/>
    <w:rsid w:val="00371BCD"/>
    <w:rsid w:val="00386626"/>
    <w:rsid w:val="003A0FD4"/>
    <w:rsid w:val="003B321B"/>
    <w:rsid w:val="003C3B5B"/>
    <w:rsid w:val="003E779A"/>
    <w:rsid w:val="004549D9"/>
    <w:rsid w:val="004855EC"/>
    <w:rsid w:val="00491BE9"/>
    <w:rsid w:val="004B0CB0"/>
    <w:rsid w:val="004E3A52"/>
    <w:rsid w:val="00500A79"/>
    <w:rsid w:val="00506A33"/>
    <w:rsid w:val="00512CA8"/>
    <w:rsid w:val="00512D4B"/>
    <w:rsid w:val="005417B8"/>
    <w:rsid w:val="00541ADD"/>
    <w:rsid w:val="00557194"/>
    <w:rsid w:val="00593345"/>
    <w:rsid w:val="005947BF"/>
    <w:rsid w:val="005E2294"/>
    <w:rsid w:val="0062191A"/>
    <w:rsid w:val="00637DA3"/>
    <w:rsid w:val="006D1922"/>
    <w:rsid w:val="006D2005"/>
    <w:rsid w:val="00754306"/>
    <w:rsid w:val="00760725"/>
    <w:rsid w:val="00770993"/>
    <w:rsid w:val="007A0C61"/>
    <w:rsid w:val="007A3B66"/>
    <w:rsid w:val="007D5A1C"/>
    <w:rsid w:val="00802BA8"/>
    <w:rsid w:val="00832820"/>
    <w:rsid w:val="00866767"/>
    <w:rsid w:val="00887D6F"/>
    <w:rsid w:val="008B3DC4"/>
    <w:rsid w:val="008C50E0"/>
    <w:rsid w:val="008E740E"/>
    <w:rsid w:val="00907705"/>
    <w:rsid w:val="009129C1"/>
    <w:rsid w:val="00912DAF"/>
    <w:rsid w:val="0094795B"/>
    <w:rsid w:val="00952643"/>
    <w:rsid w:val="00961EB1"/>
    <w:rsid w:val="00991417"/>
    <w:rsid w:val="009A2FD6"/>
    <w:rsid w:val="009C05A3"/>
    <w:rsid w:val="009C544E"/>
    <w:rsid w:val="00A2774B"/>
    <w:rsid w:val="00A65F56"/>
    <w:rsid w:val="00A66FEE"/>
    <w:rsid w:val="00A91EF2"/>
    <w:rsid w:val="00A93EE8"/>
    <w:rsid w:val="00B44459"/>
    <w:rsid w:val="00B5717D"/>
    <w:rsid w:val="00B80F84"/>
    <w:rsid w:val="00B85DAA"/>
    <w:rsid w:val="00BB7FAA"/>
    <w:rsid w:val="00BE111F"/>
    <w:rsid w:val="00C1729F"/>
    <w:rsid w:val="00C333A6"/>
    <w:rsid w:val="00C45539"/>
    <w:rsid w:val="00C723D5"/>
    <w:rsid w:val="00CD482D"/>
    <w:rsid w:val="00CE202D"/>
    <w:rsid w:val="00CF5E17"/>
    <w:rsid w:val="00D272F2"/>
    <w:rsid w:val="00D33790"/>
    <w:rsid w:val="00D44FEF"/>
    <w:rsid w:val="00D7709A"/>
    <w:rsid w:val="00DA0494"/>
    <w:rsid w:val="00DF1AAB"/>
    <w:rsid w:val="00E30234"/>
    <w:rsid w:val="00E33FC6"/>
    <w:rsid w:val="00E55C76"/>
    <w:rsid w:val="00E70C94"/>
    <w:rsid w:val="00EE2674"/>
    <w:rsid w:val="00F12BE5"/>
    <w:rsid w:val="00F23D08"/>
    <w:rsid w:val="00F24D79"/>
    <w:rsid w:val="00F405FD"/>
    <w:rsid w:val="00F73B07"/>
    <w:rsid w:val="14298EAB"/>
    <w:rsid w:val="15F3F9DA"/>
    <w:rsid w:val="1C83EF4E"/>
    <w:rsid w:val="22DA0875"/>
    <w:rsid w:val="2FCFAC91"/>
    <w:rsid w:val="33E3EF32"/>
    <w:rsid w:val="457DDE41"/>
    <w:rsid w:val="51F6F899"/>
    <w:rsid w:val="521C2EB3"/>
    <w:rsid w:val="55AA7C5E"/>
    <w:rsid w:val="677663FE"/>
    <w:rsid w:val="6D57BC90"/>
    <w:rsid w:val="70326CF6"/>
    <w:rsid w:val="7750AD4F"/>
    <w:rsid w:val="78729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FF6AD"/>
  <w15:docId w15:val="{13D50776-AA21-4E28-8E8E-F3EACA327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GB" w:eastAsia="en-GB" w:bidi="ar-SA"/>
      </w:rPr>
    </w:rPrDefault>
    <w:pPrDefault>
      <w:pPr>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List1">
    <w:name w:val="No List1"/>
  </w:style>
  <w:style w:type="paragraph" w:styleId="NormalWeb">
    <w:name w:val="Normal (Web)"/>
    <w:basedOn w:val="Normal"/>
    <w:pPr>
      <w:spacing w:before="280" w:after="280"/>
    </w:pPr>
  </w:style>
  <w:style w:type="paragraph" w:styleId="Header">
    <w:name w:val="header"/>
    <w:basedOn w:val="Normal"/>
    <w:pPr>
      <w:tabs>
        <w:tab w:val="center" w:pos="4513"/>
        <w:tab w:val="right" w:pos="9026"/>
      </w:tabs>
    </w:pPr>
  </w:style>
  <w:style w:type="character" w:customStyle="1" w:styleId="HeaderChar">
    <w:name w:val="Header Char"/>
    <w:rPr>
      <w:sz w:val="24"/>
      <w:szCs w:val="24"/>
    </w:rPr>
  </w:style>
  <w:style w:type="paragraph" w:styleId="Footer">
    <w:name w:val="footer"/>
    <w:basedOn w:val="Normal"/>
    <w:uiPriority w:val="99"/>
    <w:pPr>
      <w:tabs>
        <w:tab w:val="center" w:pos="4513"/>
        <w:tab w:val="right" w:pos="9026"/>
      </w:tabs>
    </w:pPr>
  </w:style>
  <w:style w:type="character" w:customStyle="1" w:styleId="FooterChar">
    <w:name w:val="Footer Char"/>
    <w:uiPriority w:val="99"/>
    <w:rPr>
      <w:sz w:val="24"/>
      <w:szCs w:val="24"/>
    </w:rPr>
  </w:style>
  <w:style w:type="paragraph" w:styleId="ListParagraph">
    <w:name w:val="List Paragraph"/>
    <w:basedOn w:val="Normal"/>
    <w:uiPriority w:val="34"/>
    <w:qFormat/>
    <w:rsid w:val="00E30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6BEC4DFA245A41A8A087C0AD8F4A65" ma:contentTypeVersion="15" ma:contentTypeDescription="Create a new document." ma:contentTypeScope="" ma:versionID="8515d09daf07e4afc94a8db43373ceed">
  <xsd:schema xmlns:xsd="http://www.w3.org/2001/XMLSchema" xmlns:xs="http://www.w3.org/2001/XMLSchema" xmlns:p="http://schemas.microsoft.com/office/2006/metadata/properties" xmlns:ns2="9f8b2057-8571-43f1-89d8-04dcb45c61d7" xmlns:ns3="90b2ce22-5f08-499d-8a51-a55788aa8ef6" xmlns:ns4="0862de27-bf98-42c3-9af4-81ee2ef416fb" targetNamespace="http://schemas.microsoft.com/office/2006/metadata/properties" ma:root="true" ma:fieldsID="6a5c8c2d64573e2a6dc7c1138b4db26f" ns2:_="" ns3:_="" ns4:_="">
    <xsd:import namespace="9f8b2057-8571-43f1-89d8-04dcb45c61d7"/>
    <xsd:import namespace="90b2ce22-5f08-499d-8a51-a55788aa8ef6"/>
    <xsd:import namespace="0862de27-bf98-42c3-9af4-81ee2ef416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b2057-8571-43f1-89d8-04dcb45c6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6d91010-7741-4787-973f-69774252c9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b2ce22-5f08-499d-8a51-a55788aa8e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62de27-bf98-42c3-9af4-81ee2ef416f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a58bfe6-189d-489e-b61d-82e3891b2c96}" ma:internalName="TaxCatchAll" ma:showField="CatchAllData" ma:web="90b2ce22-5f08-499d-8a51-a55788aa8e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0b2ce22-5f08-499d-8a51-a55788aa8ef6">
      <UserInfo>
        <DisplayName>Justin Collins</DisplayName>
        <AccountId>18</AccountId>
        <AccountType/>
      </UserInfo>
      <UserInfo>
        <DisplayName>Joanna Howe</DisplayName>
        <AccountId>14</AccountId>
        <AccountType/>
      </UserInfo>
      <UserInfo>
        <DisplayName>Martin Bewick</DisplayName>
        <AccountId>11</AccountId>
        <AccountType/>
      </UserInfo>
      <UserInfo>
        <DisplayName>Karen Dunn</DisplayName>
        <AccountId>9</AccountId>
        <AccountType/>
      </UserInfo>
    </SharedWithUsers>
    <lcf76f155ced4ddcb4097134ff3c332f xmlns="9f8b2057-8571-43f1-89d8-04dcb45c61d7">
      <Terms xmlns="http://schemas.microsoft.com/office/infopath/2007/PartnerControls"/>
    </lcf76f155ced4ddcb4097134ff3c332f>
    <TaxCatchAll xmlns="0862de27-bf98-42c3-9af4-81ee2ef416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E65933-C0D7-4E80-8C72-6D43A72250DA}"/>
</file>

<file path=customXml/itemProps2.xml><?xml version="1.0" encoding="utf-8"?>
<ds:datastoreItem xmlns:ds="http://schemas.openxmlformats.org/officeDocument/2006/customXml" ds:itemID="{07CD34E1-8D90-4586-9C4A-F26C2C90AE7B}">
  <ds:schemaRefs>
    <ds:schemaRef ds:uri="http://schemas.microsoft.com/office/2006/metadata/properties"/>
    <ds:schemaRef ds:uri="http://schemas.microsoft.com/office/infopath/2007/PartnerControls"/>
    <ds:schemaRef ds:uri="fc57b7d5-a096-4b1e-84f2-00fe78b47625"/>
    <ds:schemaRef ds:uri="7982e039-5a04-485b-a82d-55451a3e58a2"/>
  </ds:schemaRefs>
</ds:datastoreItem>
</file>

<file path=customXml/itemProps3.xml><?xml version="1.0" encoding="utf-8"?>
<ds:datastoreItem xmlns:ds="http://schemas.openxmlformats.org/officeDocument/2006/customXml" ds:itemID="{B7DD94F8-FB63-461A-9A17-25EC1F779E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dwebb</dc:creator>
  <cp:keywords/>
  <cp:lastModifiedBy>Deborah Carney</cp:lastModifiedBy>
  <cp:revision>2</cp:revision>
  <dcterms:created xsi:type="dcterms:W3CDTF">2022-07-29T14:33:00Z</dcterms:created>
  <dcterms:modified xsi:type="dcterms:W3CDTF">2022-07-29T14:33:00Z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0x010100F7731F5FAD76BE4C8CCECDE47FDADE10</vt:lpwstr>
  </property>
  <property fmtid="{D5CDD505-2E9C-101B-9397-08002B2CF9AE}" pid="3" name="TheHubStaffGuideTopic">
    <vt:lpwstr>73;#Guidance|13a7c330-c7f3-43e3-92fd-913469a8d5ef;#101;#Recruiting|6d0a5148-ce69-4421-b229-916b0ba3c588</vt:lpwstr>
  </property>
  <property fmtid="{D5CDD505-2E9C-101B-9397-08002B2CF9AE}" pid="4" name="TheHubStaffGuideType">
    <vt:lpwstr>20;#Form|bfd932db-456d-4649-a151-b51948a62179</vt:lpwstr>
  </property>
  <property fmtid="{D5CDD505-2E9C-101B-9397-08002B2CF9AE}" pid="5" name="TheHubServiceArea">
    <vt:lpwstr>24;#HR Advice|0b25a3c9-8d72-4df6-bdf6-2e52951dc5aa</vt:lpwstr>
  </property>
</Properties>
</file>