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AB151" w14:textId="77777777" w:rsidR="00CD1155" w:rsidRDefault="00CD1155" w:rsidP="00CD1155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228BB5" wp14:editId="7856943D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2286000" cy="594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A0DF5" w14:textId="77777777" w:rsidR="00B560B6" w:rsidRDefault="00A54BA8" w:rsidP="00A54BA8">
      <w:pPr>
        <w:pStyle w:val="Heading2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Dinnington</w:t>
      </w:r>
      <w:proofErr w:type="spellEnd"/>
      <w:r>
        <w:rPr>
          <w:sz w:val="28"/>
          <w:szCs w:val="28"/>
        </w:rPr>
        <w:t xml:space="preserve"> First School</w:t>
      </w:r>
    </w:p>
    <w:p w14:paraId="3821367C" w14:textId="2A020CE4" w:rsidR="00CD1155" w:rsidRDefault="00B560B6" w:rsidP="00A54BA8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Person Specificati</w:t>
      </w:r>
      <w:r w:rsidR="00D02AD1">
        <w:rPr>
          <w:sz w:val="28"/>
          <w:szCs w:val="28"/>
        </w:rPr>
        <w:t>on for Out of School Club Assistant</w:t>
      </w:r>
    </w:p>
    <w:p w14:paraId="6D340684" w14:textId="77777777" w:rsidR="00CD1155" w:rsidRDefault="00CD1155" w:rsidP="00CD1155">
      <w:pPr>
        <w:pStyle w:val="Heading1"/>
      </w:pPr>
    </w:p>
    <w:p w14:paraId="7FEADD20" w14:textId="77777777" w:rsidR="00CD1155" w:rsidRDefault="00CD1155" w:rsidP="00CD1155">
      <w:pPr>
        <w:pStyle w:val="Heading1"/>
      </w:pPr>
      <w:r>
        <w:t>Part A: Application Stage</w:t>
      </w:r>
    </w:p>
    <w:p w14:paraId="70321978" w14:textId="77777777" w:rsidR="00CD1155" w:rsidRDefault="00CD1155" w:rsidP="00CD1155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(experience, skills and qualifications) will be used to short-list at the application stage:</w:t>
      </w:r>
    </w:p>
    <w:p w14:paraId="4D0812BE" w14:textId="77777777" w:rsidR="00CD1155" w:rsidRDefault="00CD1155" w:rsidP="00CD1155">
      <w:pPr>
        <w:rPr>
          <w:rFonts w:ascii="Arial" w:hAnsi="Arial" w:cs="Arial"/>
        </w:rPr>
      </w:pPr>
    </w:p>
    <w:p w14:paraId="49C3F07E" w14:textId="77777777" w:rsidR="00CD1155" w:rsidRDefault="00CD1155" w:rsidP="00CD1155">
      <w:pPr>
        <w:pStyle w:val="Heading1"/>
      </w:pPr>
      <w:r>
        <w:t>Essential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8237"/>
      </w:tblGrid>
      <w:tr w:rsidR="00B560B6" w14:paraId="0A170C20" w14:textId="77777777" w:rsidTr="00CD1155">
        <w:trPr>
          <w:trHeight w:val="42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3E45" w14:textId="4778D7E1" w:rsidR="00B560B6" w:rsidRDefault="00B560B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CDFC" w14:textId="5DE77084" w:rsidR="00B560B6" w:rsidRDefault="00A81EE6" w:rsidP="00B560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Level 2 or working towards a Level 2</w:t>
            </w:r>
            <w:r w:rsidR="003F0791">
              <w:rPr>
                <w:rFonts w:ascii="Arial" w:hAnsi="Arial"/>
              </w:rPr>
              <w:t>,</w:t>
            </w:r>
            <w:r w:rsidR="00B560B6">
              <w:rPr>
                <w:rFonts w:ascii="Arial" w:hAnsi="Arial"/>
              </w:rPr>
              <w:t xml:space="preserve"> Childcare Qualification</w:t>
            </w:r>
          </w:p>
        </w:tc>
      </w:tr>
      <w:tr w:rsidR="00CD1155" w14:paraId="11CE491F" w14:textId="77777777" w:rsidTr="00CD1155">
        <w:trPr>
          <w:trHeight w:val="42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FA12" w14:textId="20A5AD28" w:rsidR="00CD1155" w:rsidRDefault="00B560B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7EBF" w14:textId="4C64C748" w:rsidR="00CD1155" w:rsidRPr="00B560B6" w:rsidRDefault="00B560B6" w:rsidP="00B560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work/play with children of primary school age.</w:t>
            </w:r>
          </w:p>
        </w:tc>
      </w:tr>
      <w:tr w:rsidR="00CD1155" w14:paraId="58C1227F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D4AC" w14:textId="411F65B7" w:rsidR="00CD1155" w:rsidRDefault="00B560B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9CFB" w14:textId="0A455C6D" w:rsidR="00CD1155" w:rsidRPr="00B560B6" w:rsidRDefault="00B560B6" w:rsidP="00B560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Willingness to undertake training in play</w:t>
            </w:r>
            <w:r w:rsidR="00A81EE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work skills.</w:t>
            </w:r>
          </w:p>
        </w:tc>
      </w:tr>
      <w:tr w:rsidR="00CD1155" w14:paraId="3729F537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4FC3" w14:textId="1D2D9846" w:rsidR="00CD1155" w:rsidRDefault="00B560B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6D04" w14:textId="5A5D254B" w:rsidR="00CD1155" w:rsidRPr="00B560B6" w:rsidRDefault="00B560B6" w:rsidP="00B560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Interest in the play and emotional needs of</w:t>
            </w:r>
            <w:r w:rsidR="004F4043">
              <w:rPr>
                <w:rFonts w:ascii="Arial" w:hAnsi="Arial"/>
              </w:rPr>
              <w:t xml:space="preserve"> children of primary school age.</w:t>
            </w:r>
          </w:p>
        </w:tc>
      </w:tr>
      <w:tr w:rsidR="00CD1155" w14:paraId="719A929C" w14:textId="77777777" w:rsidTr="00B560B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12C0" w14:textId="6094BD5C" w:rsidR="00CD1155" w:rsidRDefault="00B560B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2C70" w14:textId="5FF363BA" w:rsidR="00CD1155" w:rsidRPr="00B560B6" w:rsidRDefault="00B560B6" w:rsidP="00B560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Awareness of what constitutes 'good quality childcare'.</w:t>
            </w:r>
          </w:p>
        </w:tc>
      </w:tr>
      <w:tr w:rsidR="00F52A8E" w14:paraId="72E15FD8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4AFD" w14:textId="148E7B3B" w:rsidR="00F52A8E" w:rsidRDefault="00B560B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7319" w14:textId="6A21302C" w:rsidR="00F52A8E" w:rsidRPr="00B560B6" w:rsidRDefault="00B560B6" w:rsidP="00F52A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Interest in planning play, arts and sports activities for children of primary age.</w:t>
            </w:r>
          </w:p>
        </w:tc>
      </w:tr>
      <w:tr w:rsidR="00CD1155" w14:paraId="4AEDDBDE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6747" w14:textId="410C5036" w:rsidR="00CD1155" w:rsidRDefault="00B560B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EB55" w14:textId="7AF3D121" w:rsidR="00CD1155" w:rsidRPr="00B560B6" w:rsidRDefault="00B560B6" w:rsidP="00B560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Commitment to working within an equal opportunities framework.</w:t>
            </w:r>
          </w:p>
        </w:tc>
      </w:tr>
      <w:tr w:rsidR="00CD1155" w14:paraId="699AB23D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B223" w14:textId="6449990F" w:rsidR="00CD1155" w:rsidRDefault="00B560B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9E11" w14:textId="75474C28" w:rsidR="00CD1155" w:rsidRPr="00B560B6" w:rsidRDefault="00B560B6" w:rsidP="00B560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provide warm and consistent care to all children attending the provision.</w:t>
            </w:r>
          </w:p>
        </w:tc>
      </w:tr>
      <w:tr w:rsidR="00F52A8E" w14:paraId="4194513C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AFF9" w14:textId="68CB95C2" w:rsidR="00F52A8E" w:rsidRDefault="00B560B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FC6" w14:textId="1217191B" w:rsidR="00F52A8E" w:rsidRPr="00B560B6" w:rsidRDefault="00B560B6" w:rsidP="00F52A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understand and meet children's needs including those of children with special needs.</w:t>
            </w:r>
          </w:p>
        </w:tc>
      </w:tr>
      <w:tr w:rsidR="00B560B6" w14:paraId="1F5FC085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1CE3" w14:textId="7622C0D5" w:rsidR="00B560B6" w:rsidRDefault="00B560B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0C54" w14:textId="454A5677" w:rsidR="00B560B6" w:rsidRPr="00B560B6" w:rsidRDefault="00B560B6" w:rsidP="00B560B6">
            <w:pPr>
              <w:tabs>
                <w:tab w:val="left" w:pos="255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safeguarding requirements </w:t>
            </w:r>
          </w:p>
        </w:tc>
      </w:tr>
      <w:tr w:rsidR="00CD1155" w14:paraId="3E569201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B39C" w14:textId="521117D8" w:rsidR="00CD1155" w:rsidRDefault="00B560B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65A1" w14:textId="7FBFCFFB" w:rsidR="00CD1155" w:rsidRPr="00B560B6" w:rsidRDefault="00B560B6" w:rsidP="00B560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Understanding of health and safety issues that affect the day to day running of childcare services.</w:t>
            </w:r>
          </w:p>
        </w:tc>
      </w:tr>
      <w:tr w:rsidR="00B560B6" w14:paraId="1EE6BA62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DE9" w14:textId="469D8681" w:rsidR="00B560B6" w:rsidRDefault="00B560B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A9D8" w14:textId="407A7C06" w:rsidR="00B560B6" w:rsidRDefault="00B560B6" w:rsidP="00B560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working as part of a team.</w:t>
            </w:r>
          </w:p>
        </w:tc>
      </w:tr>
      <w:tr w:rsidR="00B560B6" w14:paraId="235DF4DF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B0C3" w14:textId="08AD0123" w:rsidR="00B560B6" w:rsidRDefault="00B560B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5F2" w14:textId="6CDCA6A7" w:rsidR="00B560B6" w:rsidRDefault="00B560B6" w:rsidP="00B560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Good physical and emotional health, and the ability to work on own initiative.</w:t>
            </w:r>
          </w:p>
        </w:tc>
      </w:tr>
    </w:tbl>
    <w:p w14:paraId="3C0B729F" w14:textId="77777777" w:rsidR="00F52A8E" w:rsidRDefault="00F52A8E" w:rsidP="00CD1155">
      <w:pPr>
        <w:pStyle w:val="Heading1"/>
      </w:pPr>
    </w:p>
    <w:p w14:paraId="697DEB64" w14:textId="0E53B31F" w:rsidR="00CD1155" w:rsidRDefault="00CD1155" w:rsidP="00CD1155">
      <w:pPr>
        <w:pStyle w:val="Heading1"/>
      </w:pPr>
      <w:r>
        <w:t>Desirable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8236"/>
      </w:tblGrid>
      <w:tr w:rsidR="00CD1155" w14:paraId="01E1B542" w14:textId="77777777" w:rsidTr="00CD1155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E401" w14:textId="3B569CE8" w:rsidR="00CD1155" w:rsidRDefault="00B560B6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C837" w14:textId="43EE0AF4" w:rsidR="00CD1155" w:rsidRDefault="00B560B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Qualification</w:t>
            </w:r>
          </w:p>
        </w:tc>
      </w:tr>
    </w:tbl>
    <w:p w14:paraId="613B26BE" w14:textId="77777777" w:rsidR="00CD1155" w:rsidRDefault="00CD1155" w:rsidP="00CD1155">
      <w:pPr>
        <w:rPr>
          <w:rFonts w:ascii="Arial" w:hAnsi="Arial" w:cs="Arial"/>
        </w:rPr>
      </w:pPr>
    </w:p>
    <w:p w14:paraId="354A43EE" w14:textId="77777777" w:rsidR="00CD1155" w:rsidRDefault="00CD1155" w:rsidP="00CD1155">
      <w:pPr>
        <w:pStyle w:val="Heading1"/>
      </w:pPr>
      <w:r>
        <w:t>Part B: Assessment Stage</w:t>
      </w:r>
    </w:p>
    <w:p w14:paraId="0FA564E6" w14:textId="77777777" w:rsidR="00B560B6" w:rsidRPr="00B560B6" w:rsidRDefault="00B560B6" w:rsidP="00B560B6"/>
    <w:p w14:paraId="7D1CD36E" w14:textId="6F95EDF6" w:rsidR="00CD1155" w:rsidRDefault="00B560B6" w:rsidP="00CD11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D1155">
        <w:rPr>
          <w:rFonts w:ascii="Arial" w:hAnsi="Arial" w:cs="Arial"/>
        </w:rPr>
        <w:t>criteria below will be further explored at the assessment stage:</w:t>
      </w:r>
    </w:p>
    <w:p w14:paraId="7B98BE20" w14:textId="77777777" w:rsidR="00B560B6" w:rsidRDefault="00B560B6" w:rsidP="00B560B6">
      <w:pPr>
        <w:pStyle w:val="Heading1"/>
      </w:pPr>
    </w:p>
    <w:p w14:paraId="0858B4E9" w14:textId="77777777" w:rsidR="00B560B6" w:rsidRDefault="00B560B6" w:rsidP="00B560B6">
      <w:pPr>
        <w:pStyle w:val="Heading1"/>
      </w:pPr>
      <w:r>
        <w:t>Essential</w:t>
      </w:r>
    </w:p>
    <w:p w14:paraId="65D6EE07" w14:textId="77777777" w:rsidR="00B560B6" w:rsidRPr="00B560B6" w:rsidRDefault="00B560B6" w:rsidP="00B560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8241"/>
      </w:tblGrid>
      <w:tr w:rsidR="00B560B6" w14:paraId="4FB43D11" w14:textId="77777777" w:rsidTr="001651AA">
        <w:tc>
          <w:tcPr>
            <w:tcW w:w="792" w:type="dxa"/>
          </w:tcPr>
          <w:p w14:paraId="4E21135A" w14:textId="77777777" w:rsidR="00B560B6" w:rsidRDefault="00B560B6" w:rsidP="00165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94" w:type="dxa"/>
          </w:tcPr>
          <w:p w14:paraId="65F05330" w14:textId="77777777" w:rsidR="00B560B6" w:rsidRDefault="00B560B6" w:rsidP="00165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literacy and numeracy skills</w:t>
            </w:r>
          </w:p>
        </w:tc>
      </w:tr>
      <w:tr w:rsidR="00B560B6" w14:paraId="4B6BCC2F" w14:textId="77777777" w:rsidTr="001651AA">
        <w:tc>
          <w:tcPr>
            <w:tcW w:w="792" w:type="dxa"/>
          </w:tcPr>
          <w:p w14:paraId="50978CD7" w14:textId="77777777" w:rsidR="00B560B6" w:rsidRDefault="00B560B6" w:rsidP="00165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94" w:type="dxa"/>
          </w:tcPr>
          <w:p w14:paraId="610301E0" w14:textId="77777777" w:rsidR="00B560B6" w:rsidRDefault="00B560B6" w:rsidP="00165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use language and other communication skills that children can understand and relate to.</w:t>
            </w:r>
          </w:p>
        </w:tc>
      </w:tr>
      <w:tr w:rsidR="00B560B6" w14:paraId="4BD4B76C" w14:textId="77777777" w:rsidTr="001651AA">
        <w:tc>
          <w:tcPr>
            <w:tcW w:w="792" w:type="dxa"/>
          </w:tcPr>
          <w:p w14:paraId="018510CD" w14:textId="77777777" w:rsidR="00B560B6" w:rsidRDefault="00B560B6" w:rsidP="00165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94" w:type="dxa"/>
          </w:tcPr>
          <w:p w14:paraId="68E24743" w14:textId="77777777" w:rsidR="00B560B6" w:rsidRDefault="00B560B6" w:rsidP="00165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supervise groups of pupils</w:t>
            </w:r>
          </w:p>
        </w:tc>
      </w:tr>
      <w:tr w:rsidR="00B560B6" w14:paraId="57FA5713" w14:textId="77777777" w:rsidTr="001651AA">
        <w:tc>
          <w:tcPr>
            <w:tcW w:w="792" w:type="dxa"/>
          </w:tcPr>
          <w:p w14:paraId="3A8D869F" w14:textId="77777777" w:rsidR="00B560B6" w:rsidRDefault="00B560B6" w:rsidP="00165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94" w:type="dxa"/>
          </w:tcPr>
          <w:p w14:paraId="62725A2D" w14:textId="77777777" w:rsidR="00B560B6" w:rsidRDefault="00B560B6" w:rsidP="00165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effectively as part of a team</w:t>
            </w:r>
          </w:p>
        </w:tc>
      </w:tr>
      <w:tr w:rsidR="00B560B6" w14:paraId="34DC116A" w14:textId="77777777" w:rsidTr="001651AA">
        <w:tc>
          <w:tcPr>
            <w:tcW w:w="792" w:type="dxa"/>
          </w:tcPr>
          <w:p w14:paraId="39EB4EDE" w14:textId="77777777" w:rsidR="00B560B6" w:rsidRDefault="00B560B6" w:rsidP="00165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94" w:type="dxa"/>
          </w:tcPr>
          <w:p w14:paraId="133D61C2" w14:textId="77777777" w:rsidR="00B560B6" w:rsidRDefault="00B560B6" w:rsidP="001651AA">
            <w:pPr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within and apply all relevant school policies, e.g. behaviour management</w:t>
            </w:r>
          </w:p>
        </w:tc>
      </w:tr>
      <w:tr w:rsidR="00B560B6" w14:paraId="39B71595" w14:textId="77777777" w:rsidTr="001651AA">
        <w:tc>
          <w:tcPr>
            <w:tcW w:w="792" w:type="dxa"/>
          </w:tcPr>
          <w:p w14:paraId="7994E359" w14:textId="77777777" w:rsidR="00B560B6" w:rsidRDefault="00B560B6" w:rsidP="00165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494" w:type="dxa"/>
          </w:tcPr>
          <w:p w14:paraId="5FE2D759" w14:textId="77777777" w:rsidR="00B560B6" w:rsidRDefault="00B560B6" w:rsidP="00165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Appropriate behaviour and attitude towards safeguarding and promoting the welfare of children and young people including: </w:t>
            </w:r>
          </w:p>
          <w:p w14:paraId="1C6C6181" w14:textId="77777777" w:rsidR="00B560B6" w:rsidRDefault="00B560B6" w:rsidP="00B560B6">
            <w:pPr>
              <w:numPr>
                <w:ilvl w:val="2"/>
                <w:numId w:val="2"/>
              </w:numPr>
              <w:tabs>
                <w:tab w:val="clear" w:pos="1080"/>
                <w:tab w:val="num" w:pos="-51"/>
              </w:tabs>
              <w:ind w:left="348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 to work with children and young people</w:t>
            </w:r>
          </w:p>
          <w:p w14:paraId="04E5421F" w14:textId="77777777" w:rsidR="00B560B6" w:rsidRDefault="00B560B6" w:rsidP="00B560B6">
            <w:pPr>
              <w:numPr>
                <w:ilvl w:val="2"/>
                <w:numId w:val="2"/>
              </w:numPr>
              <w:tabs>
                <w:tab w:val="clear" w:pos="1080"/>
                <w:tab w:val="num" w:pos="-51"/>
              </w:tabs>
              <w:ind w:left="348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ability to form and maintain appropriate relationships and personal boundaries with children and young people </w:t>
            </w:r>
          </w:p>
          <w:p w14:paraId="6A2651D6" w14:textId="77777777" w:rsidR="00B560B6" w:rsidRDefault="00B560B6" w:rsidP="00B560B6">
            <w:pPr>
              <w:numPr>
                <w:ilvl w:val="2"/>
                <w:numId w:val="2"/>
              </w:numPr>
              <w:tabs>
                <w:tab w:val="clear" w:pos="1080"/>
                <w:tab w:val="num" w:pos="-51"/>
              </w:tabs>
              <w:ind w:left="348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resilience in working with challenging behaviours</w:t>
            </w:r>
          </w:p>
          <w:p w14:paraId="5B1E6FE2" w14:textId="77777777" w:rsidR="00B560B6" w:rsidRDefault="00B560B6" w:rsidP="00B560B6">
            <w:pPr>
              <w:numPr>
                <w:ilvl w:val="2"/>
                <w:numId w:val="2"/>
              </w:numPr>
              <w:tabs>
                <w:tab w:val="clear" w:pos="1080"/>
                <w:tab w:val="num" w:pos="-51"/>
              </w:tabs>
              <w:ind w:left="348" w:hanging="34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attitude</w:t>
            </w:r>
            <w:proofErr w:type="gramEnd"/>
            <w:r>
              <w:rPr>
                <w:rFonts w:ascii="Arial" w:hAnsi="Arial" w:cs="Arial"/>
              </w:rPr>
              <w:t xml:space="preserve"> to use of authority and maintaining discipline.</w:t>
            </w:r>
          </w:p>
        </w:tc>
      </w:tr>
      <w:tr w:rsidR="00B560B6" w14:paraId="1C44371A" w14:textId="77777777" w:rsidTr="001651AA">
        <w:tc>
          <w:tcPr>
            <w:tcW w:w="792" w:type="dxa"/>
          </w:tcPr>
          <w:p w14:paraId="3FC3BEDC" w14:textId="77777777" w:rsidR="00B560B6" w:rsidRDefault="00B560B6" w:rsidP="00165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8494" w:type="dxa"/>
          </w:tcPr>
          <w:p w14:paraId="537DCD92" w14:textId="77777777" w:rsidR="00B560B6" w:rsidRDefault="00B560B6" w:rsidP="00165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disclosure about criminal convictions or safeguarding concern that makes applicant unsuitable for this post.</w:t>
            </w:r>
          </w:p>
        </w:tc>
      </w:tr>
    </w:tbl>
    <w:p w14:paraId="12AADAEF" w14:textId="77777777" w:rsidR="00CD1155" w:rsidRDefault="00CD1155" w:rsidP="00CD1155">
      <w:pPr>
        <w:ind w:left="360"/>
        <w:rPr>
          <w:rFonts w:ascii="Arial" w:hAnsi="Arial" w:cs="Arial"/>
        </w:rPr>
      </w:pPr>
    </w:p>
    <w:p w14:paraId="3F9DC882" w14:textId="77777777" w:rsidR="00CD1155" w:rsidRDefault="00CD1155" w:rsidP="00CD1155">
      <w:pPr>
        <w:ind w:left="360"/>
        <w:rPr>
          <w:rFonts w:ascii="Arial" w:hAnsi="Arial" w:cs="Arial"/>
        </w:rPr>
      </w:pPr>
    </w:p>
    <w:p w14:paraId="64D03315" w14:textId="77777777" w:rsidR="00CD1155" w:rsidRDefault="00CD1155" w:rsidP="00CD11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C: Additional Requirements</w:t>
      </w:r>
    </w:p>
    <w:p w14:paraId="2244A830" w14:textId="77777777" w:rsidR="00CD1155" w:rsidRDefault="00CD1155" w:rsidP="00CD1155">
      <w:pPr>
        <w:rPr>
          <w:rFonts w:ascii="Arial" w:hAnsi="Arial" w:cs="Arial"/>
        </w:rPr>
      </w:pPr>
      <w:r>
        <w:rPr>
          <w:rFonts w:ascii="Arial" w:hAnsi="Arial" w:cs="Arial"/>
        </w:rPr>
        <w:t>The following criteria must be judged as satisfactory when pre-employment checks are completed:</w:t>
      </w:r>
    </w:p>
    <w:p w14:paraId="3EF50112" w14:textId="77777777" w:rsidR="00CD1155" w:rsidRDefault="00CD1155" w:rsidP="00CD115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8241"/>
      </w:tblGrid>
      <w:tr w:rsidR="00CD1155" w14:paraId="1E1AF2B8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DBE4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9730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Enhanced Certificate of Disclosure from the Disclosure and Barring Service</w:t>
            </w:r>
          </w:p>
        </w:tc>
      </w:tr>
      <w:tr w:rsidR="00CD1155" w14:paraId="349C34A6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2E00" w14:textId="77777777" w:rsidR="00CD1155" w:rsidRDefault="00CD1155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6F79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criminal record checks if applicant has lived outside the UK</w:t>
            </w:r>
          </w:p>
        </w:tc>
      </w:tr>
      <w:tr w:rsidR="00CD1155" w14:paraId="04D1BEF1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9413" w14:textId="5A990F8C" w:rsidR="00CD1155" w:rsidRDefault="004F404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69DA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references from current and previous employers (or education establishment if applicant not in employment)</w:t>
            </w:r>
          </w:p>
        </w:tc>
      </w:tr>
      <w:tr w:rsidR="00CD1155" w14:paraId="64B2FE59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E8DB" w14:textId="52B8A6B4" w:rsidR="00CD1155" w:rsidRDefault="004F404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1A70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clearance</w:t>
            </w:r>
          </w:p>
        </w:tc>
      </w:tr>
      <w:tr w:rsidR="00CD1155" w14:paraId="24BE5E38" w14:textId="77777777" w:rsidTr="00CD1155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76FF" w14:textId="0108CA61" w:rsidR="00CD1155" w:rsidRDefault="004F404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E63D" w14:textId="77777777" w:rsidR="00CD1155" w:rsidRDefault="00CD1155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attendance record</w:t>
            </w:r>
          </w:p>
        </w:tc>
      </w:tr>
    </w:tbl>
    <w:p w14:paraId="36315CB1" w14:textId="77777777" w:rsidR="00CD1155" w:rsidRDefault="00CD1155" w:rsidP="00CD1155"/>
    <w:p w14:paraId="7021AFBD" w14:textId="77777777" w:rsidR="00B560B6" w:rsidRDefault="00B560B6" w:rsidP="00B560B6">
      <w:pPr>
        <w:rPr>
          <w:rFonts w:ascii="Arial" w:hAnsi="Arial" w:cs="Arial"/>
        </w:rPr>
      </w:pPr>
      <w:r>
        <w:rPr>
          <w:rFonts w:ascii="Arial" w:hAnsi="Arial" w:cs="Arial"/>
        </w:rPr>
        <w:t>The following methods of assessment will be used:</w:t>
      </w:r>
    </w:p>
    <w:p w14:paraId="575FEBDB" w14:textId="77777777" w:rsidR="00B560B6" w:rsidRDefault="00B560B6" w:rsidP="00B560B6">
      <w:pPr>
        <w:rPr>
          <w:rFonts w:ascii="Arial" w:hAnsi="Arial" w:cs="Arial"/>
        </w:rPr>
      </w:pPr>
    </w:p>
    <w:p w14:paraId="15E816B0" w14:textId="77777777" w:rsidR="00B560B6" w:rsidRDefault="00B560B6" w:rsidP="00B560B6">
      <w:pPr>
        <w:rPr>
          <w:rFonts w:ascii="Arial" w:hAnsi="Arial" w:cs="Arial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1140"/>
        <w:gridCol w:w="3591"/>
        <w:gridCol w:w="1140"/>
      </w:tblGrid>
      <w:tr w:rsidR="00B560B6" w14:paraId="65A75A17" w14:textId="77777777" w:rsidTr="001651AA">
        <w:tc>
          <w:tcPr>
            <w:tcW w:w="3477" w:type="dxa"/>
          </w:tcPr>
          <w:p w14:paraId="03BB2785" w14:textId="77777777" w:rsidR="00B560B6" w:rsidRDefault="00B560B6" w:rsidP="001651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Method</w:t>
            </w:r>
          </w:p>
        </w:tc>
        <w:tc>
          <w:tcPr>
            <w:tcW w:w="1140" w:type="dxa"/>
          </w:tcPr>
          <w:p w14:paraId="3DE7DB07" w14:textId="77777777" w:rsidR="00B560B6" w:rsidRDefault="00B560B6" w:rsidP="001651AA">
            <w:pPr>
              <w:pStyle w:val="Heading2"/>
            </w:pPr>
          </w:p>
        </w:tc>
        <w:tc>
          <w:tcPr>
            <w:tcW w:w="3591" w:type="dxa"/>
          </w:tcPr>
          <w:p w14:paraId="02CA80DA" w14:textId="77777777" w:rsidR="00B560B6" w:rsidRDefault="00B560B6" w:rsidP="001651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Method</w:t>
            </w:r>
          </w:p>
        </w:tc>
        <w:tc>
          <w:tcPr>
            <w:tcW w:w="1140" w:type="dxa"/>
          </w:tcPr>
          <w:p w14:paraId="2DBDCE7D" w14:textId="77777777" w:rsidR="00B560B6" w:rsidRDefault="00B560B6" w:rsidP="001651AA">
            <w:pPr>
              <w:pStyle w:val="Heading2"/>
            </w:pPr>
          </w:p>
        </w:tc>
      </w:tr>
      <w:tr w:rsidR="00B560B6" w14:paraId="4105ABF6" w14:textId="77777777" w:rsidTr="001651AA">
        <w:tc>
          <w:tcPr>
            <w:tcW w:w="3477" w:type="dxa"/>
          </w:tcPr>
          <w:p w14:paraId="60381C8A" w14:textId="77777777" w:rsidR="00B560B6" w:rsidRDefault="00B560B6" w:rsidP="00165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  <w:tc>
          <w:tcPr>
            <w:tcW w:w="1140" w:type="dxa"/>
          </w:tcPr>
          <w:p w14:paraId="63ABC175" w14:textId="77777777" w:rsidR="00B560B6" w:rsidRDefault="00B560B6" w:rsidP="00165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591" w:type="dxa"/>
          </w:tcPr>
          <w:p w14:paraId="4F2991DA" w14:textId="77777777" w:rsidR="00B560B6" w:rsidRDefault="00B560B6" w:rsidP="00165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1140" w:type="dxa"/>
          </w:tcPr>
          <w:p w14:paraId="08CD24B3" w14:textId="77777777" w:rsidR="00B560B6" w:rsidRDefault="00B560B6" w:rsidP="001651AA">
            <w:r w:rsidRPr="0081373D">
              <w:rPr>
                <w:rFonts w:ascii="Arial" w:hAnsi="Arial" w:cs="Arial"/>
              </w:rPr>
              <w:t>No</w:t>
            </w:r>
          </w:p>
        </w:tc>
      </w:tr>
      <w:tr w:rsidR="00B560B6" w14:paraId="56C39FA1" w14:textId="77777777" w:rsidTr="001651AA">
        <w:tc>
          <w:tcPr>
            <w:tcW w:w="3477" w:type="dxa"/>
          </w:tcPr>
          <w:p w14:paraId="11A2DA68" w14:textId="579752AF" w:rsidR="00B560B6" w:rsidRDefault="00B560B6" w:rsidP="00165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</w:tc>
        <w:tc>
          <w:tcPr>
            <w:tcW w:w="1140" w:type="dxa"/>
          </w:tcPr>
          <w:p w14:paraId="2FA179AF" w14:textId="77777777" w:rsidR="00B560B6" w:rsidRDefault="00B560B6" w:rsidP="001651AA">
            <w:pPr>
              <w:jc w:val="center"/>
            </w:pPr>
            <w:r w:rsidRPr="00EB5C45">
              <w:rPr>
                <w:rFonts w:ascii="Arial" w:hAnsi="Arial" w:cs="Arial"/>
              </w:rPr>
              <w:t>No</w:t>
            </w:r>
          </w:p>
        </w:tc>
        <w:tc>
          <w:tcPr>
            <w:tcW w:w="3591" w:type="dxa"/>
          </w:tcPr>
          <w:p w14:paraId="60C6075D" w14:textId="77777777" w:rsidR="00B560B6" w:rsidRDefault="00B560B6" w:rsidP="00165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Structured discussion with pupils</w:t>
            </w:r>
          </w:p>
        </w:tc>
        <w:tc>
          <w:tcPr>
            <w:tcW w:w="1140" w:type="dxa"/>
          </w:tcPr>
          <w:p w14:paraId="28155DFE" w14:textId="77777777" w:rsidR="00B560B6" w:rsidRDefault="00B560B6" w:rsidP="001651AA">
            <w:r w:rsidRPr="0081373D">
              <w:rPr>
                <w:rFonts w:ascii="Arial" w:hAnsi="Arial" w:cs="Arial"/>
              </w:rPr>
              <w:t>No</w:t>
            </w:r>
          </w:p>
        </w:tc>
      </w:tr>
      <w:tr w:rsidR="00B560B6" w14:paraId="7AEC1F2D" w14:textId="77777777" w:rsidTr="001651AA">
        <w:tc>
          <w:tcPr>
            <w:tcW w:w="3477" w:type="dxa"/>
          </w:tcPr>
          <w:p w14:paraId="29CFD2D5" w14:textId="77777777" w:rsidR="00B560B6" w:rsidRDefault="00B560B6" w:rsidP="00165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(specify)</w:t>
            </w:r>
          </w:p>
        </w:tc>
        <w:tc>
          <w:tcPr>
            <w:tcW w:w="1140" w:type="dxa"/>
          </w:tcPr>
          <w:p w14:paraId="24D80C13" w14:textId="77777777" w:rsidR="00B560B6" w:rsidRDefault="00B560B6" w:rsidP="001651AA">
            <w:pPr>
              <w:jc w:val="center"/>
            </w:pPr>
            <w:r w:rsidRPr="00EB5C45">
              <w:rPr>
                <w:rFonts w:ascii="Arial" w:hAnsi="Arial" w:cs="Arial"/>
              </w:rPr>
              <w:t>No</w:t>
            </w:r>
          </w:p>
        </w:tc>
        <w:tc>
          <w:tcPr>
            <w:tcW w:w="3591" w:type="dxa"/>
          </w:tcPr>
          <w:p w14:paraId="0F53EE73" w14:textId="77777777" w:rsidR="00B560B6" w:rsidRDefault="00B560B6" w:rsidP="001651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(specify)</w:t>
            </w:r>
          </w:p>
        </w:tc>
        <w:tc>
          <w:tcPr>
            <w:tcW w:w="1140" w:type="dxa"/>
          </w:tcPr>
          <w:p w14:paraId="21EF7870" w14:textId="77777777" w:rsidR="00B560B6" w:rsidRDefault="00B560B6" w:rsidP="001651AA">
            <w:r w:rsidRPr="0081373D">
              <w:rPr>
                <w:rFonts w:ascii="Arial" w:hAnsi="Arial" w:cs="Arial"/>
              </w:rPr>
              <w:t>No</w:t>
            </w:r>
          </w:p>
        </w:tc>
      </w:tr>
    </w:tbl>
    <w:p w14:paraId="4F74EDEB" w14:textId="77777777" w:rsidR="00B560B6" w:rsidRDefault="00B560B6" w:rsidP="00B560B6">
      <w:pPr>
        <w:rPr>
          <w:rFonts w:ascii="Arial" w:hAnsi="Arial" w:cs="Arial"/>
          <w:b/>
          <w:bCs/>
        </w:rPr>
      </w:pPr>
    </w:p>
    <w:sectPr w:rsidR="00B56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8CE"/>
    <w:multiLevelType w:val="hybridMultilevel"/>
    <w:tmpl w:val="D702EA88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11D38"/>
    <w:multiLevelType w:val="hybridMultilevel"/>
    <w:tmpl w:val="5552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65C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9203E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3F6BFD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D0871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F66AEF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1A69C4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756357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55"/>
    <w:rsid w:val="001F35B8"/>
    <w:rsid w:val="003F0791"/>
    <w:rsid w:val="004F4043"/>
    <w:rsid w:val="005367D1"/>
    <w:rsid w:val="008430FC"/>
    <w:rsid w:val="008E148E"/>
    <w:rsid w:val="00A54BA8"/>
    <w:rsid w:val="00A81EE6"/>
    <w:rsid w:val="00B172A9"/>
    <w:rsid w:val="00B5369A"/>
    <w:rsid w:val="00B560B6"/>
    <w:rsid w:val="00CD0BCE"/>
    <w:rsid w:val="00CD1155"/>
    <w:rsid w:val="00D02AD1"/>
    <w:rsid w:val="00F5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15F3"/>
  <w15:docId w15:val="{D99A6A57-38FD-429D-912A-6FEB41F0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1155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D115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1155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CD1155"/>
    <w:rPr>
      <w:rFonts w:ascii="Arial" w:eastAsia="Times New Roman" w:hAnsi="Arial"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Purvis, Gillian</cp:lastModifiedBy>
  <cp:revision>2</cp:revision>
  <cp:lastPrinted>2018-06-13T12:14:00Z</cp:lastPrinted>
  <dcterms:created xsi:type="dcterms:W3CDTF">2022-09-07T10:58:00Z</dcterms:created>
  <dcterms:modified xsi:type="dcterms:W3CDTF">2022-09-07T10:58:00Z</dcterms:modified>
</cp:coreProperties>
</file>