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ABF4" w14:textId="77777777" w:rsidR="005D3F67" w:rsidRDefault="00237140" w:rsidP="005D3F67">
      <w:pPr>
        <w:jc w:val="both"/>
        <w:rPr>
          <w:rFonts w:ascii="Trebuchet MS" w:hAnsi="Trebuchet MS"/>
          <w:noProof/>
          <w:sz w:val="20"/>
          <w:szCs w:val="20"/>
        </w:rPr>
      </w:pPr>
      <w:r w:rsidRPr="005D3F67">
        <w:rPr>
          <w:rFonts w:ascii="Trebuchet MS" w:hAnsi="Trebuchet MS"/>
          <w:noProof/>
          <w:sz w:val="20"/>
          <w:szCs w:val="20"/>
        </w:rPr>
        <mc:AlternateContent>
          <mc:Choice Requires="wpg">
            <w:drawing>
              <wp:anchor distT="0" distB="0" distL="114300" distR="114300" simplePos="0" relativeHeight="251658240" behindDoc="0" locked="0" layoutInCell="1" hidden="0" allowOverlap="1" wp14:anchorId="605BD8D9" wp14:editId="7CFA67CE">
                <wp:simplePos x="0" y="0"/>
                <wp:positionH relativeFrom="column">
                  <wp:posOffset>-203199</wp:posOffset>
                </wp:positionH>
                <wp:positionV relativeFrom="paragraph">
                  <wp:posOffset>-165099</wp:posOffset>
                </wp:positionV>
                <wp:extent cx="2421255" cy="654050"/>
                <wp:effectExtent l="0" t="0" r="0" b="0"/>
                <wp:wrapNone/>
                <wp:docPr id="1" name=""/>
                <wp:cNvGraphicFramePr/>
                <a:graphic xmlns:a="http://schemas.openxmlformats.org/drawingml/2006/main">
                  <a:graphicData uri="http://schemas.microsoft.com/office/word/2010/wordprocessingGroup">
                    <wpg:wgp>
                      <wpg:cNvGrpSpPr/>
                      <wpg:grpSpPr>
                        <a:xfrm>
                          <a:off x="0" y="0"/>
                          <a:ext cx="2421255" cy="654050"/>
                          <a:chOff x="4135373" y="3452975"/>
                          <a:chExt cx="2421255" cy="654050"/>
                        </a:xfrm>
                      </wpg:grpSpPr>
                      <wpg:grpSp>
                        <wpg:cNvPr id="2" name="Group 2"/>
                        <wpg:cNvGrpSpPr/>
                        <wpg:grpSpPr>
                          <a:xfrm>
                            <a:off x="4135373" y="3452975"/>
                            <a:ext cx="2421255" cy="654050"/>
                            <a:chOff x="4200" y="2196"/>
                            <a:chExt cx="3813" cy="1030"/>
                          </a:xfrm>
                        </wpg:grpSpPr>
                        <wps:wsp>
                          <wps:cNvPr id="3" name="Rectangle 3"/>
                          <wps:cNvSpPr/>
                          <wps:spPr>
                            <a:xfrm>
                              <a:off x="4200" y="2196"/>
                              <a:ext cx="3800" cy="1025"/>
                            </a:xfrm>
                            <a:prstGeom prst="rect">
                              <a:avLst/>
                            </a:prstGeom>
                            <a:noFill/>
                            <a:ln>
                              <a:noFill/>
                            </a:ln>
                          </wps:spPr>
                          <wps:txbx>
                            <w:txbxContent>
                              <w:p w14:paraId="384B8D0A" w14:textId="77777777" w:rsidR="00E630E1" w:rsidRDefault="00E630E1">
                                <w:pPr>
                                  <w:textDirection w:val="btLr"/>
                                </w:pPr>
                              </w:p>
                            </w:txbxContent>
                          </wps:txbx>
                          <wps:bodyPr spcFirstLastPara="1" wrap="square" lIns="91425" tIns="91425" rIns="91425" bIns="91425" anchor="ctr" anchorCtr="0">
                            <a:noAutofit/>
                          </wps:bodyPr>
                        </wps:wsp>
                        <wps:wsp>
                          <wps:cNvPr id="4" name="Rectangle 4"/>
                          <wps:cNvSpPr/>
                          <wps:spPr>
                            <a:xfrm>
                              <a:off x="4200" y="2817"/>
                              <a:ext cx="3813" cy="409"/>
                            </a:xfrm>
                            <a:prstGeom prst="rect">
                              <a:avLst/>
                            </a:prstGeom>
                            <a:noFill/>
                            <a:ln>
                              <a:noFill/>
                            </a:ln>
                          </wps:spPr>
                          <wps:txbx>
                            <w:txbxContent>
                              <w:p w14:paraId="3A6106E2" w14:textId="77777777" w:rsidR="00E630E1" w:rsidRDefault="00237140">
                                <w:pPr>
                                  <w:textDirection w:val="btLr"/>
                                </w:pPr>
                                <w:r>
                                  <w:rPr>
                                    <w:rFonts w:ascii="Arial" w:eastAsia="Arial" w:hAnsi="Arial" w:cs="Arial"/>
                                    <w:b/>
                                    <w:color w:val="000000"/>
                                  </w:rPr>
                                  <w:t>A Co-operative Trust School</w:t>
                                </w:r>
                              </w:p>
                              <w:p w14:paraId="3751EFC2" w14:textId="77777777" w:rsidR="00E630E1" w:rsidRDefault="00E630E1">
                                <w:pPr>
                                  <w:textDirection w:val="btLr"/>
                                </w:pPr>
                              </w:p>
                            </w:txbxContent>
                          </wps:txbx>
                          <wps:bodyPr spcFirstLastPara="1" wrap="square" lIns="91425" tIns="45700" rIns="91425" bIns="45700" anchor="t" anchorCtr="0">
                            <a:noAutofit/>
                          </wps:bodyPr>
                        </wps:wsp>
                        <pic:pic xmlns:pic="http://schemas.openxmlformats.org/drawingml/2006/picture">
                          <pic:nvPicPr>
                            <pic:cNvPr id="5" name="Shape 5"/>
                            <pic:cNvPicPr preferRelativeResize="0"/>
                          </pic:nvPicPr>
                          <pic:blipFill rotWithShape="1">
                            <a:blip r:embed="rId7">
                              <a:alphaModFix/>
                            </a:blip>
                            <a:srcRect/>
                            <a:stretch/>
                          </pic:blipFill>
                          <pic:spPr>
                            <a:xfrm>
                              <a:off x="4759" y="2196"/>
                              <a:ext cx="2455" cy="701"/>
                            </a:xfrm>
                            <a:prstGeom prst="rect">
                              <a:avLst/>
                            </a:prstGeom>
                            <a:noFill/>
                            <a:ln>
                              <a:noFill/>
                            </a:ln>
                          </pic:spPr>
                        </pic:pic>
                      </wpg:grpSp>
                    </wpg:wgp>
                  </a:graphicData>
                </a:graphic>
              </wp:anchor>
            </w:drawing>
          </mc:Choice>
          <mc:Fallback>
            <w:pict>
              <v:group w14:anchorId="605BD8D9" id="_x0000_s1026" style="position:absolute;left:0;text-align:left;margin-left:-16pt;margin-top:-13pt;width:190.65pt;height:51.5pt;z-index:251658240" coordorigin="41353,34529" coordsize="24212,65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0vNa0VwMAAOAJAAAOAAAAZHJzL2Uyb0RvYy54bWy8VltP2zAUfp+0&#10;/2D5faRJE0ojCprGQJN2QbBpz67jNNYS27PdC/v1O8dOCrSwC9N4IOTEp8ff952LfXy66VqyEtZJ&#10;rWY0PRhRIhTXlVSLGf3y+fzVESXOM1WxVisxozfC0dOTly+O16YUmW50WwlLIIhy5drMaOO9KZPE&#10;8UZ0zB1oIxQs1tp2zINpF0ll2Rqid22SjUaHyVrbyljNhXPw9Swu0pMQv64F95/q2glP2hkFbD48&#10;bXjO8ZmcHLNyYZlpJO9hsCeg6JhUsOk21BnzjCyt3AvVSW6107U/4LpLdF1LLgIHYJOOdthcWL00&#10;gcuiXC/MViaQdkenJ4flH1cX1lybSwtKrM0CtAgWctnUtsP/gJJsgmQ3W8nExhMOH7M8S7OioITD&#10;2mGRj4peU96A8PizPB0X48mYEnAY50U2nRRRdd68/XWQZICQ3AO2NSJgYHBpiawACyWKdVBkQTeS&#10;4Tbo/BccHwX7F3yhLAPZLJ0e7jIdH6WgBGqVjsZBqUdJQj+425S7f0v5dcOMCJXkUI5eMIASBbuC&#10;PmFq0QoyjqIFr21VuNJBgTxQEvk+10Go8RHKEJlmIeNbpqw01vkLoTuCLzNqYfvQPWz13nnIGrgO&#10;Lrir0ueybUOrtureB3DEL1AgA0Z885v5JuTelXNd3QBbZ/i5hL3eM+cvmYUWTylZQ9vPqPu+ZFZQ&#10;0r5TIPI0zQEt8XcNe9eY3zWY4o2GacK9pSQab3yYLhHl66XXtQyMEFcE08OF7GJ5PkOa8/00509M&#10;81E6iSV9m+ahoPPRFJeeN8uh79OBzD8lOy8mWLEPJLtfGZLtn5ZqI3kJf/0Qh7e9jv79YQe/8kss&#10;1nhgdn8Uo2P229K8gvPGMC/nspX+Jpyd0HIISq0uJcf2RuN2OEAXxOEQZgcJLTx4oD/0rqiFvRIt&#10;RF2JK+HkD5i9cajtxZ230mATE6v9V+mbEBS7EBsFF3tK0Dw7R9sDqsRj80zzZSeUj/cAG3Bo5Rpp&#10;HKSxFN1cwKFg31VxE9aahn3Q1bnE2QBlirvi7s5ynH9hvDhvhecNOiCFAXXU5rEhOCmmOwN/6I4s&#10;H47GyShU6f/sDgQcIQbsYIZJ0x/p/TtcIwL5/sqD95S7dvC6vZid/AQAAP//AwBQSwMECgAAAAAA&#10;AAAhAOeobiOLBQAAiwUAABQAAABkcnMvbWVkaWEvaW1hZ2UxLmpwZ//Y/+AAEEpGSUYAAQEAAAEA&#10;AQAA/9sAhAAJBgYMEA0PDBEQDRAPEBEWERAMEBQODg8PDh8cHCAYHBUTIycyKiMlLyUeHis7LCQr&#10;KzgsOCEiPUEwNjUyKy01AQkKCg0MDhkODxk1JB8lNC80NTQ1NSw0NTY1NS81MDQ1KTU0NSspLSwy&#10;MjY1LDQ1KTU0MTQqNC4sMCssLDApNCn/wAARCAAzAJYDASIAAhEBAxEB/8QAGwABAAIDAQEAAAAA&#10;AAAAAAAAAAUGAwQHAQL/xAAuEAABBAECBAUDBQEBAAAAAAABAAIDBBEFIQYSMUEHExQicTJRgRVC&#10;YZGhYiP/xAAYAQEAAwEAAAAAAAAAAAAAAAAAAQIDBP/EACIRAQEAAgEDBAMAAAAAAAAAAAABAhED&#10;EiHwMVFx4RMiQf/aAAwDAQACEQMRAD8A7iiIgIiICIiAiIgIiICIiAiIgIiICIiAiIgIiIKnq+lN&#10;Go04xLeDLHqHSsbbvNaS1rS3AD/aASdm4Cw1tfmqnUCYrE9arZw+Z0vO6GARQ/SHEl2Mlx3HXqSS&#10;FManVkdqOnyta4sjbY53ge1mWtDcn+VFajpth1HXIxG8vnlkMLQN5QYYgOX77gj8LeWXUvndnZre&#10;vOyQscVcjnv8iR1WKYV5bYcwBspcGkiPqWhxAJ7YOxAyvji7jFlD08YhksWLUnlwV2FrC52QDlx6&#10;buA/PyoN+iAPsVnVLE08t18jHl1sUnV5JfML3uDgwcoJHKdyWjY5yvfEjSbRtaXqUMEthtOfmlhi&#10;HNLyczHAtb3+kj8hTMcOqRFyy1Q+LdZtSeaSvMyzBYFZ9HmY53nHmxh/29ju3bp0Utwvxt6yxYoy&#10;1paluuA58D3NlBYcbhw+R/YVG4j03XNQqPtuqOaIrwlr0/LbHZNbD8l7epO7R9/qW3p3B0uqalqF&#10;61Bcp1pmsbGxxEFhzgGdt9vZ/o/laXj4+m+eysyy2mta8UmwWLUUVOexFSLW2rLXsjbG4nl2aeu+&#10;3bcHtusVzxbjEssUFOxZ8uuyyHtc1oMBYx5c4YJaAH79dwqvqOgajVdrNFlK3Oy+6P09iNvmRhoe&#10;Xe93Y4djfuPtutCnXt0tQvU2V5LUw0plZ8cOHOY50UALsdwHHG3yrzi47Pv4Vuea/O8Uo5G0m1as&#10;1mzcjdI2qHxxGNrS4O5nnbOWO+cfC1XeMtXy6sgq2HmwXtMbS0yRytLRyhv7s8zcY+6p9fga3X/T&#10;LFmlbsweTI2xWr83nxvL5XMBDSCPraevYg/Y7ml8KX229Gn/AE81mNsPlljj8+RsLeaMAyF7nEEh&#10;vTPTG2cp+PhnnydfItt3xHtxxCX9JvcrIBNYc8mGOAdwHOb7iBjOAP8ACq3rPHVqXV9Mmrx3fTyR&#10;te2q2TkFvmBJ9gOPaSQc5+n4XvG2lapPqN+N9W9agdBiiI3PbVifyt9zhkAkYdscknG3TGBmiajB&#10;JoFv0VqQVYSyaJjcyMfzv2cO2zs7pjjxyb/v0W5W6b2leILKfrJXDULLPX+ncZ5mPbCT5hHljGzf&#10;adv4CnNY8V69ae5Aa8r/AErmRhzXN/8Aad3RoHbo7f8A56bhVSLgu7Jp+uxOrzNkfabPWaW4MvK9&#10;5PJ98tJ/ta1ngnU5tKsWn15fWSah6iSuRiV0AY4e0fLz+FNw4rd3z0OrOTs6Twxxn6uzYozVpKlu&#10;uGufA9zJQWHGCHj5H9hWVc/8PtI5b1q0zTpKVfyxHE+w6z6qXJaXBzXPIxlvUD7b9V0BcfLMZl+r&#10;bC2zuIiLNcREQEREBERAREQFGwcPU2XJNRbHizKwMkm5pDzM9oxy5x+1vQdlJIpls9DQiIoBERAR&#10;EQEREBERAREQEREBERAREQEREBERAREQEREBERAREQf/2VBLAwQUAAYACAAAACEA/RecsuEAAAAK&#10;AQAADwAAAGRycy9kb3ducmV2LnhtbEyPzU7DMBCE70i8g7VI3FrnB1oIcaqqAk5VJVokxG0bb5Oo&#10;sR3FbpK+PcsJbjPa0ew3+WoyrRio942zCuJ5BIJs6XRjKwWfh7fZEwgf0GpsnSUFV/KwKm5vcsy0&#10;G+0HDftQCS6xPkMFdQhdJqUvazLo564jy7eT6w0Gtn0ldY8jl5tWJlG0kAYbyx9q7GhTU3neX4yC&#10;9xHHdRq/DtvzaXP9PjzuvrYxKXV/N61fQASawl8YfvEZHQpmOrqL1V60CmZpwlsCi2TBghPpw3MK&#10;4qhguYxAFrn8P6H4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0&#10;vNa0VwMAAOAJAAAOAAAAAAAAAAAAAAAAAD0CAABkcnMvZTJvRG9jLnhtbFBLAQItAAoAAAAAAAAA&#10;IQDnqG4jiwUAAIsFAAAUAAAAAAAAAAAAAAAAAMAFAABkcnMvbWVkaWEvaW1hZ2UxLmpwZ1BLAQIt&#10;ABQABgAIAAAAIQD9F5yy4QAAAAoBAAAPAAAAAAAAAAAAAAAAAH0LAABkcnMvZG93bnJldi54bWxQ&#10;SwECLQAUAAYACAAAACEAN53BGLoAAAAhAQAAGQAAAAAAAAAAAAAAAACLDAAAZHJzL19yZWxzL2Uy&#10;b0RvYy54bWwucmVsc1BLBQYAAAAABgAGAHwBAAB8DQAAAAA=&#10;">
                <v:group id="Group 2" o:spid="_x0000_s1027" style="position:absolute;left:41353;top:34529;width:24213;height:6541" coordorigin="4200,2196" coordsize="3813,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4200;top:2196;width:3800;height:1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384B8D0A" w14:textId="77777777" w:rsidR="00E630E1" w:rsidRDefault="00E630E1">
                          <w:pPr>
                            <w:textDirection w:val="btLr"/>
                          </w:pPr>
                        </w:p>
                      </w:txbxContent>
                    </v:textbox>
                  </v:rect>
                  <v:rect id="Rectangle 4" o:spid="_x0000_s1029" style="position:absolute;left:4200;top:2817;width:38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3A6106E2" w14:textId="77777777" w:rsidR="00E630E1" w:rsidRDefault="00237140">
                          <w:pPr>
                            <w:textDirection w:val="btLr"/>
                          </w:pPr>
                          <w:r>
                            <w:rPr>
                              <w:rFonts w:ascii="Arial" w:eastAsia="Arial" w:hAnsi="Arial" w:cs="Arial"/>
                              <w:b/>
                              <w:color w:val="000000"/>
                            </w:rPr>
                            <w:t>A Co-operative Trust School</w:t>
                          </w:r>
                        </w:p>
                        <w:p w14:paraId="3751EFC2" w14:textId="77777777" w:rsidR="00E630E1" w:rsidRDefault="00E630E1">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4759;top:2196;width:2455;height:7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CHwAAAANoAAAAPAAAAZHJzL2Rvd25yZXYueG1sRI/RagIx&#10;FETfBf8h3IJvmm1hi2yNIgWpT4KrH3BJrpttNzdrEnX9eyMUfBxm5gyzWA2uE1cKsfWs4H1WgCDW&#10;3rTcKDgeNtM5iJiQDXaeScGdIqyW49ECK+NvvKdrnRqRIRwrVGBT6ispo7bkMM58T5y9kw8OU5ah&#10;kSbgLcNdJz+K4lM6bDkvWOzp25L+qy9OQWF1XZY/ekfn7ngK6/vhvPG/Sk3ehvUXiERDeoX/21uj&#10;oITnlXwD5PIBAAD//wMAUEsBAi0AFAAGAAgAAAAhANvh9svuAAAAhQEAABMAAAAAAAAAAAAAAAAA&#10;AAAAAFtDb250ZW50X1R5cGVzXS54bWxQSwECLQAUAAYACAAAACEAWvQsW78AAAAVAQAACwAAAAAA&#10;AAAAAAAAAAAfAQAAX3JlbHMvLnJlbHNQSwECLQAUAAYACAAAACEAgJWAh8AAAADaAAAADwAAAAAA&#10;AAAAAAAAAAAHAgAAZHJzL2Rvd25yZXYueG1sUEsFBgAAAAADAAMAtwAAAPQCAAAAAA==&#10;">
                    <v:imagedata r:id="rId8" o:title=""/>
                  </v:shape>
                </v:group>
              </v:group>
            </w:pict>
          </mc:Fallback>
        </mc:AlternateContent>
      </w:r>
    </w:p>
    <w:p w14:paraId="0E38E877" w14:textId="77777777" w:rsidR="005D3F67" w:rsidRDefault="005D3F67" w:rsidP="005D3F67">
      <w:pPr>
        <w:jc w:val="both"/>
        <w:rPr>
          <w:rFonts w:ascii="Trebuchet MS" w:hAnsi="Trebuchet MS"/>
          <w:noProof/>
          <w:sz w:val="20"/>
          <w:szCs w:val="20"/>
        </w:rPr>
      </w:pPr>
    </w:p>
    <w:p w14:paraId="44039A50" w14:textId="77777777" w:rsidR="005D3F67" w:rsidRDefault="005D3F67" w:rsidP="005D3F67">
      <w:pPr>
        <w:jc w:val="both"/>
        <w:rPr>
          <w:rFonts w:ascii="Trebuchet MS" w:hAnsi="Trebuchet MS"/>
          <w:noProof/>
          <w:sz w:val="20"/>
          <w:szCs w:val="20"/>
        </w:rPr>
      </w:pPr>
    </w:p>
    <w:p w14:paraId="74ED2018" w14:textId="5C6B0D7E" w:rsidR="005D3F67" w:rsidRDefault="005D3F67" w:rsidP="005D3F67">
      <w:pPr>
        <w:jc w:val="center"/>
        <w:rPr>
          <w:rFonts w:ascii="Trebuchet MS" w:eastAsia="Arial" w:hAnsi="Trebuchet MS" w:cs="Arial"/>
          <w:sz w:val="20"/>
          <w:szCs w:val="20"/>
        </w:rPr>
      </w:pPr>
      <w:r>
        <w:rPr>
          <w:rFonts w:ascii="Trebuchet MS" w:eastAsia="Arial" w:hAnsi="Trebuchet MS" w:cs="Arial"/>
          <w:sz w:val="20"/>
          <w:szCs w:val="20"/>
        </w:rPr>
        <w:t xml:space="preserve">                                       </w:t>
      </w:r>
      <w:r w:rsidRPr="00F02EC2">
        <w:rPr>
          <w:rFonts w:ascii="Trebuchet MS" w:hAnsi="Trebuchet MS"/>
          <w:noProof/>
          <w:sz w:val="20"/>
          <w:szCs w:val="20"/>
        </w:rPr>
        <w:drawing>
          <wp:inline distT="0" distB="0" distL="0" distR="0" wp14:anchorId="0309E488" wp14:editId="2D90E690">
            <wp:extent cx="2390775" cy="1152525"/>
            <wp:effectExtent l="0" t="0" r="9525" b="9525"/>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152525"/>
                    </a:xfrm>
                    <a:prstGeom prst="rect">
                      <a:avLst/>
                    </a:prstGeom>
                    <a:noFill/>
                    <a:ln>
                      <a:noFill/>
                    </a:ln>
                  </pic:spPr>
                </pic:pic>
              </a:graphicData>
            </a:graphic>
          </wp:inline>
        </w:drawing>
      </w:r>
      <w:r>
        <w:rPr>
          <w:rFonts w:ascii="Trebuchet MS" w:eastAsia="Arial" w:hAnsi="Trebuchet MS" w:cs="Arial"/>
          <w:sz w:val="20"/>
          <w:szCs w:val="20"/>
        </w:rPr>
        <w:t xml:space="preserve">   </w:t>
      </w:r>
      <w:r>
        <w:rPr>
          <w:rFonts w:ascii="Trebuchet MS" w:eastAsia="Arial" w:hAnsi="Trebuchet MS" w:cs="Arial"/>
          <w:noProof/>
          <w:sz w:val="20"/>
          <w:szCs w:val="20"/>
        </w:rPr>
        <w:t xml:space="preserve">      </w:t>
      </w:r>
      <w:r w:rsidRPr="005D3F67">
        <w:rPr>
          <w:rFonts w:ascii="Trebuchet MS" w:eastAsia="Arial" w:hAnsi="Trebuchet MS" w:cs="Arial"/>
          <w:noProof/>
          <w:sz w:val="20"/>
          <w:szCs w:val="20"/>
        </w:rPr>
        <w:drawing>
          <wp:inline distT="0" distB="0" distL="114300" distR="114300" wp14:anchorId="1741A2BF" wp14:editId="4C0D3C99">
            <wp:extent cx="925830" cy="732790"/>
            <wp:effectExtent l="0" t="0" r="0" b="0"/>
            <wp:docPr id="6"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3.png" descr="Logo&#10;&#10;Description automatically generated"/>
                    <pic:cNvPicPr preferRelativeResize="0"/>
                  </pic:nvPicPr>
                  <pic:blipFill>
                    <a:blip r:embed="rId10"/>
                    <a:srcRect/>
                    <a:stretch>
                      <a:fillRect/>
                    </a:stretch>
                  </pic:blipFill>
                  <pic:spPr>
                    <a:xfrm>
                      <a:off x="0" y="0"/>
                      <a:ext cx="925830" cy="732790"/>
                    </a:xfrm>
                    <a:prstGeom prst="rect">
                      <a:avLst/>
                    </a:prstGeom>
                    <a:ln/>
                  </pic:spPr>
                </pic:pic>
              </a:graphicData>
            </a:graphic>
          </wp:inline>
        </w:drawing>
      </w:r>
    </w:p>
    <w:p w14:paraId="7A94545B" w14:textId="77777777" w:rsidR="005D3F67" w:rsidRDefault="005D3F67" w:rsidP="005D3F67">
      <w:pPr>
        <w:jc w:val="center"/>
        <w:rPr>
          <w:rFonts w:ascii="Trebuchet MS" w:eastAsia="Arial" w:hAnsi="Trebuchet MS" w:cs="Arial"/>
          <w:b/>
          <w:sz w:val="20"/>
          <w:szCs w:val="20"/>
          <w:u w:val="single"/>
        </w:rPr>
      </w:pPr>
    </w:p>
    <w:p w14:paraId="3FB39B77" w14:textId="2EB7552D" w:rsidR="00E630E1" w:rsidRDefault="00237140" w:rsidP="005D3F67">
      <w:pPr>
        <w:jc w:val="center"/>
        <w:rPr>
          <w:rFonts w:ascii="Trebuchet MS" w:eastAsia="Arial" w:hAnsi="Trebuchet MS" w:cs="Arial"/>
          <w:b/>
          <w:sz w:val="20"/>
          <w:szCs w:val="20"/>
          <w:u w:val="single"/>
        </w:rPr>
      </w:pPr>
      <w:r w:rsidRPr="005D3F67">
        <w:rPr>
          <w:rFonts w:ascii="Trebuchet MS" w:eastAsia="Arial" w:hAnsi="Trebuchet MS" w:cs="Arial"/>
          <w:b/>
          <w:sz w:val="20"/>
          <w:szCs w:val="20"/>
          <w:u w:val="single"/>
        </w:rPr>
        <w:t>CHILDREN</w:t>
      </w:r>
      <w:r w:rsidR="005D3F67" w:rsidRPr="005D3F67">
        <w:rPr>
          <w:rFonts w:ascii="Trebuchet MS" w:eastAsia="Arial" w:hAnsi="Trebuchet MS" w:cs="Arial"/>
          <w:b/>
          <w:sz w:val="20"/>
          <w:szCs w:val="20"/>
          <w:u w:val="single"/>
        </w:rPr>
        <w:t>’S SERVICES</w:t>
      </w:r>
    </w:p>
    <w:p w14:paraId="4A4B6E52" w14:textId="77777777" w:rsidR="005D3F67" w:rsidRPr="005D3F67" w:rsidRDefault="005D3F67" w:rsidP="005D3F67">
      <w:pPr>
        <w:jc w:val="center"/>
        <w:rPr>
          <w:rFonts w:ascii="Trebuchet MS" w:eastAsia="Arial" w:hAnsi="Trebuchet MS" w:cs="Arial"/>
          <w:b/>
          <w:sz w:val="20"/>
          <w:szCs w:val="20"/>
          <w:u w:val="single"/>
        </w:rPr>
      </w:pPr>
    </w:p>
    <w:p w14:paraId="685FF407" w14:textId="77777777" w:rsidR="00E630E1" w:rsidRPr="005D3F67" w:rsidRDefault="00237140" w:rsidP="005D3F67">
      <w:pPr>
        <w:jc w:val="center"/>
        <w:rPr>
          <w:rFonts w:ascii="Trebuchet MS" w:eastAsia="Arial" w:hAnsi="Trebuchet MS" w:cs="Arial"/>
          <w:b/>
          <w:sz w:val="20"/>
          <w:szCs w:val="20"/>
          <w:u w:val="single"/>
        </w:rPr>
      </w:pPr>
      <w:r w:rsidRPr="005D3F67">
        <w:rPr>
          <w:rFonts w:ascii="Trebuchet MS" w:eastAsia="Arial" w:hAnsi="Trebuchet MS" w:cs="Arial"/>
          <w:b/>
          <w:sz w:val="20"/>
          <w:szCs w:val="20"/>
          <w:u w:val="single"/>
        </w:rPr>
        <w:t>JOB DESCRIPTION</w:t>
      </w:r>
    </w:p>
    <w:p w14:paraId="44219B8A" w14:textId="77777777" w:rsidR="00E630E1" w:rsidRPr="005D3F67" w:rsidRDefault="00E630E1" w:rsidP="005D3F67">
      <w:pPr>
        <w:jc w:val="both"/>
        <w:rPr>
          <w:rFonts w:ascii="Trebuchet MS" w:eastAsia="Arial" w:hAnsi="Trebuchet MS" w:cs="Arial"/>
          <w:sz w:val="20"/>
          <w:szCs w:val="20"/>
        </w:rPr>
      </w:pPr>
    </w:p>
    <w:p w14:paraId="5858E5A8" w14:textId="77777777" w:rsidR="00E630E1" w:rsidRPr="005D3F67" w:rsidRDefault="00237140" w:rsidP="005D3F67">
      <w:pPr>
        <w:jc w:val="both"/>
        <w:rPr>
          <w:rFonts w:ascii="Trebuchet MS" w:eastAsia="Arial" w:hAnsi="Trebuchet MS" w:cs="Arial"/>
          <w:sz w:val="20"/>
          <w:szCs w:val="20"/>
        </w:rPr>
      </w:pPr>
      <w:r w:rsidRPr="005D3F67">
        <w:rPr>
          <w:rFonts w:ascii="Trebuchet MS" w:eastAsia="Arial" w:hAnsi="Trebuchet MS" w:cs="Arial"/>
          <w:sz w:val="20"/>
          <w:szCs w:val="20"/>
        </w:rPr>
        <w:t>The appointment is subject to the current conditions of service for the role contained in the relevant Pay and Conditions document and other current education and employment legislation.</w:t>
      </w:r>
    </w:p>
    <w:p w14:paraId="656F46C7" w14:textId="77777777" w:rsidR="00E630E1" w:rsidRPr="005D3F67" w:rsidRDefault="00E630E1" w:rsidP="005D3F67">
      <w:pPr>
        <w:jc w:val="center"/>
        <w:rPr>
          <w:rFonts w:ascii="Trebuchet MS" w:eastAsia="Arial" w:hAnsi="Trebuchet MS" w:cs="Arial"/>
          <w:sz w:val="20"/>
          <w:szCs w:val="20"/>
        </w:rPr>
      </w:pPr>
    </w:p>
    <w:p w14:paraId="78FB3DF2" w14:textId="77777777" w:rsidR="00E630E1" w:rsidRPr="005D3F67" w:rsidRDefault="00237140" w:rsidP="005D3F67">
      <w:pPr>
        <w:jc w:val="center"/>
        <w:rPr>
          <w:rFonts w:ascii="Trebuchet MS" w:eastAsia="Arial" w:hAnsi="Trebuchet MS" w:cs="Arial"/>
          <w:b/>
          <w:sz w:val="20"/>
          <w:szCs w:val="20"/>
        </w:rPr>
      </w:pPr>
      <w:r w:rsidRPr="005D3F67">
        <w:rPr>
          <w:rFonts w:ascii="Trebuchet MS" w:eastAsia="Arial" w:hAnsi="Trebuchet MS" w:cs="Arial"/>
          <w:b/>
          <w:sz w:val="20"/>
          <w:szCs w:val="20"/>
        </w:rPr>
        <w:t>School Moto &amp; Ethos</w:t>
      </w:r>
    </w:p>
    <w:p w14:paraId="59845E34" w14:textId="77777777" w:rsidR="00E630E1" w:rsidRPr="005D3F67" w:rsidRDefault="00237140" w:rsidP="005D3F67">
      <w:pPr>
        <w:jc w:val="center"/>
        <w:rPr>
          <w:rFonts w:ascii="Trebuchet MS" w:eastAsia="Arial" w:hAnsi="Trebuchet MS" w:cs="Arial"/>
          <w:sz w:val="20"/>
          <w:szCs w:val="20"/>
        </w:rPr>
      </w:pPr>
      <w:r w:rsidRPr="005D3F67">
        <w:rPr>
          <w:rFonts w:ascii="Trebuchet MS" w:eastAsia="Arial" w:hAnsi="Trebuchet MS" w:cs="Arial"/>
          <w:sz w:val="20"/>
          <w:szCs w:val="20"/>
        </w:rPr>
        <w:t xml:space="preserve">Ready to Listen, Ready to Learn Together </w:t>
      </w:r>
    </w:p>
    <w:p w14:paraId="461EE34E" w14:textId="77777777" w:rsidR="00E630E1" w:rsidRPr="005D3F67" w:rsidRDefault="00237140" w:rsidP="005D3F67">
      <w:pPr>
        <w:jc w:val="center"/>
        <w:rPr>
          <w:rFonts w:ascii="Trebuchet MS" w:eastAsia="Arial" w:hAnsi="Trebuchet MS" w:cs="Arial"/>
          <w:sz w:val="20"/>
          <w:szCs w:val="20"/>
        </w:rPr>
      </w:pPr>
      <w:r w:rsidRPr="005D3F67">
        <w:rPr>
          <w:rFonts w:ascii="Trebuchet MS" w:eastAsia="Arial" w:hAnsi="Trebuchet MS" w:cs="Arial"/>
          <w:sz w:val="20"/>
          <w:szCs w:val="20"/>
        </w:rPr>
        <w:t>All our young people to become Happy, Independent Learners who are Prepared for Adulthood</w:t>
      </w:r>
    </w:p>
    <w:p w14:paraId="2A030F30" w14:textId="1EEE8103" w:rsidR="00E630E1" w:rsidRDefault="00E630E1" w:rsidP="005D3F67">
      <w:pPr>
        <w:tabs>
          <w:tab w:val="left" w:pos="1440"/>
        </w:tabs>
        <w:jc w:val="both"/>
        <w:rPr>
          <w:rFonts w:ascii="Trebuchet MS" w:eastAsia="Arial" w:hAnsi="Trebuchet MS" w:cs="Arial"/>
          <w:sz w:val="20"/>
          <w:szCs w:val="20"/>
        </w:rPr>
      </w:pPr>
    </w:p>
    <w:p w14:paraId="3ED8078A" w14:textId="77777777" w:rsidR="005D3F67" w:rsidRPr="005D3F67" w:rsidRDefault="005D3F67" w:rsidP="005D3F67">
      <w:pPr>
        <w:tabs>
          <w:tab w:val="left" w:pos="1440"/>
        </w:tabs>
        <w:jc w:val="both"/>
        <w:rPr>
          <w:rFonts w:ascii="Trebuchet MS" w:eastAsia="Arial" w:hAnsi="Trebuchet MS" w:cs="Arial"/>
          <w:sz w:val="20"/>
          <w:szCs w:val="20"/>
        </w:rPr>
      </w:pPr>
    </w:p>
    <w:p w14:paraId="526A74D6" w14:textId="35CC16B4" w:rsidR="00E630E1" w:rsidRPr="005D3F67" w:rsidRDefault="00237140" w:rsidP="005D3F67">
      <w:pPr>
        <w:tabs>
          <w:tab w:val="left" w:pos="1440"/>
        </w:tabs>
        <w:jc w:val="both"/>
        <w:rPr>
          <w:rFonts w:ascii="Trebuchet MS" w:eastAsia="Arial" w:hAnsi="Trebuchet MS" w:cs="Arial"/>
          <w:sz w:val="20"/>
          <w:szCs w:val="20"/>
        </w:rPr>
      </w:pPr>
      <w:r w:rsidRPr="005D3F67">
        <w:rPr>
          <w:rFonts w:ascii="Trebuchet MS" w:eastAsia="Arial" w:hAnsi="Trebuchet MS" w:cs="Arial"/>
          <w:b/>
          <w:sz w:val="20"/>
          <w:szCs w:val="20"/>
        </w:rPr>
        <w:t>POST TITLE:</w:t>
      </w:r>
      <w:r w:rsidRPr="005D3F67">
        <w:rPr>
          <w:rFonts w:ascii="Trebuchet MS" w:eastAsia="Arial" w:hAnsi="Trebuchet MS" w:cs="Arial"/>
          <w:b/>
          <w:sz w:val="20"/>
          <w:szCs w:val="20"/>
        </w:rPr>
        <w:tab/>
      </w:r>
      <w:r w:rsidRPr="005D3F67">
        <w:rPr>
          <w:rFonts w:ascii="Trebuchet MS" w:eastAsia="Arial" w:hAnsi="Trebuchet MS" w:cs="Arial"/>
          <w:sz w:val="20"/>
          <w:szCs w:val="20"/>
        </w:rPr>
        <w:tab/>
        <w:t>Teaching Assistant</w:t>
      </w:r>
      <w:r w:rsidR="005D3F67">
        <w:rPr>
          <w:rFonts w:ascii="Trebuchet MS" w:eastAsia="Arial" w:hAnsi="Trebuchet MS" w:cs="Arial"/>
          <w:sz w:val="20"/>
          <w:szCs w:val="20"/>
        </w:rPr>
        <w:t xml:space="preserve"> -</w:t>
      </w:r>
      <w:r w:rsidRPr="005D3F67">
        <w:rPr>
          <w:rFonts w:ascii="Trebuchet MS" w:eastAsia="Arial" w:hAnsi="Trebuchet MS" w:cs="Arial"/>
          <w:sz w:val="20"/>
          <w:szCs w:val="20"/>
        </w:rPr>
        <w:t xml:space="preserve"> Level 2 (Epinay Business &amp; Enterprise School)</w:t>
      </w:r>
    </w:p>
    <w:p w14:paraId="487D296A" w14:textId="77777777" w:rsidR="005D3F67" w:rsidRDefault="005D3F67" w:rsidP="005D3F67">
      <w:pPr>
        <w:tabs>
          <w:tab w:val="left" w:pos="1440"/>
        </w:tabs>
        <w:jc w:val="both"/>
        <w:rPr>
          <w:rFonts w:ascii="Trebuchet MS" w:eastAsia="Arial" w:hAnsi="Trebuchet MS" w:cs="Arial"/>
          <w:b/>
          <w:sz w:val="20"/>
          <w:szCs w:val="20"/>
        </w:rPr>
      </w:pPr>
    </w:p>
    <w:p w14:paraId="1349F752" w14:textId="0DA208D4" w:rsidR="00E630E1" w:rsidRPr="005D3F67" w:rsidRDefault="00237140" w:rsidP="005D3F67">
      <w:pPr>
        <w:tabs>
          <w:tab w:val="left" w:pos="1440"/>
        </w:tabs>
        <w:jc w:val="both"/>
        <w:rPr>
          <w:rFonts w:ascii="Trebuchet MS" w:eastAsia="Arial" w:hAnsi="Trebuchet MS" w:cs="Arial"/>
          <w:sz w:val="20"/>
          <w:szCs w:val="20"/>
        </w:rPr>
      </w:pPr>
      <w:r w:rsidRPr="005D3F67">
        <w:rPr>
          <w:rFonts w:ascii="Trebuchet MS" w:eastAsia="Arial" w:hAnsi="Trebuchet MS" w:cs="Arial"/>
          <w:b/>
          <w:sz w:val="20"/>
          <w:szCs w:val="20"/>
        </w:rPr>
        <w:t>GRADE:</w:t>
      </w:r>
      <w:r w:rsidRPr="005D3F67">
        <w:rPr>
          <w:rFonts w:ascii="Trebuchet MS" w:eastAsia="Arial" w:hAnsi="Trebuchet MS" w:cs="Arial"/>
          <w:sz w:val="20"/>
          <w:szCs w:val="20"/>
        </w:rPr>
        <w:t xml:space="preserve"> </w:t>
      </w:r>
      <w:r w:rsidRPr="005D3F67">
        <w:rPr>
          <w:rFonts w:ascii="Trebuchet MS" w:eastAsia="Arial" w:hAnsi="Trebuchet MS" w:cs="Arial"/>
          <w:sz w:val="20"/>
          <w:szCs w:val="20"/>
        </w:rPr>
        <w:tab/>
      </w:r>
      <w:r w:rsidRPr="005D3F67">
        <w:rPr>
          <w:rFonts w:ascii="Trebuchet MS" w:eastAsia="Arial" w:hAnsi="Trebuchet MS" w:cs="Arial"/>
          <w:sz w:val="20"/>
          <w:szCs w:val="20"/>
        </w:rPr>
        <w:tab/>
        <w:t>Band 5</w:t>
      </w:r>
    </w:p>
    <w:p w14:paraId="229A9262" w14:textId="77777777" w:rsidR="005D3F67" w:rsidRDefault="005D3F67" w:rsidP="005D3F67">
      <w:pPr>
        <w:jc w:val="both"/>
        <w:rPr>
          <w:rFonts w:ascii="Trebuchet MS" w:eastAsia="Arial" w:hAnsi="Trebuchet MS" w:cs="Arial"/>
          <w:b/>
          <w:sz w:val="20"/>
          <w:szCs w:val="20"/>
        </w:rPr>
      </w:pPr>
    </w:p>
    <w:p w14:paraId="17A1D258" w14:textId="04AAAC24" w:rsidR="00E630E1" w:rsidRPr="005D3F67" w:rsidRDefault="00237140" w:rsidP="005D3F67">
      <w:pPr>
        <w:jc w:val="both"/>
        <w:rPr>
          <w:rFonts w:ascii="Trebuchet MS" w:eastAsia="Arial" w:hAnsi="Trebuchet MS" w:cs="Arial"/>
          <w:sz w:val="20"/>
          <w:szCs w:val="20"/>
        </w:rPr>
      </w:pPr>
      <w:r w:rsidRPr="005D3F67">
        <w:rPr>
          <w:rFonts w:ascii="Trebuchet MS" w:eastAsia="Arial" w:hAnsi="Trebuchet MS" w:cs="Arial"/>
          <w:b/>
          <w:sz w:val="20"/>
          <w:szCs w:val="20"/>
        </w:rPr>
        <w:t>RESPONSIBLE TO:</w:t>
      </w:r>
      <w:r w:rsidRPr="005D3F67">
        <w:rPr>
          <w:rFonts w:ascii="Trebuchet MS" w:eastAsia="Arial" w:hAnsi="Trebuchet MS" w:cs="Arial"/>
          <w:b/>
          <w:sz w:val="20"/>
          <w:szCs w:val="20"/>
        </w:rPr>
        <w:tab/>
      </w:r>
      <w:r w:rsidRPr="005D3F67">
        <w:rPr>
          <w:rFonts w:ascii="Trebuchet MS" w:eastAsia="Arial" w:hAnsi="Trebuchet MS" w:cs="Arial"/>
          <w:sz w:val="20"/>
          <w:szCs w:val="20"/>
        </w:rPr>
        <w:t>Head Teacher</w:t>
      </w:r>
    </w:p>
    <w:p w14:paraId="360F2D5F" w14:textId="77777777" w:rsidR="00E630E1" w:rsidRPr="005D3F67" w:rsidRDefault="00E630E1" w:rsidP="005D3F67">
      <w:pPr>
        <w:jc w:val="both"/>
        <w:rPr>
          <w:rFonts w:ascii="Trebuchet MS" w:eastAsia="Arial" w:hAnsi="Trebuchet MS" w:cs="Arial"/>
          <w:sz w:val="20"/>
          <w:szCs w:val="20"/>
        </w:rPr>
      </w:pPr>
    </w:p>
    <w:p w14:paraId="7C9C6D46" w14:textId="77777777" w:rsidR="005D3F67" w:rsidRDefault="005D3F67" w:rsidP="005D3F67">
      <w:pPr>
        <w:jc w:val="both"/>
        <w:rPr>
          <w:rFonts w:ascii="Trebuchet MS" w:eastAsia="Arial" w:hAnsi="Trebuchet MS" w:cs="Arial"/>
          <w:b/>
          <w:sz w:val="20"/>
          <w:szCs w:val="20"/>
        </w:rPr>
      </w:pPr>
    </w:p>
    <w:p w14:paraId="7F4C6036" w14:textId="7C44F5F3" w:rsidR="00E630E1" w:rsidRPr="005D3F67" w:rsidRDefault="00237140" w:rsidP="005D3F67">
      <w:pPr>
        <w:jc w:val="both"/>
        <w:rPr>
          <w:rFonts w:ascii="Trebuchet MS" w:eastAsia="Arial" w:hAnsi="Trebuchet MS" w:cs="Arial"/>
          <w:b/>
          <w:sz w:val="20"/>
          <w:szCs w:val="20"/>
        </w:rPr>
      </w:pPr>
      <w:r w:rsidRPr="005D3F67">
        <w:rPr>
          <w:rFonts w:ascii="Trebuchet MS" w:eastAsia="Arial" w:hAnsi="Trebuchet MS" w:cs="Arial"/>
          <w:b/>
          <w:sz w:val="20"/>
          <w:szCs w:val="20"/>
        </w:rPr>
        <w:t>Overall Objectives of the Post:</w:t>
      </w:r>
    </w:p>
    <w:p w14:paraId="09A3DEA1" w14:textId="77777777" w:rsidR="00E630E1" w:rsidRPr="005D3F67" w:rsidRDefault="00237140" w:rsidP="005D3F67">
      <w:pPr>
        <w:jc w:val="both"/>
        <w:rPr>
          <w:rFonts w:ascii="Trebuchet MS" w:eastAsia="Arial" w:hAnsi="Trebuchet MS" w:cs="Arial"/>
          <w:sz w:val="20"/>
          <w:szCs w:val="20"/>
        </w:rPr>
      </w:pPr>
      <w:r w:rsidRPr="005D3F67">
        <w:rPr>
          <w:rFonts w:ascii="Trebuchet MS" w:eastAsia="Arial" w:hAnsi="Trebuchet MS" w:cs="Arial"/>
          <w:sz w:val="20"/>
          <w:szCs w:val="20"/>
        </w:rPr>
        <w:t>Working under guidance: provide support in addressing the needs of pupils who need particular help to overcome barriers to learning.</w:t>
      </w:r>
    </w:p>
    <w:p w14:paraId="5C3F1CE9" w14:textId="77777777" w:rsidR="005D3F67" w:rsidRDefault="005D3F67" w:rsidP="005D3F67">
      <w:pPr>
        <w:spacing w:after="120"/>
        <w:jc w:val="both"/>
        <w:rPr>
          <w:rFonts w:ascii="Trebuchet MS" w:eastAsia="Arial" w:hAnsi="Trebuchet MS" w:cs="Arial"/>
          <w:b/>
          <w:sz w:val="20"/>
          <w:szCs w:val="20"/>
        </w:rPr>
      </w:pPr>
    </w:p>
    <w:p w14:paraId="1BDE7CA4" w14:textId="11A40421" w:rsidR="00E630E1" w:rsidRPr="005D3F67" w:rsidRDefault="00237140" w:rsidP="005D3F67">
      <w:pPr>
        <w:spacing w:after="120"/>
        <w:jc w:val="both"/>
        <w:rPr>
          <w:rFonts w:ascii="Trebuchet MS" w:eastAsia="Arial" w:hAnsi="Trebuchet MS" w:cs="Arial"/>
          <w:b/>
          <w:sz w:val="20"/>
          <w:szCs w:val="20"/>
        </w:rPr>
      </w:pPr>
      <w:r w:rsidRPr="005D3F67">
        <w:rPr>
          <w:rFonts w:ascii="Trebuchet MS" w:eastAsia="Arial" w:hAnsi="Trebuchet MS" w:cs="Arial"/>
          <w:b/>
          <w:sz w:val="20"/>
          <w:szCs w:val="20"/>
        </w:rPr>
        <w:t>Key Tasks of the Post:</w:t>
      </w:r>
    </w:p>
    <w:p w14:paraId="282848B5" w14:textId="77777777" w:rsidR="00E630E1" w:rsidRPr="00DD4592" w:rsidRDefault="00237140" w:rsidP="005D3F67">
      <w:pPr>
        <w:numPr>
          <w:ilvl w:val="0"/>
          <w:numId w:val="5"/>
        </w:numPr>
        <w:spacing w:after="120"/>
        <w:ind w:left="360" w:hanging="360"/>
        <w:jc w:val="both"/>
        <w:rPr>
          <w:rFonts w:ascii="Trebuchet MS" w:eastAsia="Arial" w:hAnsi="Trebuchet MS" w:cs="Arial"/>
          <w:i/>
          <w:iCs/>
          <w:sz w:val="20"/>
          <w:szCs w:val="20"/>
        </w:rPr>
      </w:pPr>
      <w:r w:rsidRPr="00DD4592">
        <w:rPr>
          <w:rFonts w:ascii="Trebuchet MS" w:eastAsia="Arial" w:hAnsi="Trebuchet MS" w:cs="Arial"/>
          <w:b/>
          <w:i/>
          <w:iCs/>
          <w:sz w:val="20"/>
          <w:szCs w:val="20"/>
        </w:rPr>
        <w:t>You will provide support to pupils.  You will:</w:t>
      </w:r>
    </w:p>
    <w:p w14:paraId="2C7A0D37" w14:textId="77777777"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 xml:space="preserve">Provide pastoral and </w:t>
      </w:r>
      <w:r w:rsidR="00B91349" w:rsidRPr="005D3F67">
        <w:rPr>
          <w:rFonts w:ascii="Trebuchet MS" w:eastAsia="Arial" w:hAnsi="Trebuchet MS" w:cs="Arial"/>
          <w:sz w:val="20"/>
          <w:szCs w:val="20"/>
        </w:rPr>
        <w:t xml:space="preserve">educational </w:t>
      </w:r>
      <w:r w:rsidRPr="005D3F67">
        <w:rPr>
          <w:rFonts w:ascii="Trebuchet MS" w:eastAsia="Arial" w:hAnsi="Trebuchet MS" w:cs="Arial"/>
          <w:sz w:val="20"/>
          <w:szCs w:val="20"/>
        </w:rPr>
        <w:t>support to pupils</w:t>
      </w:r>
      <w:r w:rsidR="00B91349" w:rsidRPr="005D3F67">
        <w:rPr>
          <w:rFonts w:ascii="Trebuchet MS" w:eastAsia="Arial" w:hAnsi="Trebuchet MS" w:cs="Arial"/>
          <w:sz w:val="20"/>
          <w:szCs w:val="20"/>
        </w:rPr>
        <w:t xml:space="preserve"> with Autistic Spectrum Disorder and complex speech, language and communication needs that often require the use of alternative communication methods.</w:t>
      </w:r>
      <w:r w:rsidRPr="005D3F67">
        <w:rPr>
          <w:rFonts w:ascii="Trebuchet MS" w:eastAsia="Arial" w:hAnsi="Trebuchet MS" w:cs="Arial"/>
          <w:sz w:val="20"/>
          <w:szCs w:val="20"/>
        </w:rPr>
        <w:t xml:space="preserve"> </w:t>
      </w:r>
    </w:p>
    <w:p w14:paraId="6159B911" w14:textId="77777777"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Receive and supervise pupils excluded from, or otherwise not working to, a normal timetable.</w:t>
      </w:r>
    </w:p>
    <w:p w14:paraId="4A1DA2F5" w14:textId="18191C54"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Attend to the pupils’ personal needs, and implement related personal programmes, including social, health, physical, hygiene, first aid and welfare matters - this may include the use of specialist equipment</w:t>
      </w:r>
      <w:r w:rsidR="005D3F67">
        <w:rPr>
          <w:rFonts w:ascii="Trebuchet MS" w:eastAsia="Arial" w:hAnsi="Trebuchet MS" w:cs="Arial"/>
          <w:sz w:val="20"/>
          <w:szCs w:val="20"/>
        </w:rPr>
        <w:t>.</w:t>
      </w:r>
    </w:p>
    <w:p w14:paraId="47A90F6D" w14:textId="5390DD89" w:rsidR="00E630E1"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Participate in comprehensive assessment of pupils to determine those in need of particular help</w:t>
      </w:r>
      <w:r w:rsidR="005D3F67">
        <w:rPr>
          <w:rFonts w:ascii="Trebuchet MS" w:eastAsia="Arial" w:hAnsi="Trebuchet MS" w:cs="Arial"/>
          <w:sz w:val="20"/>
          <w:szCs w:val="20"/>
        </w:rPr>
        <w:t>.</w:t>
      </w:r>
    </w:p>
    <w:p w14:paraId="778FC2E2" w14:textId="0C405467" w:rsidR="00CE3E86" w:rsidRPr="005D3F67" w:rsidRDefault="00CE3E86" w:rsidP="005D3F67">
      <w:pPr>
        <w:numPr>
          <w:ilvl w:val="0"/>
          <w:numId w:val="1"/>
        </w:numPr>
        <w:spacing w:after="120"/>
        <w:jc w:val="both"/>
        <w:rPr>
          <w:rFonts w:ascii="Trebuchet MS" w:eastAsia="Arial" w:hAnsi="Trebuchet MS" w:cs="Arial"/>
          <w:sz w:val="20"/>
          <w:szCs w:val="20"/>
        </w:rPr>
      </w:pPr>
      <w:r>
        <w:rPr>
          <w:rFonts w:ascii="Trebuchet MS" w:eastAsia="Arial" w:hAnsi="Trebuchet MS" w:cs="Arial"/>
          <w:sz w:val="20"/>
          <w:szCs w:val="20"/>
        </w:rPr>
        <w:t>Work with small groups to deliver phonics and maths interventions.</w:t>
      </w:r>
    </w:p>
    <w:p w14:paraId="3BC1983F" w14:textId="11053BA2"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Assist the teacher with the development and implement</w:t>
      </w:r>
      <w:r w:rsidR="00B91349" w:rsidRPr="005D3F67">
        <w:rPr>
          <w:rFonts w:ascii="Trebuchet MS" w:eastAsia="Arial" w:hAnsi="Trebuchet MS" w:cs="Arial"/>
          <w:sz w:val="20"/>
          <w:szCs w:val="20"/>
        </w:rPr>
        <w:t>ation of Individual Education /</w:t>
      </w:r>
      <w:r w:rsidRPr="005D3F67">
        <w:rPr>
          <w:rFonts w:ascii="Trebuchet MS" w:eastAsia="Arial" w:hAnsi="Trebuchet MS" w:cs="Arial"/>
          <w:sz w:val="20"/>
          <w:szCs w:val="20"/>
        </w:rPr>
        <w:t xml:space="preserve"> EHCP targets / Behaviour / Support / Mentoring plans</w:t>
      </w:r>
      <w:r w:rsidR="005D3F67">
        <w:rPr>
          <w:rFonts w:ascii="Trebuchet MS" w:eastAsia="Arial" w:hAnsi="Trebuchet MS" w:cs="Arial"/>
          <w:sz w:val="20"/>
          <w:szCs w:val="20"/>
        </w:rPr>
        <w:t>.</w:t>
      </w:r>
    </w:p>
    <w:p w14:paraId="0CFA85F3" w14:textId="10CD7611"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Support provision for pupils with special needs</w:t>
      </w:r>
      <w:r w:rsidR="005D3F67">
        <w:rPr>
          <w:rFonts w:ascii="Trebuchet MS" w:eastAsia="Arial" w:hAnsi="Trebuchet MS" w:cs="Arial"/>
          <w:sz w:val="20"/>
          <w:szCs w:val="20"/>
        </w:rPr>
        <w:t>.</w:t>
      </w:r>
    </w:p>
    <w:p w14:paraId="01F185AF" w14:textId="35373734"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Establish productive working relationships with pupils, acting as a role model</w:t>
      </w:r>
      <w:r w:rsidR="005D3F67">
        <w:rPr>
          <w:rFonts w:ascii="Trebuchet MS" w:eastAsia="Arial" w:hAnsi="Trebuchet MS" w:cs="Arial"/>
          <w:sz w:val="20"/>
          <w:szCs w:val="20"/>
        </w:rPr>
        <w:t>.</w:t>
      </w:r>
    </w:p>
    <w:p w14:paraId="29A24C37" w14:textId="224D953E"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Develop 1:1 mentoring arrangements with pupils and provide support for distressed pupils by providing specialist support</w:t>
      </w:r>
      <w:r w:rsidR="005D3F67">
        <w:rPr>
          <w:rFonts w:ascii="Trebuchet MS" w:eastAsia="Arial" w:hAnsi="Trebuchet MS" w:cs="Arial"/>
          <w:sz w:val="20"/>
          <w:szCs w:val="20"/>
        </w:rPr>
        <w:t>.</w:t>
      </w:r>
    </w:p>
    <w:p w14:paraId="525291F4" w14:textId="15632CB7"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lastRenderedPageBreak/>
        <w:t>Promote the speedy/effective transfer of pupils across phases/integration of those who have been absent</w:t>
      </w:r>
      <w:r w:rsidR="005D3F67">
        <w:rPr>
          <w:rFonts w:ascii="Trebuchet MS" w:eastAsia="Arial" w:hAnsi="Trebuchet MS" w:cs="Arial"/>
          <w:sz w:val="20"/>
          <w:szCs w:val="20"/>
        </w:rPr>
        <w:t>.</w:t>
      </w:r>
    </w:p>
    <w:p w14:paraId="44B6226B" w14:textId="18B71D02"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Provide information and advice to enable pupils to make choices about their own learning/behaviour/attendance</w:t>
      </w:r>
      <w:r w:rsidR="005D3F67">
        <w:rPr>
          <w:rFonts w:ascii="Trebuchet MS" w:eastAsia="Arial" w:hAnsi="Trebuchet MS" w:cs="Arial"/>
          <w:sz w:val="20"/>
          <w:szCs w:val="20"/>
        </w:rPr>
        <w:t>.</w:t>
      </w:r>
    </w:p>
    <w:p w14:paraId="1A53487A" w14:textId="43E095DE"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Challenge and motivate pupils, promote and reinforce self-esteem</w:t>
      </w:r>
      <w:r w:rsidR="005D3F67">
        <w:rPr>
          <w:rFonts w:ascii="Trebuchet MS" w:eastAsia="Arial" w:hAnsi="Trebuchet MS" w:cs="Arial"/>
          <w:sz w:val="20"/>
          <w:szCs w:val="20"/>
        </w:rPr>
        <w:t>.</w:t>
      </w:r>
    </w:p>
    <w:p w14:paraId="08102F7D" w14:textId="77777777" w:rsidR="00E630E1" w:rsidRPr="005D3F67"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Provide feedback to pupils in relation to progress, achievement, behaviour, attendance etc.</w:t>
      </w:r>
    </w:p>
    <w:p w14:paraId="6FFA869B" w14:textId="19E22BB6" w:rsidR="00E630E1" w:rsidRDefault="00237140" w:rsidP="005D3F67">
      <w:pPr>
        <w:numPr>
          <w:ilvl w:val="0"/>
          <w:numId w:val="1"/>
        </w:numPr>
        <w:spacing w:after="120"/>
        <w:jc w:val="both"/>
        <w:rPr>
          <w:rFonts w:ascii="Trebuchet MS" w:eastAsia="Arial" w:hAnsi="Trebuchet MS" w:cs="Arial"/>
          <w:sz w:val="20"/>
          <w:szCs w:val="20"/>
        </w:rPr>
      </w:pPr>
      <w:r w:rsidRPr="005D3F67">
        <w:rPr>
          <w:rFonts w:ascii="Trebuchet MS" w:eastAsia="Arial" w:hAnsi="Trebuchet MS" w:cs="Arial"/>
          <w:sz w:val="20"/>
          <w:szCs w:val="20"/>
        </w:rPr>
        <w:t>Driving and / or escorting when required to meet operational requirements.</w:t>
      </w:r>
    </w:p>
    <w:p w14:paraId="14B3923A" w14:textId="77777777" w:rsidR="005D3F67" w:rsidRPr="005D3F67" w:rsidRDefault="005D3F67" w:rsidP="005D3F67">
      <w:pPr>
        <w:spacing w:after="120"/>
        <w:ind w:left="720"/>
        <w:jc w:val="both"/>
        <w:rPr>
          <w:rFonts w:ascii="Trebuchet MS" w:eastAsia="Arial" w:hAnsi="Trebuchet MS" w:cs="Arial"/>
          <w:sz w:val="20"/>
          <w:szCs w:val="20"/>
        </w:rPr>
      </w:pPr>
    </w:p>
    <w:p w14:paraId="2E1A2E4B" w14:textId="77777777" w:rsidR="00E630E1" w:rsidRPr="00DD4592" w:rsidRDefault="00237140" w:rsidP="005D3F67">
      <w:pPr>
        <w:numPr>
          <w:ilvl w:val="0"/>
          <w:numId w:val="5"/>
        </w:numPr>
        <w:spacing w:after="120"/>
        <w:ind w:left="360" w:hanging="360"/>
        <w:jc w:val="both"/>
        <w:rPr>
          <w:rFonts w:ascii="Trebuchet MS" w:eastAsia="Arial" w:hAnsi="Trebuchet MS" w:cs="Arial"/>
          <w:i/>
          <w:iCs/>
          <w:sz w:val="20"/>
          <w:szCs w:val="20"/>
        </w:rPr>
      </w:pPr>
      <w:r w:rsidRPr="00DD4592">
        <w:rPr>
          <w:rFonts w:ascii="Trebuchet MS" w:eastAsia="Arial" w:hAnsi="Trebuchet MS" w:cs="Arial"/>
          <w:b/>
          <w:i/>
          <w:iCs/>
          <w:sz w:val="20"/>
          <w:szCs w:val="20"/>
        </w:rPr>
        <w:t>You will provide support for the Teacher.  You will:</w:t>
      </w:r>
    </w:p>
    <w:p w14:paraId="3D6EB9C1" w14:textId="47FD7BE2"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Liaise with feeder schools and other relevant bodies to gather pupil information</w:t>
      </w:r>
      <w:r w:rsidR="005D3F67">
        <w:rPr>
          <w:rFonts w:ascii="Trebuchet MS" w:eastAsia="Arial" w:hAnsi="Trebuchet MS" w:cs="Arial"/>
          <w:sz w:val="20"/>
          <w:szCs w:val="20"/>
        </w:rPr>
        <w:t>.</w:t>
      </w:r>
    </w:p>
    <w:p w14:paraId="5BD8F807" w14:textId="77777777"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Support pupils’ access to learning using appropriate strategies, resources etc.</w:t>
      </w:r>
    </w:p>
    <w:p w14:paraId="2DB0195C" w14:textId="62866B82"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Work with other staff in planning, evaluating and adjusting learning activities as appropriate</w:t>
      </w:r>
      <w:r w:rsidR="005D3F67">
        <w:rPr>
          <w:rFonts w:ascii="Trebuchet MS" w:eastAsia="Arial" w:hAnsi="Trebuchet MS" w:cs="Arial"/>
          <w:sz w:val="20"/>
          <w:szCs w:val="20"/>
        </w:rPr>
        <w:t>.</w:t>
      </w:r>
    </w:p>
    <w:p w14:paraId="57C998B7" w14:textId="34F1886E"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Monitor and evaluate pupils’ responses and progress against action plans through observation and planned recording</w:t>
      </w:r>
      <w:r w:rsidR="005D3F67">
        <w:rPr>
          <w:rFonts w:ascii="Trebuchet MS" w:eastAsia="Arial" w:hAnsi="Trebuchet MS" w:cs="Arial"/>
          <w:sz w:val="20"/>
          <w:szCs w:val="20"/>
        </w:rPr>
        <w:t>.</w:t>
      </w:r>
    </w:p>
    <w:p w14:paraId="6BF48A75" w14:textId="321057B1"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 xml:space="preserve">Provide objective and accurate feedback and reports as required, to other staff on </w:t>
      </w:r>
      <w:r w:rsidR="00CE3E86">
        <w:rPr>
          <w:rFonts w:ascii="Trebuchet MS" w:eastAsia="Arial" w:hAnsi="Trebuchet MS" w:cs="Arial"/>
          <w:sz w:val="20"/>
          <w:szCs w:val="20"/>
        </w:rPr>
        <w:t xml:space="preserve">pupils’ </w:t>
      </w:r>
      <w:r w:rsidRPr="005D3F67">
        <w:rPr>
          <w:rFonts w:ascii="Trebuchet MS" w:eastAsia="Arial" w:hAnsi="Trebuchet MS" w:cs="Arial"/>
          <w:sz w:val="20"/>
          <w:szCs w:val="20"/>
        </w:rPr>
        <w:t>achievement, progress and other matters, ensuring the availability of appropriate evidence</w:t>
      </w:r>
      <w:r w:rsidR="005D3F67">
        <w:rPr>
          <w:rFonts w:ascii="Trebuchet MS" w:eastAsia="Arial" w:hAnsi="Trebuchet MS" w:cs="Arial"/>
          <w:sz w:val="20"/>
          <w:szCs w:val="20"/>
        </w:rPr>
        <w:t>.</w:t>
      </w:r>
    </w:p>
    <w:p w14:paraId="1F708C83" w14:textId="266CA1F6"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Be responsible for keeping and updating records as agreed with other staff, contributing to reviews of systems/records as requested</w:t>
      </w:r>
      <w:r w:rsidR="005D3F67">
        <w:rPr>
          <w:rFonts w:ascii="Trebuchet MS" w:eastAsia="Arial" w:hAnsi="Trebuchet MS" w:cs="Arial"/>
          <w:sz w:val="20"/>
          <w:szCs w:val="20"/>
        </w:rPr>
        <w:t>.</w:t>
      </w:r>
    </w:p>
    <w:p w14:paraId="3BCB478B" w14:textId="308E2F69"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Assist in the development and implementation of appropriate behaviour management strategies</w:t>
      </w:r>
      <w:r w:rsidR="005D3F67">
        <w:rPr>
          <w:rFonts w:ascii="Trebuchet MS" w:eastAsia="Arial" w:hAnsi="Trebuchet MS" w:cs="Arial"/>
          <w:sz w:val="20"/>
          <w:szCs w:val="20"/>
        </w:rPr>
        <w:t>.</w:t>
      </w:r>
      <w:r w:rsidRPr="005D3F67">
        <w:rPr>
          <w:rFonts w:ascii="Trebuchet MS" w:eastAsia="Arial" w:hAnsi="Trebuchet MS" w:cs="Arial"/>
          <w:sz w:val="20"/>
          <w:szCs w:val="20"/>
        </w:rPr>
        <w:t xml:space="preserve"> </w:t>
      </w:r>
    </w:p>
    <w:p w14:paraId="0084840E" w14:textId="59BDAF34"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Promote good pupil behaviour, dealing promptly with conflict and incidents in line with established policy and encourage pupils to take responsibility for their own behaviour</w:t>
      </w:r>
      <w:r w:rsidR="005D3F67">
        <w:rPr>
          <w:rFonts w:ascii="Trebuchet MS" w:eastAsia="Arial" w:hAnsi="Trebuchet MS" w:cs="Arial"/>
          <w:sz w:val="20"/>
          <w:szCs w:val="20"/>
        </w:rPr>
        <w:t>.</w:t>
      </w:r>
    </w:p>
    <w:p w14:paraId="76CAB76B" w14:textId="5CF7327C"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Establish constructive relationships with parents/carers, exchanging information, facilitating their support for their child’s attendance, access and learning and supporting home to school and community links</w:t>
      </w:r>
      <w:r w:rsidR="005D3F67">
        <w:rPr>
          <w:rFonts w:ascii="Trebuchet MS" w:eastAsia="Arial" w:hAnsi="Trebuchet MS" w:cs="Arial"/>
          <w:sz w:val="20"/>
          <w:szCs w:val="20"/>
        </w:rPr>
        <w:t>.</w:t>
      </w:r>
    </w:p>
    <w:p w14:paraId="59EB75C3" w14:textId="12589BA9"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Assist in the development, implementation and monitoring of systems relating to attendance and integration</w:t>
      </w:r>
      <w:r w:rsidR="005D3F67">
        <w:rPr>
          <w:rFonts w:ascii="Trebuchet MS" w:eastAsia="Arial" w:hAnsi="Trebuchet MS" w:cs="Arial"/>
          <w:sz w:val="20"/>
          <w:szCs w:val="20"/>
        </w:rPr>
        <w:t>.</w:t>
      </w:r>
      <w:r w:rsidRPr="005D3F67">
        <w:rPr>
          <w:rFonts w:ascii="Trebuchet MS" w:eastAsia="Arial" w:hAnsi="Trebuchet MS" w:cs="Arial"/>
          <w:sz w:val="20"/>
          <w:szCs w:val="20"/>
        </w:rPr>
        <w:t xml:space="preserve"> </w:t>
      </w:r>
    </w:p>
    <w:p w14:paraId="3911A2D1" w14:textId="14BE7325" w:rsidR="00E630E1" w:rsidRPr="005D3F67"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 xml:space="preserve">Clerical/admin support e.g. dealing with correspondence, compilation/ analysis/reporting on </w:t>
      </w:r>
      <w:r w:rsidR="00CE3E86">
        <w:rPr>
          <w:rFonts w:ascii="Trebuchet MS" w:eastAsia="Arial" w:hAnsi="Trebuchet MS" w:cs="Arial"/>
          <w:sz w:val="20"/>
          <w:szCs w:val="20"/>
        </w:rPr>
        <w:t>attendance, exclusions etc</w:t>
      </w:r>
      <w:r w:rsidRPr="005D3F67">
        <w:rPr>
          <w:rFonts w:ascii="Trebuchet MS" w:eastAsia="Arial" w:hAnsi="Trebuchet MS" w:cs="Arial"/>
          <w:sz w:val="20"/>
          <w:szCs w:val="20"/>
        </w:rPr>
        <w:t>, making phone calls etc.</w:t>
      </w:r>
    </w:p>
    <w:p w14:paraId="749FF1C2" w14:textId="6C586959" w:rsidR="00E630E1" w:rsidRDefault="00237140" w:rsidP="005D3F67">
      <w:pPr>
        <w:numPr>
          <w:ilvl w:val="0"/>
          <w:numId w:val="2"/>
        </w:numPr>
        <w:spacing w:after="120"/>
        <w:jc w:val="both"/>
        <w:rPr>
          <w:rFonts w:ascii="Trebuchet MS" w:eastAsia="Arial" w:hAnsi="Trebuchet MS" w:cs="Arial"/>
          <w:sz w:val="20"/>
          <w:szCs w:val="20"/>
        </w:rPr>
      </w:pPr>
      <w:r w:rsidRPr="005D3F67">
        <w:rPr>
          <w:rFonts w:ascii="Trebuchet MS" w:eastAsia="Arial" w:hAnsi="Trebuchet MS" w:cs="Arial"/>
          <w:sz w:val="20"/>
          <w:szCs w:val="20"/>
        </w:rPr>
        <w:t>Assist, prepare and develop displays within the learning environment.</w:t>
      </w:r>
    </w:p>
    <w:p w14:paraId="16CE7C10" w14:textId="77777777" w:rsidR="005D3F67" w:rsidRPr="00DD4592" w:rsidRDefault="005D3F67" w:rsidP="005D3F67">
      <w:pPr>
        <w:spacing w:after="120"/>
        <w:ind w:left="720"/>
        <w:jc w:val="both"/>
        <w:rPr>
          <w:rFonts w:ascii="Trebuchet MS" w:eastAsia="Arial" w:hAnsi="Trebuchet MS" w:cs="Arial"/>
          <w:i/>
          <w:iCs/>
          <w:sz w:val="20"/>
          <w:szCs w:val="20"/>
        </w:rPr>
      </w:pPr>
    </w:p>
    <w:p w14:paraId="29865709" w14:textId="77777777" w:rsidR="00E630E1" w:rsidRPr="00DD4592" w:rsidRDefault="00237140" w:rsidP="005D3F67">
      <w:pPr>
        <w:numPr>
          <w:ilvl w:val="0"/>
          <w:numId w:val="5"/>
        </w:numPr>
        <w:spacing w:after="120"/>
        <w:ind w:left="360" w:hanging="360"/>
        <w:jc w:val="both"/>
        <w:rPr>
          <w:rFonts w:ascii="Trebuchet MS" w:eastAsia="Arial" w:hAnsi="Trebuchet MS" w:cs="Arial"/>
          <w:i/>
          <w:iCs/>
          <w:sz w:val="20"/>
          <w:szCs w:val="20"/>
        </w:rPr>
      </w:pPr>
      <w:r w:rsidRPr="00DD4592">
        <w:rPr>
          <w:rFonts w:ascii="Trebuchet MS" w:eastAsia="Arial" w:hAnsi="Trebuchet MS" w:cs="Arial"/>
          <w:b/>
          <w:i/>
          <w:iCs/>
          <w:sz w:val="20"/>
          <w:szCs w:val="20"/>
        </w:rPr>
        <w:t>You will provide support for the curriculum.  You will:</w:t>
      </w:r>
    </w:p>
    <w:p w14:paraId="21C5B22A" w14:textId="0A7A27B1" w:rsidR="00E630E1" w:rsidRPr="005D3F67" w:rsidRDefault="00237140" w:rsidP="005D3F67">
      <w:pPr>
        <w:numPr>
          <w:ilvl w:val="0"/>
          <w:numId w:val="3"/>
        </w:numPr>
        <w:spacing w:after="120"/>
        <w:jc w:val="both"/>
        <w:rPr>
          <w:rFonts w:ascii="Trebuchet MS" w:eastAsia="Arial" w:hAnsi="Trebuchet MS" w:cs="Arial"/>
          <w:sz w:val="20"/>
          <w:szCs w:val="20"/>
        </w:rPr>
      </w:pPr>
      <w:r w:rsidRPr="005D3F67">
        <w:rPr>
          <w:rFonts w:ascii="Trebuchet MS" w:eastAsia="Arial" w:hAnsi="Trebuchet MS" w:cs="Arial"/>
          <w:sz w:val="20"/>
          <w:szCs w:val="20"/>
        </w:rPr>
        <w:t>Implement agreed learning activities/teaching programmes, adjusting activities according to pupil responses/needs</w:t>
      </w:r>
      <w:r w:rsidR="005D3F67">
        <w:rPr>
          <w:rFonts w:ascii="Trebuchet MS" w:eastAsia="Arial" w:hAnsi="Trebuchet MS" w:cs="Arial"/>
          <w:sz w:val="20"/>
          <w:szCs w:val="20"/>
        </w:rPr>
        <w:t>.</w:t>
      </w:r>
    </w:p>
    <w:p w14:paraId="3850AA15" w14:textId="0B51556B" w:rsidR="00E630E1" w:rsidRPr="005D3F67" w:rsidRDefault="00237140" w:rsidP="005D3F67">
      <w:pPr>
        <w:numPr>
          <w:ilvl w:val="0"/>
          <w:numId w:val="3"/>
        </w:numPr>
        <w:spacing w:after="120"/>
        <w:jc w:val="both"/>
        <w:rPr>
          <w:rFonts w:ascii="Trebuchet MS" w:eastAsia="Arial" w:hAnsi="Trebuchet MS" w:cs="Arial"/>
          <w:sz w:val="20"/>
          <w:szCs w:val="20"/>
        </w:rPr>
      </w:pPr>
      <w:r w:rsidRPr="005D3F67">
        <w:rPr>
          <w:rFonts w:ascii="Trebuchet MS" w:eastAsia="Arial" w:hAnsi="Trebuchet MS" w:cs="Arial"/>
          <w:sz w:val="20"/>
          <w:szCs w:val="20"/>
        </w:rPr>
        <w:t>Be aware of and appreciate a range of activities, courses, organisations and individuals to provide support for pupils to broaden and enrich their learning</w:t>
      </w:r>
      <w:r w:rsidR="005D3F67">
        <w:rPr>
          <w:rFonts w:ascii="Trebuchet MS" w:eastAsia="Arial" w:hAnsi="Trebuchet MS" w:cs="Arial"/>
          <w:sz w:val="20"/>
          <w:szCs w:val="20"/>
        </w:rPr>
        <w:t>.</w:t>
      </w:r>
    </w:p>
    <w:p w14:paraId="0999C3A5" w14:textId="1539CC89" w:rsidR="00E630E1" w:rsidRDefault="00237140" w:rsidP="005D3F67">
      <w:pPr>
        <w:numPr>
          <w:ilvl w:val="0"/>
          <w:numId w:val="3"/>
        </w:numPr>
        <w:spacing w:after="120"/>
        <w:jc w:val="both"/>
        <w:rPr>
          <w:rFonts w:ascii="Trebuchet MS" w:eastAsia="Arial" w:hAnsi="Trebuchet MS" w:cs="Arial"/>
          <w:sz w:val="20"/>
          <w:szCs w:val="20"/>
        </w:rPr>
      </w:pPr>
      <w:r w:rsidRPr="005D3F67">
        <w:rPr>
          <w:rFonts w:ascii="Trebuchet MS" w:eastAsia="Arial" w:hAnsi="Trebuchet MS" w:cs="Arial"/>
          <w:sz w:val="20"/>
          <w:szCs w:val="20"/>
        </w:rPr>
        <w:t>Determine the need for, prepare and use specialist equipment, plans and resources to support pupils</w:t>
      </w:r>
      <w:r w:rsidR="005D3F67">
        <w:rPr>
          <w:rFonts w:ascii="Trebuchet MS" w:eastAsia="Arial" w:hAnsi="Trebuchet MS" w:cs="Arial"/>
          <w:sz w:val="20"/>
          <w:szCs w:val="20"/>
        </w:rPr>
        <w:t>.</w:t>
      </w:r>
    </w:p>
    <w:p w14:paraId="656871EB" w14:textId="77777777" w:rsidR="005D3F67" w:rsidRPr="005D3F67" w:rsidRDefault="005D3F67" w:rsidP="005D3F67">
      <w:pPr>
        <w:spacing w:after="120"/>
        <w:ind w:left="720"/>
        <w:jc w:val="both"/>
        <w:rPr>
          <w:rFonts w:ascii="Trebuchet MS" w:eastAsia="Arial" w:hAnsi="Trebuchet MS" w:cs="Arial"/>
          <w:sz w:val="20"/>
          <w:szCs w:val="20"/>
        </w:rPr>
      </w:pPr>
    </w:p>
    <w:p w14:paraId="11E50AED" w14:textId="77777777" w:rsidR="00E630E1" w:rsidRPr="00DD4592" w:rsidRDefault="00237140" w:rsidP="005D3F67">
      <w:pPr>
        <w:numPr>
          <w:ilvl w:val="0"/>
          <w:numId w:val="5"/>
        </w:numPr>
        <w:spacing w:after="120"/>
        <w:ind w:left="360" w:hanging="360"/>
        <w:jc w:val="both"/>
        <w:rPr>
          <w:rFonts w:ascii="Trebuchet MS" w:eastAsia="Arial" w:hAnsi="Trebuchet MS" w:cs="Arial"/>
          <w:i/>
          <w:iCs/>
          <w:sz w:val="20"/>
          <w:szCs w:val="20"/>
        </w:rPr>
      </w:pPr>
      <w:r w:rsidRPr="00DD4592">
        <w:rPr>
          <w:rFonts w:ascii="Trebuchet MS" w:eastAsia="Arial" w:hAnsi="Trebuchet MS" w:cs="Arial"/>
          <w:b/>
          <w:i/>
          <w:iCs/>
          <w:sz w:val="20"/>
          <w:szCs w:val="20"/>
        </w:rPr>
        <w:t>You will provide support for the school.  You will:</w:t>
      </w:r>
    </w:p>
    <w:p w14:paraId="1AE0D8FA" w14:textId="72E72F84"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Be aware of and comply with policies and procedures relating to child protection, safeguarding, health, safety and security, confidentiality and data protection, reporting all concerns to an appropriate person</w:t>
      </w:r>
      <w:r w:rsidR="005D3F67">
        <w:rPr>
          <w:rFonts w:ascii="Trebuchet MS" w:eastAsia="Arial" w:hAnsi="Trebuchet MS" w:cs="Arial"/>
          <w:sz w:val="20"/>
          <w:szCs w:val="20"/>
        </w:rPr>
        <w:t>.</w:t>
      </w:r>
    </w:p>
    <w:p w14:paraId="3EF0AF1C" w14:textId="2A16D16B"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Be aware of and support difference and ensure all pupils have equal access to opportunities to learn and develop</w:t>
      </w:r>
      <w:r w:rsidR="005D3F67">
        <w:rPr>
          <w:rFonts w:ascii="Trebuchet MS" w:eastAsia="Arial" w:hAnsi="Trebuchet MS" w:cs="Arial"/>
          <w:sz w:val="20"/>
          <w:szCs w:val="20"/>
        </w:rPr>
        <w:t>.</w:t>
      </w:r>
    </w:p>
    <w:p w14:paraId="327A992B" w14:textId="486CB017"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lastRenderedPageBreak/>
        <w:t>Contribute to the overall ethos/work/aims of the school</w:t>
      </w:r>
      <w:r w:rsidR="005D3F67">
        <w:rPr>
          <w:rFonts w:ascii="Trebuchet MS" w:eastAsia="Arial" w:hAnsi="Trebuchet MS" w:cs="Arial"/>
          <w:sz w:val="20"/>
          <w:szCs w:val="20"/>
        </w:rPr>
        <w:t>.</w:t>
      </w:r>
    </w:p>
    <w:p w14:paraId="2452D1DA" w14:textId="475472EA"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Establish constructive relationships and communicate with other agencies/professionals, in liaison with the teacher, to support achievement and progress of pupils</w:t>
      </w:r>
      <w:r w:rsidR="005D3F67">
        <w:rPr>
          <w:rFonts w:ascii="Trebuchet MS" w:eastAsia="Arial" w:hAnsi="Trebuchet MS" w:cs="Arial"/>
          <w:sz w:val="20"/>
          <w:szCs w:val="20"/>
        </w:rPr>
        <w:t>.</w:t>
      </w:r>
    </w:p>
    <w:p w14:paraId="184959C3" w14:textId="0DC94497"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Attend and participate in regular meetings</w:t>
      </w:r>
      <w:r w:rsidR="005D3F67">
        <w:rPr>
          <w:rFonts w:ascii="Trebuchet MS" w:eastAsia="Arial" w:hAnsi="Trebuchet MS" w:cs="Arial"/>
          <w:sz w:val="20"/>
          <w:szCs w:val="20"/>
        </w:rPr>
        <w:t>.</w:t>
      </w:r>
    </w:p>
    <w:p w14:paraId="51053ED8" w14:textId="7D591690"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Participate in training and other learning activities as required</w:t>
      </w:r>
      <w:r w:rsidR="005D3F67">
        <w:rPr>
          <w:rFonts w:ascii="Trebuchet MS" w:eastAsia="Arial" w:hAnsi="Trebuchet MS" w:cs="Arial"/>
          <w:sz w:val="20"/>
          <w:szCs w:val="20"/>
        </w:rPr>
        <w:t>.</w:t>
      </w:r>
    </w:p>
    <w:p w14:paraId="5148B65D" w14:textId="29D985E5"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Recognise own strengths and areas of expertise and use these to advise and support others</w:t>
      </w:r>
      <w:r w:rsidR="00DD4592">
        <w:rPr>
          <w:rFonts w:ascii="Trebuchet MS" w:eastAsia="Arial" w:hAnsi="Trebuchet MS" w:cs="Arial"/>
          <w:sz w:val="20"/>
          <w:szCs w:val="20"/>
        </w:rPr>
        <w:t>.</w:t>
      </w:r>
    </w:p>
    <w:p w14:paraId="6D88FC14" w14:textId="18F26EC5"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Assist in the supervision, training and development of staff</w:t>
      </w:r>
      <w:r w:rsidR="00DD4592">
        <w:rPr>
          <w:rFonts w:ascii="Trebuchet MS" w:eastAsia="Arial" w:hAnsi="Trebuchet MS" w:cs="Arial"/>
          <w:sz w:val="20"/>
          <w:szCs w:val="20"/>
        </w:rPr>
        <w:t>.</w:t>
      </w:r>
    </w:p>
    <w:p w14:paraId="3B3B737E" w14:textId="27904778"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Implement planned supervision of pupils out of school hours</w:t>
      </w:r>
      <w:r w:rsidR="00DD4592">
        <w:rPr>
          <w:rFonts w:ascii="Trebuchet MS" w:eastAsia="Arial" w:hAnsi="Trebuchet MS" w:cs="Arial"/>
          <w:sz w:val="20"/>
          <w:szCs w:val="20"/>
        </w:rPr>
        <w:t>.</w:t>
      </w:r>
      <w:r w:rsidRPr="005D3F67">
        <w:rPr>
          <w:rFonts w:ascii="Trebuchet MS" w:eastAsia="Arial" w:hAnsi="Trebuchet MS" w:cs="Arial"/>
          <w:sz w:val="20"/>
          <w:szCs w:val="20"/>
        </w:rPr>
        <w:t xml:space="preserve"> </w:t>
      </w:r>
    </w:p>
    <w:p w14:paraId="72CA75B9" w14:textId="6512A081"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Supervise pupils on visits, trips and out of school activities as required</w:t>
      </w:r>
      <w:r w:rsidR="00DD4592">
        <w:rPr>
          <w:rFonts w:ascii="Trebuchet MS" w:eastAsia="Arial" w:hAnsi="Trebuchet MS" w:cs="Arial"/>
          <w:sz w:val="20"/>
          <w:szCs w:val="20"/>
        </w:rPr>
        <w:t>.</w:t>
      </w:r>
    </w:p>
    <w:p w14:paraId="5C1328F3" w14:textId="16A473DF" w:rsidR="00E630E1" w:rsidRPr="005D3F67" w:rsidRDefault="00237140" w:rsidP="005D3F67">
      <w:pPr>
        <w:numPr>
          <w:ilvl w:val="0"/>
          <w:numId w:val="4"/>
        </w:numPr>
        <w:spacing w:after="120"/>
        <w:jc w:val="both"/>
        <w:rPr>
          <w:rFonts w:ascii="Trebuchet MS" w:eastAsia="Arial" w:hAnsi="Trebuchet MS" w:cs="Arial"/>
          <w:sz w:val="20"/>
          <w:szCs w:val="20"/>
        </w:rPr>
      </w:pPr>
      <w:r w:rsidRPr="005D3F67">
        <w:rPr>
          <w:rFonts w:ascii="Trebuchet MS" w:eastAsia="Arial" w:hAnsi="Trebuchet MS" w:cs="Arial"/>
          <w:sz w:val="20"/>
          <w:szCs w:val="20"/>
        </w:rPr>
        <w:t>Ensure safeguarding procedures are fully implemented</w:t>
      </w:r>
      <w:r w:rsidR="00DD4592">
        <w:rPr>
          <w:rFonts w:ascii="Trebuchet MS" w:eastAsia="Arial" w:hAnsi="Trebuchet MS" w:cs="Arial"/>
          <w:sz w:val="20"/>
          <w:szCs w:val="20"/>
        </w:rPr>
        <w:t>.</w:t>
      </w:r>
    </w:p>
    <w:p w14:paraId="16534D89" w14:textId="77777777" w:rsidR="00E630E1" w:rsidRPr="00DD4592" w:rsidRDefault="00E630E1" w:rsidP="005D3F67">
      <w:pPr>
        <w:jc w:val="both"/>
        <w:rPr>
          <w:rFonts w:ascii="Trebuchet MS" w:eastAsia="Arial" w:hAnsi="Trebuchet MS" w:cs="Arial"/>
          <w:sz w:val="20"/>
          <w:szCs w:val="20"/>
        </w:rPr>
      </w:pPr>
    </w:p>
    <w:p w14:paraId="625BDF58" w14:textId="77777777" w:rsidR="005D3F67" w:rsidRPr="00DD4592" w:rsidRDefault="005D3F67" w:rsidP="005D3F67">
      <w:pPr>
        <w:pStyle w:val="BodyText3"/>
        <w:rPr>
          <w:color w:val="auto"/>
        </w:rPr>
      </w:pPr>
      <w:r w:rsidRPr="00DD4592">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79940E27" w14:textId="77777777" w:rsidR="005D3F67" w:rsidRDefault="005D3F67" w:rsidP="005D3F67">
      <w:pPr>
        <w:rPr>
          <w:rFonts w:ascii="Trebuchet MS" w:hAnsi="Trebuchet MS"/>
          <w:sz w:val="20"/>
        </w:rPr>
      </w:pPr>
    </w:p>
    <w:p w14:paraId="3FEFF08B" w14:textId="77777777" w:rsidR="005D3F67" w:rsidRDefault="005D3F67" w:rsidP="005D3F67">
      <w:pPr>
        <w:rPr>
          <w:rFonts w:ascii="Trebuchet MS" w:hAnsi="Trebuchet MS"/>
          <w:sz w:val="20"/>
        </w:rPr>
      </w:pPr>
      <w:r>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14:paraId="72EBE06E" w14:textId="77777777" w:rsidR="005D3F67" w:rsidRDefault="005D3F67" w:rsidP="005D3F67">
      <w:pPr>
        <w:rPr>
          <w:rFonts w:ascii="Trebuchet MS" w:hAnsi="Trebuchet MS"/>
          <w:sz w:val="20"/>
        </w:rPr>
      </w:pPr>
    </w:p>
    <w:p w14:paraId="5E0DD74B" w14:textId="77777777" w:rsidR="005D3F67" w:rsidRDefault="005D3F67" w:rsidP="005D3F67">
      <w:pPr>
        <w:rPr>
          <w:rFonts w:ascii="Trebuchet MS" w:hAnsi="Trebuchet MS"/>
          <w:sz w:val="20"/>
        </w:rPr>
      </w:pPr>
      <w:r>
        <w:rPr>
          <w:rFonts w:ascii="Trebuchet MS" w:hAnsi="Trebuchet MS"/>
          <w:sz w:val="20"/>
        </w:rPr>
        <w:t>All employees have a responsibility of care for their own and others’ health and safety.</w:t>
      </w:r>
    </w:p>
    <w:p w14:paraId="5409317C" w14:textId="77777777" w:rsidR="005D3F67" w:rsidRDefault="005D3F67" w:rsidP="005D3F67">
      <w:pPr>
        <w:rPr>
          <w:rFonts w:ascii="Trebuchet MS" w:hAnsi="Trebuchet MS"/>
          <w:sz w:val="20"/>
        </w:rPr>
      </w:pPr>
    </w:p>
    <w:p w14:paraId="7FBC48B2" w14:textId="77777777" w:rsidR="005D3F67" w:rsidRDefault="005D3F67" w:rsidP="005D3F67">
      <w:pPr>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14:paraId="753DCF05" w14:textId="77777777" w:rsidR="005D3F67" w:rsidRDefault="005D3F67" w:rsidP="005D3F67">
      <w:pPr>
        <w:ind w:left="5040" w:firstLine="720"/>
        <w:jc w:val="both"/>
        <w:rPr>
          <w:rFonts w:ascii="Trebuchet MS" w:hAnsi="Trebuchet MS"/>
          <w:sz w:val="20"/>
        </w:rPr>
      </w:pPr>
    </w:p>
    <w:p w14:paraId="5F3BE47B" w14:textId="66104AAF" w:rsidR="005D3F67" w:rsidRDefault="00CE3E86" w:rsidP="005D3F67">
      <w:pPr>
        <w:ind w:left="5040" w:firstLine="720"/>
        <w:jc w:val="both"/>
        <w:rPr>
          <w:rFonts w:ascii="Trebuchet MS" w:hAnsi="Trebuchet MS"/>
          <w:sz w:val="20"/>
        </w:rPr>
      </w:pPr>
      <w:r>
        <w:rPr>
          <w:rFonts w:ascii="Trebuchet MS" w:hAnsi="Trebuchet MS"/>
          <w:sz w:val="20"/>
        </w:rPr>
        <w:t xml:space="preserve">Reference: </w:t>
      </w:r>
      <w:r w:rsidR="00CD61C6">
        <w:rPr>
          <w:rFonts w:ascii="Trebuchet MS" w:hAnsi="Trebuchet MS"/>
          <w:sz w:val="20"/>
        </w:rPr>
        <w:t>SS/CL</w:t>
      </w:r>
    </w:p>
    <w:p w14:paraId="17B931A8" w14:textId="77777777" w:rsidR="005D3F67" w:rsidRDefault="005D3F67" w:rsidP="005D3F67">
      <w:pPr>
        <w:ind w:left="5040" w:firstLine="720"/>
        <w:jc w:val="both"/>
        <w:rPr>
          <w:rFonts w:ascii="Trebuchet MS" w:hAnsi="Trebuchet MS"/>
          <w:sz w:val="20"/>
        </w:rPr>
      </w:pPr>
    </w:p>
    <w:p w14:paraId="36B2ADE2" w14:textId="301A2D04" w:rsidR="005D3F67" w:rsidRDefault="00CE3E86" w:rsidP="005D3F67">
      <w:pPr>
        <w:ind w:left="5040" w:firstLine="720"/>
        <w:jc w:val="both"/>
        <w:rPr>
          <w:rFonts w:ascii="Trebuchet MS" w:hAnsi="Trebuchet MS"/>
          <w:sz w:val="20"/>
        </w:rPr>
      </w:pPr>
      <w:r>
        <w:rPr>
          <w:rFonts w:ascii="Trebuchet MS" w:hAnsi="Trebuchet MS"/>
          <w:sz w:val="20"/>
        </w:rPr>
        <w:t>Date:</w:t>
      </w:r>
      <w:r w:rsidR="00CD61C6">
        <w:rPr>
          <w:rFonts w:ascii="Trebuchet MS" w:hAnsi="Trebuchet MS"/>
          <w:sz w:val="20"/>
        </w:rPr>
        <w:t xml:space="preserve"> 20.09.22</w:t>
      </w:r>
      <w:r>
        <w:rPr>
          <w:rFonts w:ascii="Trebuchet MS" w:hAnsi="Trebuchet MS"/>
          <w:sz w:val="20"/>
        </w:rPr>
        <w:tab/>
      </w:r>
    </w:p>
    <w:p w14:paraId="14D23C31" w14:textId="77777777" w:rsidR="00E630E1" w:rsidRPr="005D3F67" w:rsidRDefault="00E630E1" w:rsidP="005D3F67">
      <w:pPr>
        <w:jc w:val="both"/>
        <w:rPr>
          <w:rFonts w:ascii="Trebuchet MS" w:eastAsia="Arial" w:hAnsi="Trebuchet MS" w:cs="Arial"/>
          <w:sz w:val="20"/>
          <w:szCs w:val="20"/>
        </w:rPr>
      </w:pPr>
    </w:p>
    <w:sectPr w:rsidR="00E630E1" w:rsidRPr="005D3F67">
      <w:footerReference w:type="default" r:id="rId11"/>
      <w:pgSz w:w="11907" w:h="16840"/>
      <w:pgMar w:top="1440" w:right="1440" w:bottom="1440" w:left="1440" w:header="720" w:footer="10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E069F" w14:textId="77777777" w:rsidR="00DD4592" w:rsidRDefault="00DD4592" w:rsidP="00DD4592">
      <w:r>
        <w:separator/>
      </w:r>
    </w:p>
  </w:endnote>
  <w:endnote w:type="continuationSeparator" w:id="0">
    <w:p w14:paraId="0B9DC7CE" w14:textId="77777777" w:rsidR="00DD4592" w:rsidRDefault="00DD4592" w:rsidP="00DD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D571" w14:textId="0EE6A072" w:rsidR="00CD61C6" w:rsidRPr="00CD61C6" w:rsidRDefault="00CD61C6">
    <w:pPr>
      <w:pStyle w:val="Footer"/>
      <w:rPr>
        <w:rFonts w:ascii="Trebuchet MS" w:hAnsi="Trebuchet MS"/>
        <w:sz w:val="16"/>
        <w:szCs w:val="16"/>
      </w:rPr>
    </w:pPr>
    <w:r w:rsidRPr="00CD61C6">
      <w:rPr>
        <w:rFonts w:ascii="Trebuchet MS" w:hAnsi="Trebuchet MS"/>
        <w:sz w:val="16"/>
        <w:szCs w:val="16"/>
      </w:rPr>
      <w:t>Teaching Assistant Level 2 (Epinay School) JD – 20.09.22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C11F" w14:textId="77777777" w:rsidR="00DD4592" w:rsidRDefault="00DD4592" w:rsidP="00DD4592">
      <w:r>
        <w:separator/>
      </w:r>
    </w:p>
  </w:footnote>
  <w:footnote w:type="continuationSeparator" w:id="0">
    <w:p w14:paraId="3DB51F33" w14:textId="77777777" w:rsidR="00DD4592" w:rsidRDefault="00DD4592" w:rsidP="00DD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20BF"/>
    <w:multiLevelType w:val="multilevel"/>
    <w:tmpl w:val="EB0E2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A35D5F"/>
    <w:multiLevelType w:val="multilevel"/>
    <w:tmpl w:val="9452A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31111D"/>
    <w:multiLevelType w:val="multilevel"/>
    <w:tmpl w:val="81A2C3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D2357F"/>
    <w:multiLevelType w:val="multilevel"/>
    <w:tmpl w:val="0F86FD2C"/>
    <w:lvl w:ilvl="0">
      <w:start w:val="1"/>
      <w:numFmt w:val="decimal"/>
      <w:lvlText w:val="%1."/>
      <w:lvlJc w:val="left"/>
      <w:pPr>
        <w:ind w:left="1080" w:hanging="72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471779"/>
    <w:multiLevelType w:val="multilevel"/>
    <w:tmpl w:val="5BC626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9981239">
    <w:abstractNumId w:val="4"/>
  </w:num>
  <w:num w:numId="2" w16cid:durableId="1116219834">
    <w:abstractNumId w:val="1"/>
  </w:num>
  <w:num w:numId="3" w16cid:durableId="1612395549">
    <w:abstractNumId w:val="2"/>
  </w:num>
  <w:num w:numId="4" w16cid:durableId="668942972">
    <w:abstractNumId w:val="0"/>
  </w:num>
  <w:num w:numId="5" w16cid:durableId="74981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E1"/>
    <w:rsid w:val="00150652"/>
    <w:rsid w:val="00237140"/>
    <w:rsid w:val="005D3F67"/>
    <w:rsid w:val="006D0A60"/>
    <w:rsid w:val="007F7ED7"/>
    <w:rsid w:val="00A02B65"/>
    <w:rsid w:val="00B91349"/>
    <w:rsid w:val="00CD61C6"/>
    <w:rsid w:val="00CE3E86"/>
    <w:rsid w:val="00DD4592"/>
    <w:rsid w:val="00E63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34DD"/>
  <w15:docId w15:val="{9CAF2318-8F1A-4C49-A255-A8AD7205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u w:val="single"/>
    </w:rPr>
  </w:style>
  <w:style w:type="paragraph" w:styleId="Heading4">
    <w:name w:val="heading 4"/>
    <w:basedOn w:val="Normal"/>
    <w:next w:val="Normal"/>
    <w:pPr>
      <w:keepNext/>
      <w:outlineLvl w:val="3"/>
    </w:pPr>
    <w:rPr>
      <w:u w:val="single"/>
    </w:rPr>
  </w:style>
  <w:style w:type="paragraph" w:styleId="Heading5">
    <w:name w:val="heading 5"/>
    <w:basedOn w:val="Normal"/>
    <w:next w:val="Normal"/>
    <w:pPr>
      <w:keepNext/>
      <w:jc w:val="center"/>
      <w:outlineLvl w:val="4"/>
    </w:pPr>
    <w:rPr>
      <w:rFonts w:ascii="Arial" w:eastAsia="Arial" w:hAnsi="Arial" w:cs="Arial"/>
      <w:b/>
      <w:sz w:val="22"/>
      <w:szCs w:val="22"/>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7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140"/>
    <w:rPr>
      <w:rFonts w:ascii="Segoe UI" w:hAnsi="Segoe UI" w:cs="Segoe UI"/>
      <w:sz w:val="18"/>
      <w:szCs w:val="18"/>
    </w:rPr>
  </w:style>
  <w:style w:type="paragraph" w:styleId="BodyText3">
    <w:name w:val="Body Text 3"/>
    <w:basedOn w:val="Normal"/>
    <w:link w:val="BodyText3Char"/>
    <w:rsid w:val="005D3F67"/>
    <w:rPr>
      <w:rFonts w:ascii="Trebuchet MS" w:hAnsi="Trebuchet MS"/>
      <w:color w:val="FF0000"/>
      <w:sz w:val="20"/>
      <w:lang w:eastAsia="en-US"/>
    </w:rPr>
  </w:style>
  <w:style w:type="character" w:customStyle="1" w:styleId="BodyText3Char">
    <w:name w:val="Body Text 3 Char"/>
    <w:basedOn w:val="DefaultParagraphFont"/>
    <w:link w:val="BodyText3"/>
    <w:rsid w:val="005D3F67"/>
    <w:rPr>
      <w:rFonts w:ascii="Trebuchet MS" w:hAnsi="Trebuchet MS"/>
      <w:color w:val="FF0000"/>
      <w:sz w:val="20"/>
      <w:lang w:eastAsia="en-US"/>
    </w:rPr>
  </w:style>
  <w:style w:type="paragraph" w:styleId="Header">
    <w:name w:val="header"/>
    <w:basedOn w:val="Normal"/>
    <w:link w:val="HeaderChar"/>
    <w:uiPriority w:val="99"/>
    <w:unhideWhenUsed/>
    <w:rsid w:val="00DD4592"/>
    <w:pPr>
      <w:tabs>
        <w:tab w:val="center" w:pos="4513"/>
        <w:tab w:val="right" w:pos="9026"/>
      </w:tabs>
    </w:pPr>
  </w:style>
  <w:style w:type="character" w:customStyle="1" w:styleId="HeaderChar">
    <w:name w:val="Header Char"/>
    <w:basedOn w:val="DefaultParagraphFont"/>
    <w:link w:val="Header"/>
    <w:uiPriority w:val="99"/>
    <w:rsid w:val="00DD4592"/>
  </w:style>
  <w:style w:type="paragraph" w:styleId="Footer">
    <w:name w:val="footer"/>
    <w:basedOn w:val="Normal"/>
    <w:link w:val="FooterChar"/>
    <w:uiPriority w:val="99"/>
    <w:unhideWhenUsed/>
    <w:rsid w:val="00DD4592"/>
    <w:pPr>
      <w:tabs>
        <w:tab w:val="center" w:pos="4513"/>
        <w:tab w:val="right" w:pos="9026"/>
      </w:tabs>
    </w:pPr>
  </w:style>
  <w:style w:type="character" w:customStyle="1" w:styleId="FooterChar">
    <w:name w:val="Footer Char"/>
    <w:basedOn w:val="DefaultParagraphFont"/>
    <w:link w:val="Footer"/>
    <w:uiPriority w:val="99"/>
    <w:rsid w:val="00DD4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5289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SStephenson5</dc:creator>
  <cp:lastModifiedBy>Carolyn Lindsay</cp:lastModifiedBy>
  <cp:revision>2</cp:revision>
  <cp:lastPrinted>2022-09-16T11:15:00Z</cp:lastPrinted>
  <dcterms:created xsi:type="dcterms:W3CDTF">2022-09-20T09:44:00Z</dcterms:created>
  <dcterms:modified xsi:type="dcterms:W3CDTF">2022-09-20T09:44:00Z</dcterms:modified>
</cp:coreProperties>
</file>