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7D" w:rsidRPr="0083754B" w:rsidRDefault="005A4F7D" w:rsidP="005A4F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754B">
        <w:rPr>
          <w:rFonts w:ascii="Arial" w:hAnsi="Arial" w:cs="Arial"/>
          <w:b/>
          <w:sz w:val="24"/>
          <w:szCs w:val="24"/>
        </w:rPr>
        <w:t>Person Specification – Support Assistant – Level 4</w:t>
      </w:r>
    </w:p>
    <w:p w:rsidR="005A4F7D" w:rsidRPr="0083754B" w:rsidRDefault="005A4F7D">
      <w:pPr>
        <w:rPr>
          <w:rFonts w:ascii="Arial" w:hAnsi="Arial" w:cs="Arial"/>
          <w:sz w:val="24"/>
          <w:szCs w:val="24"/>
        </w:rPr>
      </w:pPr>
      <w:r w:rsidRPr="0083754B">
        <w:rPr>
          <w:rFonts w:ascii="Arial" w:hAnsi="Arial" w:cs="Arial"/>
          <w:b/>
          <w:sz w:val="24"/>
          <w:szCs w:val="24"/>
        </w:rPr>
        <w:t>Part A: Application Stage</w:t>
      </w:r>
      <w:r w:rsidRPr="0083754B">
        <w:rPr>
          <w:rFonts w:ascii="Arial" w:hAnsi="Arial" w:cs="Arial"/>
          <w:sz w:val="24"/>
          <w:szCs w:val="24"/>
        </w:rPr>
        <w:t xml:space="preserve"> </w:t>
      </w:r>
    </w:p>
    <w:p w:rsidR="00E07C7A" w:rsidRPr="0083754B" w:rsidRDefault="005A4F7D">
      <w:pPr>
        <w:rPr>
          <w:rFonts w:ascii="Arial" w:hAnsi="Arial" w:cs="Arial"/>
          <w:sz w:val="24"/>
          <w:szCs w:val="24"/>
        </w:rPr>
      </w:pPr>
      <w:r w:rsidRPr="0083754B">
        <w:rPr>
          <w:rFonts w:ascii="Arial" w:hAnsi="Arial" w:cs="Arial"/>
          <w:sz w:val="24"/>
          <w:szCs w:val="24"/>
        </w:rPr>
        <w:t>The following criteria (experience, skills and qualifications) will be used to short-list at the application stage:</w:t>
      </w:r>
    </w:p>
    <w:p w:rsidR="005A4F7D" w:rsidRPr="0083754B" w:rsidRDefault="005A4F7D">
      <w:pPr>
        <w:rPr>
          <w:rFonts w:ascii="Arial" w:hAnsi="Arial" w:cs="Arial"/>
          <w:b/>
          <w:sz w:val="24"/>
          <w:szCs w:val="24"/>
        </w:rPr>
      </w:pPr>
      <w:r w:rsidRPr="0083754B">
        <w:rPr>
          <w:rFonts w:ascii="Arial" w:hAnsi="Arial" w:cs="Arial"/>
          <w:b/>
          <w:sz w:val="24"/>
          <w:szCs w:val="24"/>
        </w:rPr>
        <w:t xml:space="preserve">Desirable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5A4F7D" w:rsidRPr="0083754B" w:rsidTr="005A4F7D">
        <w:tc>
          <w:tcPr>
            <w:tcW w:w="421" w:type="dxa"/>
          </w:tcPr>
          <w:p w:rsidR="005A4F7D" w:rsidRPr="00B33D6D" w:rsidRDefault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Experience of advancing progress of pupils of relevant age within a learning environment.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Experience of managing pupil behaviour and supervising pupils under an agreed system of supervision and processes for integrated working.</w:t>
            </w:r>
          </w:p>
        </w:tc>
      </w:tr>
      <w:tr w:rsidR="00B33D6D" w:rsidRPr="0083754B" w:rsidTr="005A4F7D">
        <w:tc>
          <w:tcPr>
            <w:tcW w:w="421" w:type="dxa"/>
          </w:tcPr>
          <w:p w:rsidR="00B33D6D" w:rsidRPr="00B33D6D" w:rsidRDefault="00B33D6D" w:rsidP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B33D6D" w:rsidRPr="0083754B" w:rsidRDefault="00B33D6D" w:rsidP="00B33D6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Training in relevant learning strategies and specialist knowledge in a particular curriculum area.</w:t>
            </w:r>
          </w:p>
        </w:tc>
      </w:tr>
      <w:tr w:rsidR="00B33D6D" w:rsidRPr="0083754B" w:rsidTr="005A4F7D">
        <w:tc>
          <w:tcPr>
            <w:tcW w:w="421" w:type="dxa"/>
          </w:tcPr>
          <w:p w:rsidR="00B33D6D" w:rsidRPr="0083754B" w:rsidRDefault="00B33D6D" w:rsidP="00B3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B33D6D" w:rsidRPr="0083754B" w:rsidRDefault="00B33D6D" w:rsidP="00B33D6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Working towards Level 2 Basic Skills (Literacy and Numeracy) or equivalent competency</w:t>
            </w:r>
          </w:p>
        </w:tc>
      </w:tr>
      <w:tr w:rsidR="00B33D6D" w:rsidRPr="0083754B" w:rsidTr="005A4F7D">
        <w:tc>
          <w:tcPr>
            <w:tcW w:w="421" w:type="dxa"/>
          </w:tcPr>
          <w:p w:rsidR="00B33D6D" w:rsidRPr="0083754B" w:rsidRDefault="00B33D6D" w:rsidP="00B3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B33D6D" w:rsidRPr="0083754B" w:rsidRDefault="00B33D6D" w:rsidP="00B33D6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NVQ 2 or 3 for Teaching Assistants or equivalent qualification or experience.</w:t>
            </w:r>
          </w:p>
        </w:tc>
      </w:tr>
      <w:tr w:rsidR="00B33D6D" w:rsidRPr="0083754B" w:rsidTr="00B33D6D">
        <w:tc>
          <w:tcPr>
            <w:tcW w:w="421" w:type="dxa"/>
          </w:tcPr>
          <w:p w:rsidR="00B33D6D" w:rsidRPr="00B33D6D" w:rsidRDefault="00B33D6D" w:rsidP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:rsidR="00B33D6D" w:rsidRPr="0083754B" w:rsidRDefault="00B33D6D" w:rsidP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Understanding of classroom roles and responsibilities.</w:t>
            </w:r>
          </w:p>
        </w:tc>
      </w:tr>
    </w:tbl>
    <w:p w:rsidR="005A4F7D" w:rsidRPr="0083754B" w:rsidRDefault="005A4F7D">
      <w:pPr>
        <w:rPr>
          <w:rFonts w:ascii="Arial" w:hAnsi="Arial" w:cs="Arial"/>
          <w:sz w:val="24"/>
          <w:szCs w:val="24"/>
        </w:rPr>
      </w:pPr>
    </w:p>
    <w:p w:rsidR="005A4F7D" w:rsidRPr="0083754B" w:rsidRDefault="005A4F7D">
      <w:pPr>
        <w:rPr>
          <w:rFonts w:ascii="Arial" w:hAnsi="Arial" w:cs="Arial"/>
          <w:sz w:val="24"/>
          <w:szCs w:val="24"/>
        </w:rPr>
      </w:pPr>
      <w:r w:rsidRPr="0083754B">
        <w:rPr>
          <w:rFonts w:ascii="Arial" w:hAnsi="Arial" w:cs="Arial"/>
          <w:b/>
          <w:sz w:val="24"/>
          <w:szCs w:val="24"/>
        </w:rPr>
        <w:t>Part B: Assessment Stage</w:t>
      </w:r>
      <w:r w:rsidRPr="0083754B">
        <w:rPr>
          <w:rFonts w:ascii="Arial" w:hAnsi="Arial" w:cs="Arial"/>
          <w:sz w:val="24"/>
          <w:szCs w:val="24"/>
        </w:rPr>
        <w:t xml:space="preserve"> </w:t>
      </w:r>
    </w:p>
    <w:p w:rsidR="005A4F7D" w:rsidRPr="0083754B" w:rsidRDefault="005A4F7D">
      <w:pPr>
        <w:rPr>
          <w:rFonts w:ascii="Arial" w:hAnsi="Arial" w:cs="Arial"/>
          <w:b/>
          <w:sz w:val="24"/>
          <w:szCs w:val="24"/>
        </w:rPr>
      </w:pPr>
      <w:r w:rsidRPr="0083754B">
        <w:rPr>
          <w:rFonts w:ascii="Arial" w:hAnsi="Arial" w:cs="Arial"/>
          <w:b/>
          <w:sz w:val="24"/>
          <w:szCs w:val="24"/>
        </w:rPr>
        <w:t>Essential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Excellent ICT skills and the proven ability to use them effectively to support learning.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Able to relate well to children and adults and in particular able to establish positive relationships with pupils.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Able to respond positively and effectively to unexpected problems and situations.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Able to work with minimal supervision.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Able to work constructively as part of a team and with a flexible approach to work.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5A4F7D" w:rsidRPr="0083754B" w:rsidRDefault="005A4F7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 xml:space="preserve">Appropriate behaviour and attitude towards safeguarding and promoting the welfare of children and young people including: </w:t>
            </w:r>
          </w:p>
          <w:p w:rsidR="005A4F7D" w:rsidRPr="0083754B" w:rsidRDefault="005A4F7D" w:rsidP="001D4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 xml:space="preserve">motivation to work with children and young people </w:t>
            </w:r>
          </w:p>
          <w:p w:rsidR="005A4F7D" w:rsidRPr="0083754B" w:rsidRDefault="005A4F7D" w:rsidP="001D4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 xml:space="preserve">ability to form and maintain appropriate relationships and personal boundaries with children and young people </w:t>
            </w:r>
          </w:p>
          <w:p w:rsidR="005A4F7D" w:rsidRPr="0083754B" w:rsidRDefault="005A4F7D" w:rsidP="001D4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 xml:space="preserve">emotional resilience in working with challenging behaviours </w:t>
            </w:r>
          </w:p>
          <w:p w:rsidR="005A4F7D" w:rsidRPr="0083754B" w:rsidRDefault="005A4F7D" w:rsidP="001D4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754B">
              <w:rPr>
                <w:rFonts w:ascii="Arial" w:hAnsi="Arial" w:cs="Arial"/>
                <w:sz w:val="24"/>
                <w:szCs w:val="24"/>
              </w:rPr>
              <w:t>attitude</w:t>
            </w:r>
            <w:proofErr w:type="gramEnd"/>
            <w:r w:rsidRPr="0083754B">
              <w:rPr>
                <w:rFonts w:ascii="Arial" w:hAnsi="Arial" w:cs="Arial"/>
                <w:sz w:val="24"/>
                <w:szCs w:val="24"/>
              </w:rPr>
              <w:t xml:space="preserve"> to use of authority and maintaining discipline. </w:t>
            </w:r>
          </w:p>
          <w:p w:rsidR="005A4F7D" w:rsidRPr="0083754B" w:rsidRDefault="005A4F7D" w:rsidP="001D4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able to work in partnership with other agencies</w:t>
            </w:r>
          </w:p>
        </w:tc>
      </w:tr>
      <w:tr w:rsidR="005A4F7D" w:rsidRPr="0083754B" w:rsidTr="005A4F7D">
        <w:tc>
          <w:tcPr>
            <w:tcW w:w="421" w:type="dxa"/>
          </w:tcPr>
          <w:p w:rsidR="005A4F7D" w:rsidRPr="0083754B" w:rsidRDefault="005A4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:rsidR="005A4F7D" w:rsidRPr="0083754B" w:rsidRDefault="001D4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No disclosure about criminal convictions or safeguarding concern that makes applicant unsuitable for this post.</w:t>
            </w:r>
          </w:p>
        </w:tc>
      </w:tr>
    </w:tbl>
    <w:p w:rsidR="005A4F7D" w:rsidRPr="0083754B" w:rsidRDefault="005A4F7D">
      <w:pPr>
        <w:rPr>
          <w:rFonts w:ascii="Arial" w:hAnsi="Arial" w:cs="Arial"/>
          <w:b/>
          <w:sz w:val="24"/>
          <w:szCs w:val="24"/>
        </w:rPr>
      </w:pPr>
    </w:p>
    <w:p w:rsidR="0083754B" w:rsidRDefault="0083754B">
      <w:pPr>
        <w:rPr>
          <w:rFonts w:ascii="Arial" w:hAnsi="Arial" w:cs="Arial"/>
          <w:b/>
          <w:sz w:val="24"/>
          <w:szCs w:val="24"/>
        </w:rPr>
      </w:pPr>
    </w:p>
    <w:p w:rsidR="00D235C5" w:rsidRDefault="00D235C5">
      <w:pPr>
        <w:rPr>
          <w:rFonts w:ascii="Arial" w:hAnsi="Arial" w:cs="Arial"/>
          <w:b/>
          <w:sz w:val="24"/>
          <w:szCs w:val="24"/>
        </w:rPr>
      </w:pPr>
    </w:p>
    <w:p w:rsidR="00D235C5" w:rsidRDefault="00D235C5">
      <w:pPr>
        <w:rPr>
          <w:rFonts w:ascii="Arial" w:hAnsi="Arial" w:cs="Arial"/>
          <w:b/>
          <w:sz w:val="24"/>
          <w:szCs w:val="24"/>
        </w:rPr>
      </w:pPr>
    </w:p>
    <w:p w:rsidR="00D235C5" w:rsidRDefault="00D235C5">
      <w:pPr>
        <w:rPr>
          <w:rFonts w:ascii="Arial" w:hAnsi="Arial" w:cs="Arial"/>
          <w:b/>
          <w:sz w:val="24"/>
          <w:szCs w:val="24"/>
        </w:rPr>
      </w:pPr>
    </w:p>
    <w:p w:rsidR="0083754B" w:rsidRDefault="0083754B">
      <w:pPr>
        <w:rPr>
          <w:rFonts w:ascii="Arial" w:hAnsi="Arial" w:cs="Arial"/>
          <w:b/>
          <w:sz w:val="24"/>
          <w:szCs w:val="24"/>
        </w:rPr>
      </w:pPr>
    </w:p>
    <w:p w:rsidR="001D4267" w:rsidRPr="0083754B" w:rsidRDefault="001D4267">
      <w:pPr>
        <w:rPr>
          <w:rFonts w:ascii="Arial" w:hAnsi="Arial" w:cs="Arial"/>
          <w:b/>
          <w:sz w:val="24"/>
          <w:szCs w:val="24"/>
        </w:rPr>
      </w:pPr>
      <w:r w:rsidRPr="0083754B">
        <w:rPr>
          <w:rFonts w:ascii="Arial" w:hAnsi="Arial" w:cs="Arial"/>
          <w:b/>
          <w:sz w:val="24"/>
          <w:szCs w:val="24"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1D4267" w:rsidRPr="0083754B" w:rsidTr="001D4267">
        <w:tc>
          <w:tcPr>
            <w:tcW w:w="421" w:type="dxa"/>
          </w:tcPr>
          <w:p w:rsidR="001D4267" w:rsidRPr="00B33D6D" w:rsidRDefault="001D4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D6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1D4267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Working knowledge of national or foundation stage curriculum and other relevant learning programmes/strategies.</w:t>
            </w:r>
          </w:p>
        </w:tc>
      </w:tr>
      <w:tr w:rsidR="001D4267" w:rsidRPr="0083754B" w:rsidTr="001D4267">
        <w:tc>
          <w:tcPr>
            <w:tcW w:w="421" w:type="dxa"/>
          </w:tcPr>
          <w:p w:rsidR="001D4267" w:rsidRPr="00B33D6D" w:rsidRDefault="001D4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D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1D4267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Working knowledge of school policies on Child Protection, Health and Safety, Behaviour, Teaching and Learning and other integrated working processes.</w:t>
            </w:r>
          </w:p>
        </w:tc>
      </w:tr>
      <w:tr w:rsidR="001D4267" w:rsidRPr="0083754B" w:rsidTr="001D4267">
        <w:tc>
          <w:tcPr>
            <w:tcW w:w="421" w:type="dxa"/>
          </w:tcPr>
          <w:p w:rsidR="001D4267" w:rsidRPr="00B33D6D" w:rsidRDefault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1D4267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Awareness of relevant legislation relating to child protection.</w:t>
            </w:r>
          </w:p>
        </w:tc>
      </w:tr>
      <w:tr w:rsidR="001D4267" w:rsidRPr="0083754B" w:rsidTr="001D4267">
        <w:tc>
          <w:tcPr>
            <w:tcW w:w="421" w:type="dxa"/>
          </w:tcPr>
          <w:p w:rsidR="001D4267" w:rsidRPr="00B33D6D" w:rsidRDefault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3754B" w:rsidRPr="0083754B" w:rsidRDefault="0083754B" w:rsidP="0083754B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Understanding of principles of child development and learning processes.</w:t>
            </w:r>
          </w:p>
          <w:p w:rsidR="001D4267" w:rsidRPr="0083754B" w:rsidRDefault="001D4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3D6D" w:rsidRPr="0083754B" w:rsidTr="001D4267">
        <w:tc>
          <w:tcPr>
            <w:tcW w:w="421" w:type="dxa"/>
          </w:tcPr>
          <w:p w:rsidR="00B33D6D" w:rsidRPr="00B33D6D" w:rsidRDefault="00B33D6D" w:rsidP="00B33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B33D6D" w:rsidRPr="0083754B" w:rsidRDefault="00B33D6D" w:rsidP="00B33D6D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Experience of administering, assessing and marking tests.</w:t>
            </w:r>
          </w:p>
        </w:tc>
      </w:tr>
      <w:tr w:rsidR="00B33D6D" w:rsidRPr="0083754B" w:rsidTr="00B33D6D">
        <w:tc>
          <w:tcPr>
            <w:tcW w:w="421" w:type="dxa"/>
          </w:tcPr>
          <w:p w:rsidR="00B33D6D" w:rsidRPr="00B33D6D" w:rsidRDefault="00B33D6D" w:rsidP="003F05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B33D6D" w:rsidRPr="0083754B" w:rsidRDefault="00B33D6D" w:rsidP="003F0500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Experience of integrated working</w:t>
            </w:r>
          </w:p>
        </w:tc>
      </w:tr>
      <w:tr w:rsidR="00B33D6D" w:rsidRPr="0083754B" w:rsidTr="00B33D6D">
        <w:tc>
          <w:tcPr>
            <w:tcW w:w="421" w:type="dxa"/>
          </w:tcPr>
          <w:p w:rsidR="00B33D6D" w:rsidRPr="00B33D6D" w:rsidRDefault="00B33D6D" w:rsidP="003F05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:rsidR="00B33D6D" w:rsidRPr="0083754B" w:rsidRDefault="00B33D6D" w:rsidP="003F0500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Supervision of classroom support staff.</w:t>
            </w:r>
          </w:p>
        </w:tc>
      </w:tr>
      <w:tr w:rsidR="00B33D6D" w:rsidRPr="0083754B" w:rsidTr="00B33D6D">
        <w:tc>
          <w:tcPr>
            <w:tcW w:w="421" w:type="dxa"/>
          </w:tcPr>
          <w:p w:rsidR="00B33D6D" w:rsidRPr="00B33D6D" w:rsidRDefault="00B33D6D" w:rsidP="003F05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95" w:type="dxa"/>
          </w:tcPr>
          <w:p w:rsidR="00B33D6D" w:rsidRPr="0083754B" w:rsidRDefault="00B33D6D" w:rsidP="003F0500">
            <w:pPr>
              <w:rPr>
                <w:rFonts w:ascii="Arial" w:hAnsi="Arial" w:cs="Arial"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Appropriate first aid training</w:t>
            </w:r>
          </w:p>
        </w:tc>
      </w:tr>
    </w:tbl>
    <w:p w:rsidR="001D4267" w:rsidRDefault="001D4267">
      <w:pPr>
        <w:rPr>
          <w:rFonts w:ascii="Arial" w:hAnsi="Arial" w:cs="Arial"/>
          <w:b/>
          <w:sz w:val="24"/>
          <w:szCs w:val="24"/>
        </w:rPr>
      </w:pPr>
    </w:p>
    <w:p w:rsidR="00372CDE" w:rsidRPr="00372CDE" w:rsidRDefault="00372CDE">
      <w:pPr>
        <w:rPr>
          <w:rFonts w:ascii="Arial" w:hAnsi="Arial" w:cs="Arial"/>
          <w:sz w:val="24"/>
          <w:szCs w:val="24"/>
        </w:rPr>
      </w:pPr>
      <w:r w:rsidRPr="00372CDE">
        <w:rPr>
          <w:rFonts w:ascii="Arial" w:hAnsi="Arial" w:cs="Arial"/>
          <w:sz w:val="24"/>
          <w:szCs w:val="24"/>
        </w:rPr>
        <w:t xml:space="preserve">The following methods of assessment will be used: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72CDE" w:rsidRPr="00372CDE" w:rsidTr="00372CDE"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CDE"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CDE"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DE" w:rsidRPr="00372CDE" w:rsidTr="00372CDE"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72CDE" w:rsidRPr="00372CDE" w:rsidTr="00372CDE"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Lesson observation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 xml:space="preserve">Structured discussion with pupils 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DE" w:rsidRPr="00372CDE" w:rsidTr="00372CDE"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2254" w:type="dxa"/>
          </w:tcPr>
          <w:p w:rsidR="00372CDE" w:rsidRPr="00372CDE" w:rsidRDefault="00372CDE">
            <w:pPr>
              <w:rPr>
                <w:rFonts w:ascii="Arial" w:hAnsi="Arial" w:cs="Arial"/>
                <w:sz w:val="24"/>
                <w:szCs w:val="24"/>
              </w:rPr>
            </w:pPr>
            <w:r w:rsidRPr="00372CD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372CDE" w:rsidRPr="00372CDE" w:rsidRDefault="00372CDE">
      <w:pPr>
        <w:rPr>
          <w:rFonts w:ascii="Arial" w:hAnsi="Arial" w:cs="Arial"/>
        </w:rPr>
      </w:pPr>
    </w:p>
    <w:p w:rsidR="0083754B" w:rsidRPr="0083754B" w:rsidRDefault="0083754B">
      <w:pPr>
        <w:rPr>
          <w:rFonts w:ascii="Arial" w:hAnsi="Arial" w:cs="Arial"/>
          <w:sz w:val="24"/>
          <w:szCs w:val="24"/>
        </w:rPr>
      </w:pPr>
      <w:r w:rsidRPr="0083754B">
        <w:rPr>
          <w:rFonts w:ascii="Arial" w:hAnsi="Arial" w:cs="Arial"/>
          <w:b/>
          <w:sz w:val="24"/>
          <w:szCs w:val="24"/>
        </w:rPr>
        <w:t>Part C: Additional Requirements</w:t>
      </w:r>
      <w:r w:rsidRPr="0083754B">
        <w:rPr>
          <w:rFonts w:ascii="Arial" w:hAnsi="Arial" w:cs="Arial"/>
          <w:sz w:val="24"/>
          <w:szCs w:val="24"/>
        </w:rPr>
        <w:t xml:space="preserve"> </w:t>
      </w:r>
    </w:p>
    <w:p w:rsidR="0083754B" w:rsidRPr="0083754B" w:rsidRDefault="0083754B">
      <w:pPr>
        <w:rPr>
          <w:rFonts w:ascii="Arial" w:hAnsi="Arial" w:cs="Arial"/>
          <w:sz w:val="24"/>
          <w:szCs w:val="24"/>
        </w:rPr>
      </w:pPr>
      <w:r w:rsidRPr="0083754B">
        <w:rPr>
          <w:rFonts w:ascii="Arial" w:hAnsi="Arial" w:cs="Arial"/>
          <w:sz w:val="24"/>
          <w:szCs w:val="24"/>
        </w:rPr>
        <w:t>The following criteria must be judged as satisfactory when pre-employment checks are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83754B" w:rsidRPr="0083754B" w:rsidTr="0083754B">
        <w:tc>
          <w:tcPr>
            <w:tcW w:w="421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Enhanced Certificate of Disclosure from the Disclosure and Barring Service</w:t>
            </w:r>
          </w:p>
        </w:tc>
      </w:tr>
      <w:tr w:rsidR="0083754B" w:rsidRPr="0083754B" w:rsidTr="0083754B">
        <w:tc>
          <w:tcPr>
            <w:tcW w:w="421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Additional criminal record checks if applicant has lived outside the UK</w:t>
            </w:r>
          </w:p>
        </w:tc>
      </w:tr>
      <w:tr w:rsidR="0083754B" w:rsidRPr="0083754B" w:rsidTr="0083754B">
        <w:tc>
          <w:tcPr>
            <w:tcW w:w="421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List 99 and/or POCA List (residential establishments only) check</w:t>
            </w:r>
          </w:p>
        </w:tc>
      </w:tr>
      <w:tr w:rsidR="0083754B" w:rsidRPr="0083754B" w:rsidTr="0083754B">
        <w:tc>
          <w:tcPr>
            <w:tcW w:w="421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sz w:val="24"/>
                <w:szCs w:val="24"/>
              </w:rPr>
              <w:t>Medical clearance</w:t>
            </w:r>
          </w:p>
        </w:tc>
      </w:tr>
      <w:tr w:rsidR="0083754B" w:rsidRPr="0083754B" w:rsidTr="0083754B">
        <w:tc>
          <w:tcPr>
            <w:tcW w:w="421" w:type="dxa"/>
          </w:tcPr>
          <w:p w:rsidR="0083754B" w:rsidRPr="0083754B" w:rsidRDefault="008375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54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83754B" w:rsidRPr="0083754B" w:rsidRDefault="00D235C5" w:rsidP="00D235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t</w:t>
            </w:r>
            <w:r w:rsidR="0083754B" w:rsidRPr="0083754B">
              <w:rPr>
                <w:rFonts w:ascii="Arial" w:hAnsi="Arial" w:cs="Arial"/>
                <w:sz w:val="24"/>
                <w:szCs w:val="24"/>
              </w:rPr>
              <w:t>wo references from current and previous employers (or education establishment if applicant not in employment</w:t>
            </w:r>
          </w:p>
        </w:tc>
      </w:tr>
      <w:tr w:rsidR="00D235C5" w:rsidRPr="0083754B" w:rsidTr="0083754B">
        <w:tc>
          <w:tcPr>
            <w:tcW w:w="421" w:type="dxa"/>
          </w:tcPr>
          <w:p w:rsidR="00D235C5" w:rsidRPr="0083754B" w:rsidRDefault="00D235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D235C5" w:rsidRDefault="00D235C5" w:rsidP="00D2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to work in the UK</w:t>
            </w:r>
          </w:p>
        </w:tc>
      </w:tr>
    </w:tbl>
    <w:p w:rsidR="0083754B" w:rsidRPr="0083754B" w:rsidRDefault="0083754B">
      <w:pPr>
        <w:rPr>
          <w:rFonts w:ascii="Arial" w:hAnsi="Arial" w:cs="Arial"/>
          <w:b/>
          <w:sz w:val="24"/>
          <w:szCs w:val="24"/>
        </w:rPr>
      </w:pPr>
    </w:p>
    <w:sectPr w:rsidR="0083754B" w:rsidRPr="008375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93" w:rsidRDefault="00A47393" w:rsidP="00A47393">
      <w:pPr>
        <w:spacing w:after="0" w:line="240" w:lineRule="auto"/>
      </w:pPr>
      <w:r>
        <w:separator/>
      </w:r>
    </w:p>
  </w:endnote>
  <w:endnote w:type="continuationSeparator" w:id="0">
    <w:p w:rsidR="00A47393" w:rsidRDefault="00A47393" w:rsidP="00A4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93" w:rsidRDefault="008E2133">
    <w:pPr>
      <w:pStyle w:val="Footer"/>
    </w:pPr>
    <w:r>
      <w:t xml:space="preserve">18 </w:t>
    </w:r>
    <w:r w:rsidR="00A47393">
      <w:t>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93" w:rsidRDefault="00A47393" w:rsidP="00A47393">
      <w:pPr>
        <w:spacing w:after="0" w:line="240" w:lineRule="auto"/>
      </w:pPr>
      <w:r>
        <w:separator/>
      </w:r>
    </w:p>
  </w:footnote>
  <w:footnote w:type="continuationSeparator" w:id="0">
    <w:p w:rsidR="00A47393" w:rsidRDefault="00A47393" w:rsidP="00A4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D1"/>
    <w:multiLevelType w:val="hybridMultilevel"/>
    <w:tmpl w:val="88DCEFE6"/>
    <w:lvl w:ilvl="0" w:tplc="629C680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05B"/>
    <w:multiLevelType w:val="hybridMultilevel"/>
    <w:tmpl w:val="5F38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B24"/>
    <w:multiLevelType w:val="hybridMultilevel"/>
    <w:tmpl w:val="72A6D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7D"/>
    <w:rsid w:val="001D4267"/>
    <w:rsid w:val="00372CDE"/>
    <w:rsid w:val="003F0500"/>
    <w:rsid w:val="005615D9"/>
    <w:rsid w:val="005A4F7D"/>
    <w:rsid w:val="0083754B"/>
    <w:rsid w:val="008E2133"/>
    <w:rsid w:val="00A21E07"/>
    <w:rsid w:val="00A47393"/>
    <w:rsid w:val="00B33D6D"/>
    <w:rsid w:val="00D235C5"/>
    <w:rsid w:val="00E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742E"/>
  <w15:chartTrackingRefBased/>
  <w15:docId w15:val="{48C893B3-0079-49B0-AF35-D4857DC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93"/>
  </w:style>
  <w:style w:type="paragraph" w:styleId="Footer">
    <w:name w:val="footer"/>
    <w:basedOn w:val="Normal"/>
    <w:link w:val="FooterChar"/>
    <w:uiPriority w:val="99"/>
    <w:unhideWhenUsed/>
    <w:rsid w:val="00A47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93"/>
  </w:style>
  <w:style w:type="paragraph" w:styleId="BalloonText">
    <w:name w:val="Balloon Text"/>
    <w:basedOn w:val="Normal"/>
    <w:link w:val="BalloonTextChar"/>
    <w:uiPriority w:val="99"/>
    <w:semiHidden/>
    <w:unhideWhenUsed/>
    <w:rsid w:val="00D2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Kevin</dc:creator>
  <cp:keywords/>
  <dc:description/>
  <cp:lastModifiedBy>Fearns, Joanne</cp:lastModifiedBy>
  <cp:revision>2</cp:revision>
  <cp:lastPrinted>2022-11-18T09:53:00Z</cp:lastPrinted>
  <dcterms:created xsi:type="dcterms:W3CDTF">2022-11-17T13:04:00Z</dcterms:created>
  <dcterms:modified xsi:type="dcterms:W3CDTF">2022-11-18T12:39:00Z</dcterms:modified>
</cp:coreProperties>
</file>