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6584" w14:textId="77777777" w:rsidR="000228E1" w:rsidRPr="00621706" w:rsidRDefault="001B1EA9">
      <w:pPr>
        <w:rPr>
          <w:rFonts w:ascii="Trebuchet MS" w:hAnsi="Trebuchet MS"/>
          <w:sz w:val="20"/>
          <w:szCs w:val="20"/>
        </w:rPr>
      </w:pPr>
      <w:r w:rsidRPr="00621706">
        <w:rPr>
          <w:rFonts w:ascii="Trebuchet MS" w:hAnsi="Trebuchet MS"/>
          <w:noProof/>
          <w:sz w:val="20"/>
          <w:szCs w:val="20"/>
          <w:lang w:eastAsia="en-GB"/>
        </w:rPr>
        <w:drawing>
          <wp:anchor distT="0" distB="0" distL="114300" distR="114300" simplePos="0" relativeHeight="251658240" behindDoc="0" locked="0" layoutInCell="1" allowOverlap="1" wp14:anchorId="4BCB164D" wp14:editId="492358D2">
            <wp:simplePos x="0" y="0"/>
            <wp:positionH relativeFrom="margin">
              <wp:align>center</wp:align>
            </wp:positionH>
            <wp:positionV relativeFrom="paragraph">
              <wp:posOffset>0</wp:posOffset>
            </wp:positionV>
            <wp:extent cx="2387600" cy="115570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C5FE7" w14:textId="77777777" w:rsidR="001B1EA9" w:rsidRPr="00621706" w:rsidRDefault="001B1EA9">
      <w:pPr>
        <w:rPr>
          <w:rFonts w:ascii="Trebuchet MS" w:hAnsi="Trebuchet MS"/>
          <w:sz w:val="20"/>
          <w:szCs w:val="20"/>
        </w:rPr>
      </w:pPr>
    </w:p>
    <w:p w14:paraId="538810EF" w14:textId="77777777" w:rsidR="001B1EA9" w:rsidRPr="00621706" w:rsidRDefault="001B1EA9">
      <w:pPr>
        <w:rPr>
          <w:rFonts w:ascii="Trebuchet MS" w:hAnsi="Trebuchet MS"/>
          <w:sz w:val="20"/>
          <w:szCs w:val="20"/>
        </w:rPr>
      </w:pPr>
    </w:p>
    <w:p w14:paraId="25FE8FF2" w14:textId="77777777" w:rsidR="006E7F55" w:rsidRPr="00621706" w:rsidRDefault="006E7F55" w:rsidP="001B1EA9">
      <w:pPr>
        <w:jc w:val="center"/>
        <w:rPr>
          <w:rFonts w:ascii="Trebuchet MS" w:hAnsi="Trebuchet MS" w:cs="Arial"/>
          <w:b/>
          <w:sz w:val="20"/>
          <w:szCs w:val="20"/>
          <w:u w:val="single"/>
        </w:rPr>
      </w:pPr>
    </w:p>
    <w:p w14:paraId="31E4F8B4" w14:textId="77777777" w:rsidR="006E7F55" w:rsidRPr="00621706" w:rsidRDefault="006E7F55" w:rsidP="001B1EA9">
      <w:pPr>
        <w:jc w:val="center"/>
        <w:rPr>
          <w:rFonts w:ascii="Trebuchet MS" w:hAnsi="Trebuchet MS" w:cs="Arial"/>
          <w:b/>
          <w:sz w:val="20"/>
          <w:szCs w:val="20"/>
          <w:u w:val="single"/>
        </w:rPr>
      </w:pPr>
    </w:p>
    <w:p w14:paraId="1EC16A82" w14:textId="3A141B68" w:rsidR="006E7F55" w:rsidRPr="00621706" w:rsidRDefault="001B1EA9" w:rsidP="006E7F55">
      <w:pPr>
        <w:jc w:val="center"/>
        <w:rPr>
          <w:rFonts w:ascii="Trebuchet MS" w:hAnsi="Trebuchet MS" w:cs="Arial"/>
          <w:b/>
          <w:sz w:val="20"/>
          <w:szCs w:val="20"/>
          <w:u w:val="single"/>
        </w:rPr>
      </w:pPr>
      <w:r w:rsidRPr="00621706">
        <w:rPr>
          <w:rFonts w:ascii="Trebuchet MS" w:hAnsi="Trebuchet MS" w:cs="Arial"/>
          <w:b/>
          <w:sz w:val="20"/>
          <w:szCs w:val="20"/>
          <w:u w:val="single"/>
        </w:rPr>
        <w:t>CHILDREN</w:t>
      </w:r>
      <w:r w:rsidR="00621706" w:rsidRPr="00621706">
        <w:rPr>
          <w:rFonts w:ascii="Trebuchet MS" w:hAnsi="Trebuchet MS" w:cs="Arial"/>
          <w:b/>
          <w:sz w:val="20"/>
          <w:szCs w:val="20"/>
          <w:u w:val="single"/>
        </w:rPr>
        <w:t>’S SERVICES</w:t>
      </w:r>
    </w:p>
    <w:p w14:paraId="7D1FC647" w14:textId="77777777" w:rsidR="001B1EA9" w:rsidRPr="00621706" w:rsidRDefault="001B1EA9" w:rsidP="001B1EA9">
      <w:pPr>
        <w:jc w:val="center"/>
        <w:rPr>
          <w:rFonts w:ascii="Trebuchet MS" w:hAnsi="Trebuchet MS" w:cs="Arial"/>
          <w:b/>
          <w:sz w:val="20"/>
          <w:szCs w:val="20"/>
          <w:u w:val="single"/>
        </w:rPr>
      </w:pPr>
      <w:r w:rsidRPr="00621706">
        <w:rPr>
          <w:rFonts w:ascii="Trebuchet MS" w:hAnsi="Trebuchet MS" w:cs="Arial"/>
          <w:b/>
          <w:sz w:val="20"/>
          <w:szCs w:val="20"/>
          <w:u w:val="single"/>
        </w:rPr>
        <w:t>JOB DECRIPTION</w:t>
      </w:r>
    </w:p>
    <w:p w14:paraId="470695D1" w14:textId="77777777" w:rsidR="001B1EA9" w:rsidRPr="00621706" w:rsidRDefault="001B1EA9" w:rsidP="001B1EA9">
      <w:pPr>
        <w:rPr>
          <w:rFonts w:ascii="Trebuchet MS" w:hAnsi="Trebuchet MS" w:cs="Arial"/>
          <w:sz w:val="20"/>
          <w:szCs w:val="20"/>
        </w:rPr>
      </w:pPr>
    </w:p>
    <w:p w14:paraId="62AE4EDC" w14:textId="77777777" w:rsidR="001B1EA9" w:rsidRPr="00621706" w:rsidRDefault="001B1EA9" w:rsidP="001B1EA9">
      <w:pPr>
        <w:rPr>
          <w:rFonts w:ascii="Trebuchet MS" w:hAnsi="Trebuchet MS" w:cs="Arial"/>
          <w:sz w:val="20"/>
          <w:szCs w:val="20"/>
        </w:rPr>
      </w:pPr>
      <w:r w:rsidRPr="00621706">
        <w:rPr>
          <w:rFonts w:ascii="Trebuchet MS" w:hAnsi="Trebuchet MS" w:cs="Arial"/>
          <w:b/>
          <w:sz w:val="20"/>
          <w:szCs w:val="20"/>
        </w:rPr>
        <w:t>POST TITLE</w:t>
      </w:r>
      <w:r w:rsidRPr="00621706">
        <w:rPr>
          <w:rFonts w:ascii="Trebuchet MS" w:hAnsi="Trebuchet MS" w:cs="Arial"/>
          <w:sz w:val="20"/>
          <w:szCs w:val="20"/>
        </w:rPr>
        <w:t>:                             Teacher – EYFS and KS1</w:t>
      </w:r>
    </w:p>
    <w:p w14:paraId="54144941" w14:textId="4FA35D32" w:rsidR="001B1EA9" w:rsidRPr="00621706" w:rsidRDefault="001B1EA9" w:rsidP="001B1EA9">
      <w:pPr>
        <w:rPr>
          <w:rFonts w:ascii="Trebuchet MS" w:hAnsi="Trebuchet MS" w:cs="Arial"/>
          <w:sz w:val="20"/>
          <w:szCs w:val="20"/>
        </w:rPr>
      </w:pPr>
      <w:r w:rsidRPr="00621706">
        <w:rPr>
          <w:rFonts w:ascii="Trebuchet MS" w:hAnsi="Trebuchet MS" w:cs="Arial"/>
          <w:b/>
          <w:sz w:val="20"/>
          <w:szCs w:val="20"/>
        </w:rPr>
        <w:t>GRADE:</w:t>
      </w:r>
      <w:r w:rsidRPr="00621706">
        <w:rPr>
          <w:rFonts w:ascii="Trebuchet MS" w:hAnsi="Trebuchet MS" w:cs="Arial"/>
          <w:sz w:val="20"/>
          <w:szCs w:val="20"/>
        </w:rPr>
        <w:t xml:space="preserve">                                    MPS</w:t>
      </w:r>
    </w:p>
    <w:p w14:paraId="294B1BB4" w14:textId="01E880D7" w:rsidR="001B1EA9" w:rsidRPr="00621706" w:rsidRDefault="001B1EA9" w:rsidP="001B1EA9">
      <w:pPr>
        <w:rPr>
          <w:rFonts w:ascii="Trebuchet MS" w:hAnsi="Trebuchet MS" w:cs="Arial"/>
          <w:sz w:val="20"/>
          <w:szCs w:val="20"/>
        </w:rPr>
      </w:pPr>
      <w:r w:rsidRPr="00621706">
        <w:rPr>
          <w:rFonts w:ascii="Trebuchet MS" w:hAnsi="Trebuchet MS" w:cs="Arial"/>
          <w:b/>
          <w:sz w:val="20"/>
          <w:szCs w:val="20"/>
        </w:rPr>
        <w:t>RESPONSIBLE TO:</w:t>
      </w:r>
      <w:r w:rsidRPr="00621706">
        <w:rPr>
          <w:rFonts w:ascii="Trebuchet MS" w:hAnsi="Trebuchet MS" w:cs="Arial"/>
          <w:sz w:val="20"/>
          <w:szCs w:val="20"/>
        </w:rPr>
        <w:t xml:space="preserve">                  </w:t>
      </w:r>
      <w:r w:rsidR="00621706">
        <w:rPr>
          <w:rFonts w:ascii="Trebuchet MS" w:hAnsi="Trebuchet MS" w:cs="Arial"/>
          <w:sz w:val="20"/>
          <w:szCs w:val="20"/>
        </w:rPr>
        <w:tab/>
      </w:r>
      <w:r w:rsidRPr="00621706">
        <w:rPr>
          <w:rFonts w:ascii="Trebuchet MS" w:hAnsi="Trebuchet MS" w:cs="Arial"/>
          <w:sz w:val="20"/>
          <w:szCs w:val="20"/>
        </w:rPr>
        <w:t>Head Teacher</w:t>
      </w:r>
    </w:p>
    <w:p w14:paraId="4172A11B" w14:textId="77777777" w:rsidR="001B1EA9" w:rsidRPr="00621706" w:rsidRDefault="001B1EA9" w:rsidP="001B1EA9">
      <w:pPr>
        <w:rPr>
          <w:rFonts w:ascii="Trebuchet MS" w:hAnsi="Trebuchet MS" w:cs="Arial"/>
          <w:sz w:val="20"/>
          <w:szCs w:val="20"/>
        </w:rPr>
      </w:pPr>
      <w:r w:rsidRPr="00621706">
        <w:rPr>
          <w:rFonts w:ascii="Trebuchet MS" w:hAnsi="Trebuchet MS" w:cs="Arial"/>
          <w:b/>
          <w:sz w:val="20"/>
          <w:szCs w:val="20"/>
        </w:rPr>
        <w:t>RESONSIBLE FOR:</w:t>
      </w:r>
      <w:r w:rsidRPr="00621706">
        <w:rPr>
          <w:rFonts w:ascii="Trebuchet MS" w:hAnsi="Trebuchet MS" w:cs="Arial"/>
          <w:sz w:val="20"/>
          <w:szCs w:val="20"/>
        </w:rPr>
        <w:t xml:space="preserve">                  -</w:t>
      </w:r>
    </w:p>
    <w:p w14:paraId="659B650B" w14:textId="77777777" w:rsidR="001B1EA9" w:rsidRPr="00621706" w:rsidRDefault="001B1EA9" w:rsidP="001B1EA9">
      <w:pPr>
        <w:rPr>
          <w:rFonts w:ascii="Trebuchet MS" w:hAnsi="Trebuchet MS" w:cs="Arial"/>
          <w:b/>
          <w:sz w:val="20"/>
          <w:szCs w:val="20"/>
        </w:rPr>
      </w:pPr>
      <w:r w:rsidRPr="00621706">
        <w:rPr>
          <w:rFonts w:ascii="Trebuchet MS" w:hAnsi="Trebuchet MS" w:cs="Arial"/>
          <w:b/>
          <w:sz w:val="20"/>
          <w:szCs w:val="20"/>
        </w:rPr>
        <w:t>Overall objectives of the post:</w:t>
      </w:r>
    </w:p>
    <w:p w14:paraId="158047D7" w14:textId="77777777" w:rsidR="001B1EA9" w:rsidRPr="00621706" w:rsidRDefault="001B1EA9" w:rsidP="001B1EA9">
      <w:pPr>
        <w:rPr>
          <w:rFonts w:ascii="Trebuchet MS" w:hAnsi="Trebuchet MS" w:cs="Arial"/>
          <w:sz w:val="20"/>
          <w:szCs w:val="20"/>
        </w:rPr>
      </w:pPr>
      <w:r w:rsidRPr="00621706">
        <w:rPr>
          <w:rFonts w:ascii="Trebuchet MS" w:hAnsi="Trebuchet MS" w:cs="Arial"/>
          <w:sz w:val="20"/>
          <w:szCs w:val="20"/>
        </w:rPr>
        <w:t xml:space="preserve">This appointment is subject to the current conditions of employment of Teachers contained in the School Teachers’ Pay and Conditions Document, the Education Act 1997, the required standards for Qualified Teacher Status, other current Educational </w:t>
      </w:r>
      <w:proofErr w:type="gramStart"/>
      <w:r w:rsidRPr="00621706">
        <w:rPr>
          <w:rFonts w:ascii="Trebuchet MS" w:hAnsi="Trebuchet MS" w:cs="Arial"/>
          <w:sz w:val="20"/>
          <w:szCs w:val="20"/>
        </w:rPr>
        <w:t>Legalisation</w:t>
      </w:r>
      <w:proofErr w:type="gramEnd"/>
      <w:r w:rsidRPr="00621706">
        <w:rPr>
          <w:rFonts w:ascii="Trebuchet MS" w:hAnsi="Trebuchet MS" w:cs="Arial"/>
          <w:sz w:val="20"/>
          <w:szCs w:val="20"/>
        </w:rPr>
        <w:t xml:space="preserve"> and the School’s Article of Government.</w:t>
      </w:r>
    </w:p>
    <w:p w14:paraId="7550CBB5" w14:textId="77777777" w:rsidR="001B1EA9" w:rsidRPr="00621706" w:rsidRDefault="001B1EA9" w:rsidP="001B1EA9">
      <w:pPr>
        <w:rPr>
          <w:rFonts w:ascii="Trebuchet MS" w:hAnsi="Trebuchet MS" w:cs="Arial"/>
          <w:b/>
          <w:sz w:val="20"/>
          <w:szCs w:val="20"/>
        </w:rPr>
      </w:pPr>
      <w:r w:rsidRPr="00621706">
        <w:rPr>
          <w:rFonts w:ascii="Trebuchet MS" w:hAnsi="Trebuchet MS" w:cs="Arial"/>
          <w:b/>
          <w:sz w:val="20"/>
          <w:szCs w:val="20"/>
        </w:rPr>
        <w:t>Purpose of the role:</w:t>
      </w:r>
    </w:p>
    <w:p w14:paraId="37A3DF55" w14:textId="77777777" w:rsidR="001B1EA9" w:rsidRPr="00621706" w:rsidRDefault="001B1EA9" w:rsidP="001B1EA9">
      <w:pPr>
        <w:rPr>
          <w:rFonts w:ascii="Trebuchet MS" w:hAnsi="Trebuchet MS" w:cs="Arial"/>
          <w:sz w:val="20"/>
          <w:szCs w:val="20"/>
        </w:rPr>
      </w:pPr>
      <w:r w:rsidRPr="00621706">
        <w:rPr>
          <w:rFonts w:ascii="Trebuchet MS" w:hAnsi="Trebuchet MS" w:cs="Arial"/>
          <w:sz w:val="20"/>
          <w:szCs w:val="20"/>
        </w:rPr>
        <w:t xml:space="preserve">To facilitate and encourage learning that enables all pupils to achieve high standards; to share and support the corporate responsibility for the well-being, </w:t>
      </w:r>
      <w:proofErr w:type="gramStart"/>
      <w:r w:rsidRPr="00621706">
        <w:rPr>
          <w:rFonts w:ascii="Trebuchet MS" w:hAnsi="Trebuchet MS" w:cs="Arial"/>
          <w:sz w:val="20"/>
          <w:szCs w:val="20"/>
        </w:rPr>
        <w:t>education</w:t>
      </w:r>
      <w:proofErr w:type="gramEnd"/>
      <w:r w:rsidRPr="00621706">
        <w:rPr>
          <w:rFonts w:ascii="Trebuchet MS" w:hAnsi="Trebuchet MS" w:cs="Arial"/>
          <w:sz w:val="20"/>
          <w:szCs w:val="20"/>
        </w:rPr>
        <w:t xml:space="preserve"> and discipline of all pupils.</w:t>
      </w:r>
    </w:p>
    <w:p w14:paraId="24BB8E08" w14:textId="77777777" w:rsidR="001B1EA9" w:rsidRPr="00621706" w:rsidRDefault="001B1EA9" w:rsidP="001B1EA9">
      <w:pPr>
        <w:rPr>
          <w:rFonts w:ascii="Trebuchet MS" w:hAnsi="Trebuchet MS" w:cs="Arial"/>
          <w:sz w:val="20"/>
          <w:szCs w:val="20"/>
        </w:rPr>
      </w:pPr>
      <w:r w:rsidRPr="00621706">
        <w:rPr>
          <w:rFonts w:ascii="Trebuchet MS" w:hAnsi="Trebuchet MS" w:cs="Arial"/>
          <w:sz w:val="20"/>
          <w:szCs w:val="20"/>
        </w:rPr>
        <w:t>This job description</w:t>
      </w:r>
      <w:r w:rsidR="00020350" w:rsidRPr="00621706">
        <w:rPr>
          <w:rFonts w:ascii="Trebuchet MS" w:hAnsi="Trebuchet MS" w:cs="Arial"/>
          <w:sz w:val="20"/>
          <w:szCs w:val="20"/>
        </w:rPr>
        <w:t xml:space="preserve"> may be amended at any time following a discussion between the Head Teacher and member of </w:t>
      </w:r>
      <w:proofErr w:type="gramStart"/>
      <w:r w:rsidR="00020350" w:rsidRPr="00621706">
        <w:rPr>
          <w:rFonts w:ascii="Trebuchet MS" w:hAnsi="Trebuchet MS" w:cs="Arial"/>
          <w:sz w:val="20"/>
          <w:szCs w:val="20"/>
        </w:rPr>
        <w:t>staff, and</w:t>
      </w:r>
      <w:proofErr w:type="gramEnd"/>
      <w:r w:rsidR="00020350" w:rsidRPr="00621706">
        <w:rPr>
          <w:rFonts w:ascii="Trebuchet MS" w:hAnsi="Trebuchet MS" w:cs="Arial"/>
          <w:sz w:val="20"/>
          <w:szCs w:val="20"/>
        </w:rPr>
        <w:t xml:space="preserve"> will be reviewed annually.</w:t>
      </w:r>
    </w:p>
    <w:p w14:paraId="4A448DB1" w14:textId="77777777" w:rsidR="00020350" w:rsidRPr="00621706" w:rsidRDefault="00020350" w:rsidP="001B1EA9">
      <w:pPr>
        <w:rPr>
          <w:rFonts w:ascii="Trebuchet MS" w:hAnsi="Trebuchet MS" w:cs="Arial"/>
          <w:b/>
          <w:sz w:val="20"/>
          <w:szCs w:val="20"/>
        </w:rPr>
      </w:pPr>
      <w:r w:rsidRPr="00621706">
        <w:rPr>
          <w:rFonts w:ascii="Trebuchet MS" w:hAnsi="Trebuchet MS" w:cs="Arial"/>
          <w:b/>
          <w:sz w:val="20"/>
          <w:szCs w:val="20"/>
        </w:rPr>
        <w:t>AREAS OF RESPONSIBILITY AND KEY TASKS</w:t>
      </w:r>
    </w:p>
    <w:p w14:paraId="42FC8F66" w14:textId="77777777" w:rsidR="00020350" w:rsidRPr="00621706" w:rsidRDefault="00020350" w:rsidP="00020350">
      <w:pPr>
        <w:pStyle w:val="ListParagraph"/>
        <w:numPr>
          <w:ilvl w:val="0"/>
          <w:numId w:val="1"/>
        </w:numPr>
        <w:rPr>
          <w:rFonts w:ascii="Trebuchet MS" w:hAnsi="Trebuchet MS" w:cs="Arial"/>
          <w:b/>
          <w:sz w:val="20"/>
          <w:szCs w:val="20"/>
        </w:rPr>
      </w:pPr>
      <w:r w:rsidRPr="00621706">
        <w:rPr>
          <w:rFonts w:ascii="Trebuchet MS" w:hAnsi="Trebuchet MS" w:cs="Arial"/>
          <w:b/>
          <w:sz w:val="20"/>
          <w:szCs w:val="20"/>
        </w:rPr>
        <w:t>Planning Teaching and Class Management</w:t>
      </w:r>
    </w:p>
    <w:p w14:paraId="6E161C8F" w14:textId="77777777" w:rsidR="00020350" w:rsidRPr="00621706" w:rsidRDefault="00020350" w:rsidP="00020350">
      <w:pPr>
        <w:rPr>
          <w:rFonts w:ascii="Trebuchet MS" w:hAnsi="Trebuchet MS" w:cs="Arial"/>
          <w:sz w:val="20"/>
          <w:szCs w:val="20"/>
        </w:rPr>
      </w:pPr>
      <w:r w:rsidRPr="00621706">
        <w:rPr>
          <w:rFonts w:ascii="Trebuchet MS" w:hAnsi="Trebuchet MS" w:cs="Arial"/>
          <w:sz w:val="20"/>
          <w:szCs w:val="20"/>
        </w:rPr>
        <w:t>To teach allocated pupils by planning their teaching to achieve progression of learning through:</w:t>
      </w:r>
    </w:p>
    <w:p w14:paraId="6152985A" w14:textId="77777777" w:rsidR="00020350" w:rsidRPr="00621706" w:rsidRDefault="00020350"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Identifying clear techniques objectives and specifying how they will be taught and assessed.</w:t>
      </w:r>
    </w:p>
    <w:p w14:paraId="38AB9F05" w14:textId="77777777" w:rsidR="00020350" w:rsidRPr="00621706" w:rsidRDefault="00020350"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Setting tasks that challenge all pupil groups and ensure high levels of interest and expectations.</w:t>
      </w:r>
    </w:p>
    <w:p w14:paraId="2B0052FE" w14:textId="77777777" w:rsidR="00020350" w:rsidRPr="00621706" w:rsidRDefault="00020350"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Setting clear targets, building on prior attainment.</w:t>
      </w:r>
    </w:p>
    <w:p w14:paraId="467C9B63" w14:textId="77777777" w:rsidR="00020350" w:rsidRPr="00621706" w:rsidRDefault="00020350"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 xml:space="preserve">Providing clear structures for lessons maintaining pace, </w:t>
      </w:r>
      <w:proofErr w:type="gramStart"/>
      <w:r w:rsidRPr="00621706">
        <w:rPr>
          <w:rFonts w:ascii="Trebuchet MS" w:hAnsi="Trebuchet MS" w:cs="Arial"/>
          <w:sz w:val="20"/>
          <w:szCs w:val="20"/>
        </w:rPr>
        <w:t>motivation</w:t>
      </w:r>
      <w:proofErr w:type="gramEnd"/>
      <w:r w:rsidRPr="00621706">
        <w:rPr>
          <w:rFonts w:ascii="Trebuchet MS" w:hAnsi="Trebuchet MS" w:cs="Arial"/>
          <w:sz w:val="20"/>
          <w:szCs w:val="20"/>
        </w:rPr>
        <w:t xml:space="preserve"> and challenge.</w:t>
      </w:r>
    </w:p>
    <w:p w14:paraId="3561F8E3" w14:textId="77777777" w:rsidR="00020350" w:rsidRPr="00621706" w:rsidRDefault="00020350"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Making effective use of assessment and ensure coverage of Programmes of Early Years and Key Stage 1 curriculum.</w:t>
      </w:r>
    </w:p>
    <w:p w14:paraId="0A95E0BA" w14:textId="77777777" w:rsidR="00020350" w:rsidRPr="00621706" w:rsidRDefault="00020350"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Ensuring effective teaching, with high expectations through a differentiated curriculum</w:t>
      </w:r>
      <w:r w:rsidR="00CC19F5" w:rsidRPr="00621706">
        <w:rPr>
          <w:rFonts w:ascii="Trebuchet MS" w:hAnsi="Trebuchet MS" w:cs="Arial"/>
          <w:sz w:val="20"/>
          <w:szCs w:val="20"/>
        </w:rPr>
        <w:t>, which addresses the needs of all pupils.</w:t>
      </w:r>
    </w:p>
    <w:p w14:paraId="32DB0541" w14:textId="77777777" w:rsidR="00CC19F5" w:rsidRPr="00621706" w:rsidRDefault="00CC19F5"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Ensuring pupils aspire and consolidate knowledge, skills and understanding appropriate to the subject taught.</w:t>
      </w:r>
    </w:p>
    <w:p w14:paraId="1765659C" w14:textId="77777777" w:rsidR="00CC19F5" w:rsidRPr="00621706" w:rsidRDefault="00CC19F5"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 xml:space="preserve">Using teaching methods that keep pupils engaged, including stimulating pupils’ intellectual curiosity, effective questioning and response, clear </w:t>
      </w:r>
      <w:proofErr w:type="gramStart"/>
      <w:r w:rsidRPr="00621706">
        <w:rPr>
          <w:rFonts w:ascii="Trebuchet MS" w:hAnsi="Trebuchet MS" w:cs="Arial"/>
          <w:sz w:val="20"/>
          <w:szCs w:val="20"/>
        </w:rPr>
        <w:t>presentation</w:t>
      </w:r>
      <w:proofErr w:type="gramEnd"/>
      <w:r w:rsidRPr="00621706">
        <w:rPr>
          <w:rFonts w:ascii="Trebuchet MS" w:hAnsi="Trebuchet MS" w:cs="Arial"/>
          <w:sz w:val="20"/>
          <w:szCs w:val="20"/>
        </w:rPr>
        <w:t xml:space="preserve"> and good use of resources.</w:t>
      </w:r>
    </w:p>
    <w:p w14:paraId="27F7C0BB" w14:textId="77777777" w:rsidR="00CC19F5" w:rsidRPr="00621706" w:rsidRDefault="00CC19F5"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 xml:space="preserve">Setting high expectations for pupils’ behaviour, </w:t>
      </w:r>
      <w:proofErr w:type="gramStart"/>
      <w:r w:rsidRPr="00621706">
        <w:rPr>
          <w:rFonts w:ascii="Trebuchet MS" w:hAnsi="Trebuchet MS" w:cs="Arial"/>
          <w:sz w:val="20"/>
          <w:szCs w:val="20"/>
        </w:rPr>
        <w:t>establishing</w:t>
      </w:r>
      <w:proofErr w:type="gramEnd"/>
      <w:r w:rsidRPr="00621706">
        <w:rPr>
          <w:rFonts w:ascii="Trebuchet MS" w:hAnsi="Trebuchet MS" w:cs="Arial"/>
          <w:sz w:val="20"/>
          <w:szCs w:val="20"/>
        </w:rPr>
        <w:t xml:space="preserve"> and maintaining a high standard of discipline through well-focused teaching and through positive and productive relationships.</w:t>
      </w:r>
    </w:p>
    <w:p w14:paraId="66A97C1B" w14:textId="58B53B3C" w:rsidR="00CC19F5" w:rsidRPr="00621706" w:rsidRDefault="00CC19F5"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Ensuring the creation of a positive learning environment, with effective use of praise and enco</w:t>
      </w:r>
      <w:r w:rsidR="00E24204">
        <w:rPr>
          <w:rFonts w:ascii="Trebuchet MS" w:hAnsi="Trebuchet MS" w:cs="Arial"/>
          <w:sz w:val="20"/>
          <w:szCs w:val="20"/>
        </w:rPr>
        <w:t>1</w:t>
      </w:r>
      <w:r w:rsidRPr="00621706">
        <w:rPr>
          <w:rFonts w:ascii="Trebuchet MS" w:hAnsi="Trebuchet MS" w:cs="Arial"/>
          <w:sz w:val="20"/>
          <w:szCs w:val="20"/>
        </w:rPr>
        <w:t>uragement, valuing all contributions.</w:t>
      </w:r>
    </w:p>
    <w:p w14:paraId="0F0AFE2A" w14:textId="77777777" w:rsidR="00CC19F5" w:rsidRPr="00621706" w:rsidRDefault="00CC19F5"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Using ICT to support and enhance pupil learning.</w:t>
      </w:r>
    </w:p>
    <w:p w14:paraId="33C54961" w14:textId="77777777" w:rsidR="00CC19F5" w:rsidRPr="00621706" w:rsidRDefault="00CC19F5" w:rsidP="00020350">
      <w:pPr>
        <w:pStyle w:val="ListParagraph"/>
        <w:numPr>
          <w:ilvl w:val="0"/>
          <w:numId w:val="2"/>
        </w:numPr>
        <w:rPr>
          <w:rFonts w:ascii="Trebuchet MS" w:hAnsi="Trebuchet MS" w:cs="Arial"/>
          <w:sz w:val="20"/>
          <w:szCs w:val="20"/>
        </w:rPr>
      </w:pPr>
      <w:r w:rsidRPr="00621706">
        <w:rPr>
          <w:rFonts w:ascii="Trebuchet MS" w:hAnsi="Trebuchet MS" w:cs="Arial"/>
          <w:sz w:val="20"/>
          <w:szCs w:val="20"/>
        </w:rPr>
        <w:t>Evaluating their own teaching critically to improve effectiveness</w:t>
      </w:r>
      <w:r w:rsidR="002E2CDE" w:rsidRPr="00621706">
        <w:rPr>
          <w:rFonts w:ascii="Trebuchet MS" w:hAnsi="Trebuchet MS" w:cs="Arial"/>
          <w:sz w:val="20"/>
          <w:szCs w:val="20"/>
        </w:rPr>
        <w:t>.</w:t>
      </w:r>
    </w:p>
    <w:p w14:paraId="329CE9F4" w14:textId="3E4FDD4D" w:rsidR="002E2CDE" w:rsidRPr="00621706" w:rsidRDefault="006E7F55" w:rsidP="00621706">
      <w:pPr>
        <w:ind w:firstLine="360"/>
        <w:rPr>
          <w:rFonts w:ascii="Trebuchet MS" w:hAnsi="Trebuchet MS" w:cs="Arial"/>
          <w:b/>
          <w:sz w:val="20"/>
          <w:szCs w:val="20"/>
        </w:rPr>
      </w:pPr>
      <w:r w:rsidRPr="00621706">
        <w:rPr>
          <w:rFonts w:ascii="Trebuchet MS" w:hAnsi="Trebuchet MS" w:cs="Arial"/>
          <w:b/>
          <w:sz w:val="20"/>
          <w:szCs w:val="20"/>
        </w:rPr>
        <w:t>B.</w:t>
      </w:r>
      <w:r w:rsidR="002E2CDE" w:rsidRPr="00621706">
        <w:rPr>
          <w:rFonts w:ascii="Trebuchet MS" w:hAnsi="Trebuchet MS" w:cs="Arial"/>
          <w:b/>
          <w:sz w:val="20"/>
          <w:szCs w:val="20"/>
        </w:rPr>
        <w:t xml:space="preserve">   Monitoring, Assessment, Recording, Reporting</w:t>
      </w:r>
    </w:p>
    <w:p w14:paraId="48C7F5B4" w14:textId="77777777" w:rsidR="002E2CDE" w:rsidRPr="00621706" w:rsidRDefault="002E2CDE" w:rsidP="002E2CDE">
      <w:pPr>
        <w:pStyle w:val="ListParagraph"/>
        <w:numPr>
          <w:ilvl w:val="0"/>
          <w:numId w:val="3"/>
        </w:numPr>
        <w:rPr>
          <w:rFonts w:ascii="Trebuchet MS" w:hAnsi="Trebuchet MS" w:cs="Arial"/>
          <w:sz w:val="20"/>
          <w:szCs w:val="20"/>
        </w:rPr>
      </w:pPr>
      <w:r w:rsidRPr="00621706">
        <w:rPr>
          <w:rFonts w:ascii="Trebuchet MS" w:hAnsi="Trebuchet MS" w:cs="Arial"/>
          <w:sz w:val="20"/>
          <w:szCs w:val="20"/>
        </w:rPr>
        <w:t>To assess how well Learning Objectives have been achieved and use them to improve specific aspects of teaching.</w:t>
      </w:r>
    </w:p>
    <w:p w14:paraId="3A29DFD8" w14:textId="77777777" w:rsidR="002E2CDE" w:rsidRPr="00621706" w:rsidRDefault="002E2CDE" w:rsidP="002E2CDE">
      <w:pPr>
        <w:pStyle w:val="ListParagraph"/>
        <w:numPr>
          <w:ilvl w:val="0"/>
          <w:numId w:val="3"/>
        </w:numPr>
        <w:rPr>
          <w:rFonts w:ascii="Trebuchet MS" w:hAnsi="Trebuchet MS" w:cs="Arial"/>
          <w:sz w:val="20"/>
          <w:szCs w:val="20"/>
        </w:rPr>
      </w:pPr>
      <w:r w:rsidRPr="00621706">
        <w:rPr>
          <w:rFonts w:ascii="Trebuchet MS" w:hAnsi="Trebuchet MS" w:cs="Arial"/>
          <w:sz w:val="20"/>
          <w:szCs w:val="20"/>
        </w:rPr>
        <w:t>Mark and monitor pupils’ work and set targets for progress.</w:t>
      </w:r>
    </w:p>
    <w:p w14:paraId="737D390F" w14:textId="77777777" w:rsidR="002E2CDE" w:rsidRPr="00621706" w:rsidRDefault="000B03B0" w:rsidP="002E2CDE">
      <w:pPr>
        <w:pStyle w:val="ListParagraph"/>
        <w:numPr>
          <w:ilvl w:val="0"/>
          <w:numId w:val="3"/>
        </w:numPr>
        <w:rPr>
          <w:rFonts w:ascii="Trebuchet MS" w:hAnsi="Trebuchet MS" w:cs="Arial"/>
          <w:sz w:val="20"/>
          <w:szCs w:val="20"/>
        </w:rPr>
      </w:pPr>
      <w:r w:rsidRPr="00621706">
        <w:rPr>
          <w:rFonts w:ascii="Trebuchet MS" w:hAnsi="Trebuchet MS" w:cs="Arial"/>
          <w:sz w:val="20"/>
          <w:szCs w:val="20"/>
        </w:rPr>
        <w:lastRenderedPageBreak/>
        <w:t>Assess and record pupils’</w:t>
      </w:r>
      <w:r w:rsidR="002E2CDE" w:rsidRPr="00621706">
        <w:rPr>
          <w:rFonts w:ascii="Trebuchet MS" w:hAnsi="Trebuchet MS" w:cs="Arial"/>
          <w:sz w:val="20"/>
          <w:szCs w:val="20"/>
        </w:rPr>
        <w:t xml:space="preserve"> progress in line with the school’s assessment procedures and keep records to check work is understood and completed, monitor strengths and weaknesses, inform planning and recognise the level at which the pupil is achieving.</w:t>
      </w:r>
    </w:p>
    <w:p w14:paraId="2602DB41" w14:textId="77777777" w:rsidR="002E2CDE" w:rsidRPr="00621706" w:rsidRDefault="000B03B0" w:rsidP="002E2CDE">
      <w:pPr>
        <w:pStyle w:val="ListParagraph"/>
        <w:numPr>
          <w:ilvl w:val="0"/>
          <w:numId w:val="3"/>
        </w:numPr>
        <w:rPr>
          <w:rFonts w:ascii="Trebuchet MS" w:hAnsi="Trebuchet MS" w:cs="Arial"/>
          <w:sz w:val="20"/>
          <w:szCs w:val="20"/>
        </w:rPr>
      </w:pPr>
      <w:r w:rsidRPr="00621706">
        <w:rPr>
          <w:rFonts w:ascii="Trebuchet MS" w:hAnsi="Trebuchet MS" w:cs="Arial"/>
          <w:sz w:val="20"/>
          <w:szCs w:val="20"/>
        </w:rPr>
        <w:t>Involve pupils in self-assessment and monitoring of their work.</w:t>
      </w:r>
    </w:p>
    <w:p w14:paraId="56A2082E" w14:textId="77777777" w:rsidR="000B03B0" w:rsidRPr="00621706" w:rsidRDefault="000B03B0" w:rsidP="002E2CDE">
      <w:pPr>
        <w:pStyle w:val="ListParagraph"/>
        <w:numPr>
          <w:ilvl w:val="0"/>
          <w:numId w:val="3"/>
        </w:numPr>
        <w:rPr>
          <w:rFonts w:ascii="Trebuchet MS" w:hAnsi="Trebuchet MS" w:cs="Arial"/>
          <w:sz w:val="20"/>
          <w:szCs w:val="20"/>
        </w:rPr>
      </w:pPr>
      <w:r w:rsidRPr="00621706">
        <w:rPr>
          <w:rFonts w:ascii="Trebuchet MS" w:hAnsi="Trebuchet MS" w:cs="Arial"/>
          <w:sz w:val="20"/>
          <w:szCs w:val="20"/>
        </w:rPr>
        <w:t>Be involved in preparing and presenting informative reports to parents.</w:t>
      </w:r>
    </w:p>
    <w:p w14:paraId="7EF5461F" w14:textId="6B7AFB13" w:rsidR="000B03B0" w:rsidRPr="00621706" w:rsidRDefault="000B03B0" w:rsidP="00621706">
      <w:pPr>
        <w:ind w:firstLine="360"/>
        <w:rPr>
          <w:rFonts w:ascii="Trebuchet MS" w:hAnsi="Trebuchet MS" w:cs="Arial"/>
          <w:b/>
          <w:sz w:val="20"/>
          <w:szCs w:val="20"/>
        </w:rPr>
      </w:pPr>
      <w:r w:rsidRPr="00621706">
        <w:rPr>
          <w:rFonts w:ascii="Trebuchet MS" w:hAnsi="Trebuchet MS" w:cs="Arial"/>
          <w:b/>
          <w:sz w:val="20"/>
          <w:szCs w:val="20"/>
        </w:rPr>
        <w:t xml:space="preserve">C.   Other Professional Requirements </w:t>
      </w:r>
    </w:p>
    <w:p w14:paraId="229009F3" w14:textId="67FEE94F" w:rsidR="000B03B0" w:rsidRPr="00621706" w:rsidRDefault="000B03B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Have a working knowledge of teachers’ professional duties and legal liabilities</w:t>
      </w:r>
      <w:r w:rsidR="00621706">
        <w:rPr>
          <w:rFonts w:ascii="Trebuchet MS" w:hAnsi="Trebuchet MS" w:cs="Arial"/>
          <w:sz w:val="20"/>
          <w:szCs w:val="20"/>
        </w:rPr>
        <w:t>.</w:t>
      </w:r>
      <w:r w:rsidRPr="00621706">
        <w:rPr>
          <w:rFonts w:ascii="Trebuchet MS" w:hAnsi="Trebuchet MS" w:cs="Arial"/>
          <w:sz w:val="20"/>
          <w:szCs w:val="20"/>
        </w:rPr>
        <w:t xml:space="preserve"> </w:t>
      </w:r>
    </w:p>
    <w:p w14:paraId="0ADA7E55" w14:textId="77777777" w:rsidR="000B03B0" w:rsidRPr="00621706" w:rsidRDefault="000B03B0" w:rsidP="000B03B0">
      <w:pPr>
        <w:pStyle w:val="ListParagraph"/>
        <w:numPr>
          <w:ilvl w:val="0"/>
          <w:numId w:val="5"/>
        </w:numPr>
        <w:rPr>
          <w:rFonts w:ascii="Trebuchet MS" w:hAnsi="Trebuchet MS" w:cs="Arial"/>
          <w:b/>
          <w:sz w:val="20"/>
          <w:szCs w:val="20"/>
        </w:rPr>
      </w:pPr>
      <w:proofErr w:type="gramStart"/>
      <w:r w:rsidRPr="00621706">
        <w:rPr>
          <w:rFonts w:ascii="Trebuchet MS" w:hAnsi="Trebuchet MS" w:cs="Arial"/>
          <w:sz w:val="20"/>
          <w:szCs w:val="20"/>
        </w:rPr>
        <w:t>Operate at all times</w:t>
      </w:r>
      <w:proofErr w:type="gramEnd"/>
      <w:r w:rsidRPr="00621706">
        <w:rPr>
          <w:rFonts w:ascii="Trebuchet MS" w:hAnsi="Trebuchet MS" w:cs="Arial"/>
          <w:sz w:val="20"/>
          <w:szCs w:val="20"/>
        </w:rPr>
        <w:t xml:space="preserve"> within the stated policies and practices of the school.</w:t>
      </w:r>
    </w:p>
    <w:p w14:paraId="7B2D2831" w14:textId="77777777" w:rsidR="000B03B0" w:rsidRPr="00621706" w:rsidRDefault="000B03B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Establish effective working relationships and set a good example through their presentation and personal and professional conduct.</w:t>
      </w:r>
    </w:p>
    <w:p w14:paraId="0E6BCB2D" w14:textId="77777777" w:rsidR="000B03B0" w:rsidRPr="00621706" w:rsidRDefault="0060430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Collaborate and work alongside job share teachers to ensure effective delivery, assessment and monitoring of pupils’ learning.</w:t>
      </w:r>
    </w:p>
    <w:p w14:paraId="585E3C10" w14:textId="77777777" w:rsidR="00604300" w:rsidRPr="00621706" w:rsidRDefault="0060430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Deploy support staff and other adults effectively in the classroom.</w:t>
      </w:r>
    </w:p>
    <w:p w14:paraId="32330CED" w14:textId="77777777" w:rsidR="00604300" w:rsidRPr="00621706" w:rsidRDefault="0060430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Endeavour to give every child the opportunity to reach their potential and meet high expectations.</w:t>
      </w:r>
    </w:p>
    <w:p w14:paraId="6B83B524" w14:textId="77777777" w:rsidR="00604300" w:rsidRPr="00621706" w:rsidRDefault="0060430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Contribute to the corporate life of the school through effective participation in meetings and management systems necessary to co-ordinate the management of the school.</w:t>
      </w:r>
    </w:p>
    <w:p w14:paraId="36C90623" w14:textId="77777777" w:rsidR="00604300" w:rsidRPr="00621706" w:rsidRDefault="0060430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Take responsibility for their own professional development and duties in relation to school policies and practices.</w:t>
      </w:r>
    </w:p>
    <w:p w14:paraId="58FD4175" w14:textId="77777777" w:rsidR="00604300" w:rsidRPr="00621706" w:rsidRDefault="0060430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Liaise effectively with parents and Governors.</w:t>
      </w:r>
    </w:p>
    <w:p w14:paraId="06C5100E" w14:textId="77777777" w:rsidR="00604300" w:rsidRPr="00621706" w:rsidRDefault="00604300" w:rsidP="000B03B0">
      <w:pPr>
        <w:pStyle w:val="ListParagraph"/>
        <w:numPr>
          <w:ilvl w:val="0"/>
          <w:numId w:val="5"/>
        </w:numPr>
        <w:rPr>
          <w:rFonts w:ascii="Trebuchet MS" w:hAnsi="Trebuchet MS" w:cs="Arial"/>
          <w:b/>
          <w:sz w:val="20"/>
          <w:szCs w:val="20"/>
        </w:rPr>
      </w:pPr>
      <w:r w:rsidRPr="00621706">
        <w:rPr>
          <w:rFonts w:ascii="Trebuchet MS" w:hAnsi="Trebuchet MS" w:cs="Arial"/>
          <w:sz w:val="20"/>
          <w:szCs w:val="20"/>
        </w:rPr>
        <w:t>Take on any additional responsibilities which might from time to time be determined.</w:t>
      </w:r>
    </w:p>
    <w:p w14:paraId="5105A7CD" w14:textId="77777777" w:rsidR="00604300" w:rsidRPr="00621706" w:rsidRDefault="00604300" w:rsidP="00604300">
      <w:pPr>
        <w:rPr>
          <w:rFonts w:ascii="Trebuchet MS" w:hAnsi="Trebuchet MS" w:cs="Arial"/>
          <w:sz w:val="20"/>
          <w:szCs w:val="20"/>
        </w:rPr>
      </w:pPr>
      <w:r w:rsidRPr="00621706">
        <w:rPr>
          <w:rFonts w:ascii="Trebuchet MS" w:hAnsi="Trebuchet MS" w:cs="Arial"/>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61033E95" w14:textId="77777777" w:rsidR="00604300" w:rsidRPr="00621706" w:rsidRDefault="00604300" w:rsidP="00604300">
      <w:pPr>
        <w:rPr>
          <w:rFonts w:ascii="Trebuchet MS" w:hAnsi="Trebuchet MS" w:cs="Arial"/>
          <w:sz w:val="20"/>
          <w:szCs w:val="20"/>
        </w:rPr>
      </w:pPr>
      <w:r w:rsidRPr="00621706">
        <w:rPr>
          <w:rFonts w:ascii="Trebuchet MS" w:hAnsi="Trebuchet MS" w:cs="Arial"/>
          <w:sz w:val="20"/>
          <w:szCs w:val="20"/>
        </w:rPr>
        <w:t xml:space="preserve"> All employees have a responsibility to undertake training and development as requir</w:t>
      </w:r>
      <w:r w:rsidR="006E7F55" w:rsidRPr="00621706">
        <w:rPr>
          <w:rFonts w:ascii="Trebuchet MS" w:hAnsi="Trebuchet MS" w:cs="Arial"/>
          <w:sz w:val="20"/>
          <w:szCs w:val="20"/>
        </w:rPr>
        <w:t>ed.  They also</w:t>
      </w:r>
      <w:r w:rsidRPr="00621706">
        <w:rPr>
          <w:rFonts w:ascii="Trebuchet MS" w:hAnsi="Trebuchet MS" w:cs="Arial"/>
          <w:sz w:val="20"/>
          <w:szCs w:val="20"/>
        </w:rPr>
        <w:t xml:space="preserve"> </w:t>
      </w:r>
      <w:r w:rsidR="006E7F55" w:rsidRPr="00621706">
        <w:rPr>
          <w:rFonts w:ascii="Trebuchet MS" w:hAnsi="Trebuchet MS" w:cs="Arial"/>
          <w:sz w:val="20"/>
          <w:szCs w:val="20"/>
        </w:rPr>
        <w:t>have a responsibility to assist, where appropriate and necessary, with the training and development of fellow employees.</w:t>
      </w:r>
    </w:p>
    <w:p w14:paraId="5484D589" w14:textId="77777777" w:rsidR="006E7F55" w:rsidRPr="00621706" w:rsidRDefault="006E7F55" w:rsidP="00604300">
      <w:pPr>
        <w:rPr>
          <w:rFonts w:ascii="Trebuchet MS" w:hAnsi="Trebuchet MS" w:cs="Arial"/>
          <w:sz w:val="20"/>
          <w:szCs w:val="20"/>
        </w:rPr>
      </w:pPr>
      <w:r w:rsidRPr="00621706">
        <w:rPr>
          <w:rFonts w:ascii="Trebuchet MS" w:hAnsi="Trebuchet MS" w:cs="Arial"/>
          <w:sz w:val="20"/>
          <w:szCs w:val="20"/>
        </w:rPr>
        <w:t>All employees have a responsibility of care for their own and others’ health and safety.</w:t>
      </w:r>
    </w:p>
    <w:p w14:paraId="0700C8D5" w14:textId="39495AA2" w:rsidR="006E7F55" w:rsidRDefault="006E7F55" w:rsidP="00604300">
      <w:pPr>
        <w:rPr>
          <w:rFonts w:ascii="Trebuchet MS" w:hAnsi="Trebuchet MS" w:cs="Arial"/>
          <w:sz w:val="20"/>
          <w:szCs w:val="20"/>
        </w:rPr>
      </w:pPr>
      <w:r w:rsidRPr="00621706">
        <w:rPr>
          <w:rFonts w:ascii="Trebuchet MS" w:hAnsi="Trebuchet MS" w:cs="Arial"/>
          <w:sz w:val="20"/>
          <w:szCs w:val="20"/>
        </w:rPr>
        <w:t>The above list is not exhaustive and other duties may be attached to the post from time to time. Variation may also occur to the duties and responsibilities without changing the general character of the post.</w:t>
      </w:r>
    </w:p>
    <w:p w14:paraId="4E26D803" w14:textId="4339B8CA" w:rsidR="00621706" w:rsidRDefault="00621706" w:rsidP="00604300">
      <w:pPr>
        <w:rPr>
          <w:rFonts w:ascii="Trebuchet MS" w:hAnsi="Trebuchet MS" w:cs="Arial"/>
          <w:sz w:val="20"/>
          <w:szCs w:val="20"/>
        </w:rPr>
      </w:pPr>
    </w:p>
    <w:p w14:paraId="18730516" w14:textId="406D5EB5" w:rsidR="00621706" w:rsidRDefault="00621706" w:rsidP="00621706">
      <w:pPr>
        <w:ind w:left="5760" w:firstLine="720"/>
        <w:rPr>
          <w:rFonts w:ascii="Trebuchet MS" w:hAnsi="Trebuchet MS" w:cs="Arial"/>
          <w:sz w:val="20"/>
          <w:szCs w:val="20"/>
        </w:rPr>
      </w:pPr>
      <w:r>
        <w:rPr>
          <w:rFonts w:ascii="Trebuchet MS" w:hAnsi="Trebuchet MS" w:cs="Arial"/>
          <w:sz w:val="20"/>
          <w:szCs w:val="20"/>
        </w:rPr>
        <w:t>Reference:  AW/LB/CL</w:t>
      </w:r>
    </w:p>
    <w:p w14:paraId="3ED71A93" w14:textId="3DDE888E" w:rsidR="00621706" w:rsidRDefault="00621706" w:rsidP="00621706">
      <w:pPr>
        <w:ind w:left="5760" w:firstLine="720"/>
        <w:rPr>
          <w:rFonts w:ascii="Trebuchet MS" w:hAnsi="Trebuchet MS" w:cs="Arial"/>
          <w:sz w:val="20"/>
          <w:szCs w:val="20"/>
        </w:rPr>
      </w:pPr>
      <w:r>
        <w:rPr>
          <w:rFonts w:ascii="Trebuchet MS" w:hAnsi="Trebuchet MS" w:cs="Arial"/>
          <w:sz w:val="20"/>
          <w:szCs w:val="20"/>
        </w:rPr>
        <w:t>Date:  31.05.22</w:t>
      </w:r>
    </w:p>
    <w:p w14:paraId="2D09DC8B" w14:textId="77777777" w:rsidR="00621706" w:rsidRPr="00621706" w:rsidRDefault="00621706" w:rsidP="00604300">
      <w:pPr>
        <w:rPr>
          <w:rFonts w:ascii="Trebuchet MS" w:hAnsi="Trebuchet MS" w:cs="Arial"/>
          <w:sz w:val="20"/>
          <w:szCs w:val="20"/>
        </w:rPr>
      </w:pPr>
    </w:p>
    <w:p w14:paraId="6452DA48" w14:textId="77777777" w:rsidR="002E2CDE" w:rsidRPr="00621706" w:rsidRDefault="002E2CDE" w:rsidP="002E2CDE">
      <w:pPr>
        <w:rPr>
          <w:rFonts w:ascii="Trebuchet MS" w:hAnsi="Trebuchet MS" w:cs="Arial"/>
          <w:b/>
          <w:sz w:val="20"/>
          <w:szCs w:val="20"/>
        </w:rPr>
      </w:pPr>
    </w:p>
    <w:p w14:paraId="598CE97A" w14:textId="77777777" w:rsidR="00020350" w:rsidRPr="00621706" w:rsidRDefault="00020350" w:rsidP="00020350">
      <w:pPr>
        <w:ind w:left="360"/>
        <w:rPr>
          <w:rFonts w:ascii="Trebuchet MS" w:hAnsi="Trebuchet MS" w:cs="Arial"/>
          <w:b/>
          <w:sz w:val="20"/>
          <w:szCs w:val="20"/>
        </w:rPr>
      </w:pPr>
    </w:p>
    <w:p w14:paraId="0DE5C7B0" w14:textId="77777777" w:rsidR="00020350" w:rsidRPr="00621706" w:rsidRDefault="00020350" w:rsidP="001B1EA9">
      <w:pPr>
        <w:rPr>
          <w:rFonts w:ascii="Trebuchet MS" w:hAnsi="Trebuchet MS" w:cs="Arial"/>
          <w:b/>
          <w:sz w:val="20"/>
          <w:szCs w:val="20"/>
        </w:rPr>
      </w:pPr>
    </w:p>
    <w:p w14:paraId="432A60A9" w14:textId="77777777" w:rsidR="001B1EA9" w:rsidRPr="00621706" w:rsidRDefault="001B1EA9" w:rsidP="001B1EA9">
      <w:pPr>
        <w:rPr>
          <w:rFonts w:ascii="Trebuchet MS" w:hAnsi="Trebuchet MS" w:cs="Arial"/>
          <w:sz w:val="20"/>
          <w:szCs w:val="20"/>
        </w:rPr>
      </w:pPr>
    </w:p>
    <w:sectPr w:rsidR="001B1EA9" w:rsidRPr="00621706" w:rsidSect="00621706">
      <w:footerReference w:type="default" r:id="rId8"/>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124A" w14:textId="77777777" w:rsidR="00621706" w:rsidRDefault="00621706" w:rsidP="00621706">
      <w:pPr>
        <w:spacing w:after="0" w:line="240" w:lineRule="auto"/>
      </w:pPr>
      <w:r>
        <w:separator/>
      </w:r>
    </w:p>
  </w:endnote>
  <w:endnote w:type="continuationSeparator" w:id="0">
    <w:p w14:paraId="47C3816A" w14:textId="77777777" w:rsidR="00621706" w:rsidRDefault="00621706" w:rsidP="0062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F0B5" w14:textId="6682F669" w:rsidR="00621706" w:rsidRPr="00621706" w:rsidRDefault="00621706">
    <w:pPr>
      <w:pStyle w:val="Footer"/>
      <w:rPr>
        <w:rFonts w:ascii="Trebuchet MS" w:hAnsi="Trebuchet MS"/>
        <w:sz w:val="16"/>
        <w:szCs w:val="16"/>
      </w:rPr>
    </w:pPr>
    <w:r w:rsidRPr="00621706">
      <w:rPr>
        <w:rFonts w:ascii="Trebuchet MS" w:hAnsi="Trebuchet MS"/>
        <w:sz w:val="16"/>
        <w:szCs w:val="16"/>
      </w:rPr>
      <w:t>Teacher EYFS KS1 (</w:t>
    </w:r>
    <w:proofErr w:type="spellStart"/>
    <w:r w:rsidRPr="00621706">
      <w:rPr>
        <w:rFonts w:ascii="Trebuchet MS" w:hAnsi="Trebuchet MS"/>
        <w:sz w:val="16"/>
        <w:szCs w:val="16"/>
      </w:rPr>
      <w:t>Biddick</w:t>
    </w:r>
    <w:proofErr w:type="spellEnd"/>
    <w:r w:rsidRPr="00621706">
      <w:rPr>
        <w:rFonts w:ascii="Trebuchet MS" w:hAnsi="Trebuchet MS"/>
        <w:sz w:val="16"/>
        <w:szCs w:val="16"/>
      </w:rPr>
      <w:t xml:space="preserve"> Hall Infant &amp; Nursery School) JD – 31.05.22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3E88" w14:textId="77777777" w:rsidR="00621706" w:rsidRDefault="00621706" w:rsidP="00621706">
      <w:pPr>
        <w:spacing w:after="0" w:line="240" w:lineRule="auto"/>
      </w:pPr>
      <w:r>
        <w:separator/>
      </w:r>
    </w:p>
  </w:footnote>
  <w:footnote w:type="continuationSeparator" w:id="0">
    <w:p w14:paraId="78FAAAA3" w14:textId="77777777" w:rsidR="00621706" w:rsidRDefault="00621706" w:rsidP="00621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4D2"/>
    <w:multiLevelType w:val="hybridMultilevel"/>
    <w:tmpl w:val="46A8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C6481"/>
    <w:multiLevelType w:val="hybridMultilevel"/>
    <w:tmpl w:val="7BB8E932"/>
    <w:lvl w:ilvl="0" w:tplc="08090015">
      <w:start w:val="3"/>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96381"/>
    <w:multiLevelType w:val="hybridMultilevel"/>
    <w:tmpl w:val="27EE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26B01"/>
    <w:multiLevelType w:val="hybridMultilevel"/>
    <w:tmpl w:val="628E4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A4979"/>
    <w:multiLevelType w:val="hybridMultilevel"/>
    <w:tmpl w:val="F0F4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A9"/>
    <w:rsid w:val="00020350"/>
    <w:rsid w:val="000228E1"/>
    <w:rsid w:val="000B03B0"/>
    <w:rsid w:val="001B1EA9"/>
    <w:rsid w:val="00271605"/>
    <w:rsid w:val="002E2CDE"/>
    <w:rsid w:val="00604300"/>
    <w:rsid w:val="00621706"/>
    <w:rsid w:val="006E7F55"/>
    <w:rsid w:val="00CC19F5"/>
    <w:rsid w:val="00E2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464F"/>
  <w15:chartTrackingRefBased/>
  <w15:docId w15:val="{B683D1AF-4C9B-4941-91F7-F484A70B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50"/>
    <w:pPr>
      <w:ind w:left="720"/>
      <w:contextualSpacing/>
    </w:pPr>
  </w:style>
  <w:style w:type="paragraph" w:styleId="Header">
    <w:name w:val="header"/>
    <w:basedOn w:val="Normal"/>
    <w:link w:val="HeaderChar"/>
    <w:uiPriority w:val="99"/>
    <w:unhideWhenUsed/>
    <w:rsid w:val="00621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706"/>
  </w:style>
  <w:style w:type="paragraph" w:styleId="Footer">
    <w:name w:val="footer"/>
    <w:basedOn w:val="Normal"/>
    <w:link w:val="FooterChar"/>
    <w:uiPriority w:val="99"/>
    <w:unhideWhenUsed/>
    <w:rsid w:val="00621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ICT in Schools</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Lisa,Bruce</dc:creator>
  <cp:keywords/>
  <dc:description/>
  <cp:lastModifiedBy>Carolyn Lindsay</cp:lastModifiedBy>
  <cp:revision>2</cp:revision>
  <dcterms:created xsi:type="dcterms:W3CDTF">2022-05-31T08:03:00Z</dcterms:created>
  <dcterms:modified xsi:type="dcterms:W3CDTF">2022-05-31T08:03:00Z</dcterms:modified>
</cp:coreProperties>
</file>