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A479A" w14:textId="4EB95C3B" w:rsidR="008B77AE" w:rsidRDefault="000F126F" w:rsidP="5D2CDEFD">
      <w:pPr>
        <w:jc w:val="center"/>
        <w:rPr>
          <w:rFonts w:ascii="Arial" w:hAnsi="Arial" w:cs="Arial"/>
          <w:b/>
          <w:szCs w:val="22"/>
          <w:highlight w:val="lightGray"/>
          <w:lang w:val="en-GB"/>
        </w:rPr>
      </w:pPr>
      <w:r w:rsidRPr="00935D3A">
        <w:rPr>
          <w:rFonts w:ascii="Arial" w:hAnsi="Arial" w:cs="Arial"/>
          <w:b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687863D" wp14:editId="166D3E69">
            <wp:simplePos x="0" y="0"/>
            <wp:positionH relativeFrom="column">
              <wp:posOffset>3657600</wp:posOffset>
            </wp:positionH>
            <wp:positionV relativeFrom="paragraph">
              <wp:posOffset>9525</wp:posOffset>
            </wp:positionV>
            <wp:extent cx="2162175" cy="695325"/>
            <wp:effectExtent l="0" t="0" r="9525" b="9525"/>
            <wp:wrapNone/>
            <wp:docPr id="1" name="Picture 1" descr="Benfield Sports Centre Logo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field Sports Centre Logo MA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AEBEC" w14:textId="381430C1" w:rsidR="008B77AE" w:rsidRDefault="008B77AE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799F3679" w14:textId="2F33B43F" w:rsidR="000F126F" w:rsidRDefault="000F126F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6D96A655" w14:textId="77777777" w:rsidR="000F126F" w:rsidRDefault="000F126F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220F1712" w14:textId="77777777" w:rsidR="008B77AE" w:rsidRPr="006629B7" w:rsidRDefault="008B77AE" w:rsidP="000F126F">
      <w:pPr>
        <w:rPr>
          <w:rFonts w:ascii="Arial" w:hAnsi="Arial" w:cs="Arial"/>
          <w:b/>
          <w:sz w:val="22"/>
          <w:szCs w:val="22"/>
          <w:highlight w:val="lightGray"/>
          <w:lang w:val="en-GB"/>
        </w:rPr>
      </w:pPr>
    </w:p>
    <w:p w14:paraId="5C351AA6" w14:textId="77777777" w:rsidR="00A73779" w:rsidRDefault="00A73779" w:rsidP="00A737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09FA09E" w14:textId="77777777" w:rsidR="00A73779" w:rsidRDefault="00A73779" w:rsidP="00A737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55BD490" w14:textId="77777777" w:rsidR="00A73779" w:rsidRDefault="00A73779" w:rsidP="00A737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50B657D" w14:textId="56E18944" w:rsidR="00A73779" w:rsidRPr="006F17B6" w:rsidRDefault="00A73779" w:rsidP="00A737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F17B6">
        <w:rPr>
          <w:rFonts w:ascii="Arial" w:hAnsi="Arial" w:cs="Arial"/>
          <w:b/>
          <w:bCs/>
        </w:rPr>
        <w:t>Job Description</w:t>
      </w:r>
    </w:p>
    <w:p w14:paraId="41412FC5" w14:textId="77777777" w:rsidR="00A73779" w:rsidRPr="006F17B6" w:rsidRDefault="00A73779" w:rsidP="00A7377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CD27DB7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</w:rPr>
        <w:t>Job</w:t>
      </w:r>
      <w:r w:rsidRPr="006F17B6">
        <w:rPr>
          <w:rFonts w:ascii="Arial" w:hAnsi="Arial" w:cs="Arial"/>
          <w:b/>
          <w:bCs/>
        </w:rPr>
        <w:t xml:space="preserve"> Title: </w:t>
      </w:r>
      <w:r w:rsidRPr="006F17B6">
        <w:rPr>
          <w:rFonts w:ascii="Arial" w:hAnsi="Arial" w:cs="Arial"/>
          <w:b/>
          <w:bCs/>
        </w:rPr>
        <w:tab/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color w:val="000000" w:themeColor="text1"/>
        </w:rPr>
        <w:t>Duty Manager</w:t>
      </w:r>
    </w:p>
    <w:p w14:paraId="322DDDED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24A79E19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>JE Code:</w:t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>AA4229</w:t>
      </w:r>
    </w:p>
    <w:p w14:paraId="4D68E61F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 xml:space="preserve">Evaluation: </w:t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>439</w:t>
      </w:r>
      <w:r w:rsidRPr="0045153A">
        <w:rPr>
          <w:rFonts w:ascii="Arial" w:hAnsi="Arial" w:cs="Arial"/>
          <w:b/>
          <w:bCs/>
          <w:color w:val="000000" w:themeColor="text1"/>
        </w:rPr>
        <w:t xml:space="preserve"> </w:t>
      </w:r>
      <w:r w:rsidRPr="0045153A">
        <w:rPr>
          <w:rFonts w:ascii="Arial" w:hAnsi="Arial" w:cs="Arial"/>
          <w:color w:val="000000" w:themeColor="text1"/>
        </w:rPr>
        <w:t>Points</w:t>
      </w:r>
    </w:p>
    <w:p w14:paraId="4C510036" w14:textId="77777777" w:rsidR="00A73779" w:rsidRPr="0045153A" w:rsidRDefault="00A73779" w:rsidP="00A73779">
      <w:pPr>
        <w:autoSpaceDE w:val="0"/>
        <w:autoSpaceDN w:val="0"/>
        <w:adjustRightInd w:val="0"/>
        <w:ind w:left="2127" w:hanging="2127"/>
        <w:rPr>
          <w:rFonts w:ascii="Arial" w:hAnsi="Arial" w:cs="Arial"/>
          <w:bCs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>Grade:</w:t>
      </w:r>
      <w:r w:rsidRPr="0045153A">
        <w:rPr>
          <w:rFonts w:ascii="Arial" w:hAnsi="Arial" w:cs="Arial"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ab/>
        <w:t>N5</w:t>
      </w:r>
    </w:p>
    <w:p w14:paraId="5A82065C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bCs/>
          <w:color w:val="000000" w:themeColor="text1"/>
        </w:rPr>
      </w:pPr>
    </w:p>
    <w:p w14:paraId="493AE318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bCs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>Date:</w:t>
      </w:r>
      <w:r w:rsidRPr="0045153A">
        <w:rPr>
          <w:rFonts w:ascii="Arial" w:hAnsi="Arial" w:cs="Arial"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ab/>
        <w:t>September 2017</w:t>
      </w:r>
      <w:bookmarkStart w:id="1" w:name="_GoBack"/>
      <w:bookmarkEnd w:id="1"/>
    </w:p>
    <w:p w14:paraId="7326EA3B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bCs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>Status:</w:t>
      </w:r>
      <w:r w:rsidRPr="0045153A">
        <w:rPr>
          <w:rFonts w:ascii="Arial" w:hAnsi="Arial" w:cs="Arial"/>
          <w:bCs/>
          <w:color w:val="000000" w:themeColor="text1"/>
        </w:rPr>
        <w:tab/>
      </w:r>
      <w:r w:rsidRPr="0045153A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>Final</w:t>
      </w:r>
    </w:p>
    <w:p w14:paraId="36F4C375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</w:rPr>
      </w:pPr>
    </w:p>
    <w:p w14:paraId="66FB3A3D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 xml:space="preserve">Responsible to: </w:t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hAnsi="Arial" w:cs="Arial"/>
          <w:color w:val="000000" w:themeColor="text1"/>
        </w:rPr>
        <w:t xml:space="preserve">Assistant Manager / Manager </w:t>
      </w:r>
    </w:p>
    <w:p w14:paraId="4EF63517" w14:textId="77777777" w:rsidR="00A73779" w:rsidRPr="0045153A" w:rsidRDefault="00A73779" w:rsidP="00A73779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45153A">
        <w:rPr>
          <w:rFonts w:ascii="Arial" w:hAnsi="Arial" w:cs="Arial"/>
          <w:b/>
          <w:bCs/>
          <w:color w:val="000000" w:themeColor="text1"/>
        </w:rPr>
        <w:t>Responsible for:</w:t>
      </w:r>
      <w:r w:rsidRPr="0045153A">
        <w:rPr>
          <w:rFonts w:ascii="Arial" w:hAnsi="Arial" w:cs="Arial"/>
          <w:b/>
          <w:bCs/>
          <w:color w:val="000000" w:themeColor="text1"/>
        </w:rPr>
        <w:tab/>
      </w:r>
      <w:r w:rsidRPr="0045153A">
        <w:rPr>
          <w:rFonts w:ascii="Arial" w:eastAsia="Wingdings-Regular" w:hAnsi="Arial" w:cs="Arial"/>
          <w:color w:val="000000" w:themeColor="text1"/>
        </w:rPr>
        <w:t>Sports Centre Staff</w:t>
      </w:r>
    </w:p>
    <w:p w14:paraId="565F81A8" w14:textId="77777777" w:rsidR="00A73779" w:rsidRPr="006F17B6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28FDDCC1" w14:textId="77777777" w:rsidR="00A73779" w:rsidRPr="0045153A" w:rsidRDefault="00A73779" w:rsidP="00A73779">
      <w:pPr>
        <w:ind w:left="2127" w:hanging="2127"/>
        <w:rPr>
          <w:rFonts w:ascii="Arial" w:hAnsi="Arial" w:cs="Arial"/>
          <w:i/>
          <w:color w:val="FF0000"/>
        </w:rPr>
      </w:pPr>
      <w:r w:rsidRPr="006F17B6">
        <w:rPr>
          <w:rFonts w:ascii="Arial" w:hAnsi="Arial" w:cs="Arial"/>
          <w:b/>
          <w:bCs/>
        </w:rPr>
        <w:t>Job Purpose:</w:t>
      </w:r>
      <w:r w:rsidRPr="006F1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45153A">
        <w:rPr>
          <w:rFonts w:ascii="Arial" w:hAnsi="Arial" w:cs="Arial"/>
        </w:rPr>
        <w:t>To assist with the overall management, development and administration of the sports centre and to control all aspects of the facility’s operation on a day-to-day basis.</w:t>
      </w:r>
    </w:p>
    <w:p w14:paraId="2E0A9FF9" w14:textId="77777777" w:rsidR="00A73779" w:rsidRPr="0045153A" w:rsidRDefault="00A73779" w:rsidP="00A73779">
      <w:pPr>
        <w:jc w:val="both"/>
        <w:rPr>
          <w:rFonts w:ascii="Arial" w:hAnsi="Arial" w:cs="Arial"/>
          <w:b/>
        </w:rPr>
      </w:pPr>
    </w:p>
    <w:p w14:paraId="68A7CE59" w14:textId="77777777" w:rsidR="00A73779" w:rsidRDefault="00A73779" w:rsidP="00A73779">
      <w:pPr>
        <w:jc w:val="both"/>
        <w:rPr>
          <w:rFonts w:ascii="Arial" w:hAnsi="Arial" w:cs="Arial"/>
          <w:b/>
        </w:rPr>
      </w:pPr>
    </w:p>
    <w:p w14:paraId="08A423B2" w14:textId="77777777" w:rsidR="00A73779" w:rsidRPr="006F17B6" w:rsidRDefault="00A73779" w:rsidP="00A7377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Main responsibilities</w:t>
      </w:r>
    </w:p>
    <w:p w14:paraId="1BFA24B4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665EDA57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>The following is typical of the duties the post holder will be expected to perform. It is not necessarily exhaustive and other duties of a similar nature and level may be required from time to time.</w:t>
      </w:r>
    </w:p>
    <w:p w14:paraId="5FEB2A59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5BC48401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>To be accountable to the Managers' for ensuring the effective day-to-day operation of the facility, including the supervision of staff and customers and the operation and control of the facility.</w:t>
      </w:r>
    </w:p>
    <w:p w14:paraId="1D08F4E1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7BA71F65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 xml:space="preserve">To advise, support and assist the Managers' in the development of an effective </w:t>
      </w:r>
      <w:proofErr w:type="spellStart"/>
      <w:r w:rsidRPr="0045153A"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  <w:r w:rsidRPr="0045153A">
        <w:rPr>
          <w:rFonts w:ascii="Arial" w:hAnsi="Arial" w:cs="Arial"/>
          <w:sz w:val="24"/>
          <w:szCs w:val="24"/>
          <w:lang w:val="en-US"/>
        </w:rPr>
        <w:t xml:space="preserve"> of activities within the facility.</w:t>
      </w:r>
    </w:p>
    <w:p w14:paraId="556C66B8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3AAD7297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 xml:space="preserve">To ensure appropriate equipment, facilities and services are available for the implementation of the activity </w:t>
      </w:r>
      <w:proofErr w:type="spellStart"/>
      <w:r w:rsidRPr="0045153A"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</w:p>
    <w:p w14:paraId="2B11EB37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69796715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 xml:space="preserve">To assist the Managers' in the control of expenditure and income so </w:t>
      </w:r>
      <w:proofErr w:type="spellStart"/>
      <w:r w:rsidRPr="0045153A">
        <w:rPr>
          <w:rFonts w:ascii="Arial" w:hAnsi="Arial" w:cs="Arial"/>
          <w:sz w:val="24"/>
          <w:szCs w:val="24"/>
          <w:lang w:val="en-US"/>
        </w:rPr>
        <w:t>maximising</w:t>
      </w:r>
      <w:proofErr w:type="spellEnd"/>
      <w:r w:rsidRPr="0045153A">
        <w:rPr>
          <w:rFonts w:ascii="Arial" w:hAnsi="Arial" w:cs="Arial"/>
          <w:sz w:val="24"/>
          <w:szCs w:val="24"/>
          <w:lang w:val="en-US"/>
        </w:rPr>
        <w:t xml:space="preserve"> the efficiency, effectiveness and economy of the facility, whilst maintaining financial records as required.</w:t>
      </w:r>
    </w:p>
    <w:p w14:paraId="7174831E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1DD704B8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 xml:space="preserve">To ensure a </w:t>
      </w:r>
      <w:proofErr w:type="gramStart"/>
      <w:r w:rsidRPr="0045153A">
        <w:rPr>
          <w:rFonts w:ascii="Arial" w:hAnsi="Arial" w:cs="Arial"/>
          <w:sz w:val="24"/>
          <w:szCs w:val="24"/>
          <w:lang w:val="en-US"/>
        </w:rPr>
        <w:t>high quality</w:t>
      </w:r>
      <w:proofErr w:type="gramEnd"/>
      <w:r w:rsidRPr="0045153A">
        <w:rPr>
          <w:rFonts w:ascii="Arial" w:hAnsi="Arial" w:cs="Arial"/>
          <w:sz w:val="24"/>
          <w:szCs w:val="24"/>
          <w:lang w:val="en-US"/>
        </w:rPr>
        <w:t xml:space="preserve"> service is delivered to all customers' and to deal with any matters raised either directly or by reference to the Managers'.</w:t>
      </w:r>
    </w:p>
    <w:p w14:paraId="5CDCD332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1E9F0287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lastRenderedPageBreak/>
        <w:t>To ensure the security of the facility is maintained at all times.</w:t>
      </w:r>
    </w:p>
    <w:p w14:paraId="5530B4F5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489AF285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>To monitor the quality of work of all staff and contractors and to address any issues as required.</w:t>
      </w:r>
    </w:p>
    <w:p w14:paraId="7B56B825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48E36FDB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 xml:space="preserve">To be responsible for the monitoring and control of all duties identified within the operational </w:t>
      </w:r>
      <w:proofErr w:type="gramStart"/>
      <w:r w:rsidRPr="0045153A">
        <w:rPr>
          <w:rFonts w:ascii="Arial" w:hAnsi="Arial" w:cs="Arial"/>
          <w:sz w:val="24"/>
          <w:szCs w:val="24"/>
          <w:lang w:val="en-US"/>
        </w:rPr>
        <w:t>procedures</w:t>
      </w:r>
      <w:proofErr w:type="gramEnd"/>
      <w:r w:rsidRPr="0045153A">
        <w:rPr>
          <w:rFonts w:ascii="Arial" w:hAnsi="Arial" w:cs="Arial"/>
          <w:sz w:val="24"/>
          <w:szCs w:val="24"/>
          <w:lang w:val="en-US"/>
        </w:rPr>
        <w:t xml:space="preserve"> documents. </w:t>
      </w:r>
    </w:p>
    <w:p w14:paraId="58470DAF" w14:textId="77777777" w:rsidR="00A73779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38E4C658" w14:textId="77777777" w:rsidR="00A73779" w:rsidRPr="0045153A" w:rsidRDefault="00A73779" w:rsidP="00A737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45153A">
        <w:rPr>
          <w:rFonts w:ascii="Arial" w:hAnsi="Arial" w:cs="Arial"/>
          <w:sz w:val="24"/>
          <w:szCs w:val="24"/>
          <w:lang w:val="en-US"/>
        </w:rPr>
        <w:t>To ensure all H&amp;S, Risk Assessment and Safeguarding duties are carried out as required.</w:t>
      </w:r>
    </w:p>
    <w:p w14:paraId="3B99FAA8" w14:textId="77777777" w:rsidR="00A73779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en-US"/>
        </w:rPr>
      </w:pPr>
    </w:p>
    <w:p w14:paraId="1D31CCF6" w14:textId="77777777" w:rsidR="00A73779" w:rsidRPr="00442C40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Trust</w:t>
      </w:r>
      <w:r w:rsidRPr="00442C40">
        <w:rPr>
          <w:rFonts w:ascii="Arial" w:hAnsi="Arial" w:cs="Arial"/>
          <w:b/>
          <w:sz w:val="24"/>
          <w:szCs w:val="24"/>
          <w:lang w:val="en-US"/>
        </w:rPr>
        <w:t xml:space="preserve"> responsibilities</w:t>
      </w:r>
    </w:p>
    <w:p w14:paraId="1A90A940" w14:textId="77777777" w:rsidR="00A73779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14:paraId="3AB9B259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A</w:t>
      </w:r>
      <w:r w:rsidRPr="00066DE5">
        <w:rPr>
          <w:rFonts w:ascii="Arial" w:hAnsi="Arial" w:cs="Arial"/>
          <w:sz w:val="24"/>
          <w:szCs w:val="24"/>
        </w:rPr>
        <w:t xml:space="preserve">ssist in maintaining a healthy, </w:t>
      </w:r>
      <w:r>
        <w:rPr>
          <w:rFonts w:ascii="Arial" w:hAnsi="Arial" w:cs="Arial"/>
          <w:sz w:val="24"/>
          <w:szCs w:val="24"/>
        </w:rPr>
        <w:t>safe and secure environment and</w:t>
      </w:r>
      <w:r w:rsidRPr="00066DE5">
        <w:rPr>
          <w:rFonts w:ascii="Arial" w:hAnsi="Arial" w:cs="Arial"/>
          <w:sz w:val="24"/>
          <w:szCs w:val="24"/>
        </w:rPr>
        <w:t xml:space="preserve"> act in accordance with the </w:t>
      </w:r>
      <w:r>
        <w:rPr>
          <w:rFonts w:ascii="Arial" w:hAnsi="Arial" w:cs="Arial"/>
          <w:sz w:val="24"/>
          <w:szCs w:val="24"/>
        </w:rPr>
        <w:t>trust</w:t>
      </w:r>
      <w:r w:rsidRPr="00066DE5">
        <w:rPr>
          <w:rFonts w:ascii="Arial" w:hAnsi="Arial" w:cs="Arial"/>
          <w:sz w:val="24"/>
          <w:szCs w:val="24"/>
        </w:rPr>
        <w:t xml:space="preserve">’s </w:t>
      </w:r>
      <w:r>
        <w:rPr>
          <w:rFonts w:ascii="Arial" w:hAnsi="Arial" w:cs="Arial"/>
          <w:sz w:val="24"/>
          <w:szCs w:val="24"/>
        </w:rPr>
        <w:t xml:space="preserve">health and safety </w:t>
      </w:r>
      <w:r w:rsidRPr="00066DE5">
        <w:rPr>
          <w:rFonts w:ascii="Arial" w:hAnsi="Arial" w:cs="Arial"/>
          <w:sz w:val="24"/>
          <w:szCs w:val="24"/>
        </w:rPr>
        <w:t xml:space="preserve">policies and </w:t>
      </w:r>
      <w:r>
        <w:rPr>
          <w:rFonts w:ascii="Arial" w:hAnsi="Arial" w:cs="Arial"/>
          <w:sz w:val="24"/>
          <w:szCs w:val="24"/>
        </w:rPr>
        <w:t xml:space="preserve">the school’s/central team’s health and safety </w:t>
      </w:r>
      <w:r w:rsidRPr="00066DE5">
        <w:rPr>
          <w:rFonts w:ascii="Arial" w:hAnsi="Arial" w:cs="Arial"/>
          <w:sz w:val="24"/>
          <w:szCs w:val="24"/>
        </w:rPr>
        <w:t>procedures.</w:t>
      </w:r>
    </w:p>
    <w:p w14:paraId="00FBDFB8" w14:textId="77777777" w:rsidR="00A73779" w:rsidRPr="00066DE5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66DE5">
        <w:rPr>
          <w:rFonts w:ascii="Arial" w:hAnsi="Arial" w:cs="Arial"/>
          <w:sz w:val="24"/>
          <w:szCs w:val="24"/>
        </w:rPr>
        <w:t xml:space="preserve"> </w:t>
      </w:r>
    </w:p>
    <w:p w14:paraId="59C25216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P</w:t>
      </w:r>
      <w:r w:rsidRPr="00066DE5">
        <w:rPr>
          <w:rFonts w:ascii="Arial" w:hAnsi="Arial" w:cs="Arial"/>
          <w:sz w:val="24"/>
          <w:szCs w:val="24"/>
        </w:rPr>
        <w:t xml:space="preserve">romote and implement the </w:t>
      </w:r>
      <w:r>
        <w:rPr>
          <w:rFonts w:ascii="Arial" w:hAnsi="Arial" w:cs="Arial"/>
          <w:sz w:val="24"/>
          <w:szCs w:val="24"/>
        </w:rPr>
        <w:t>trust</w:t>
      </w:r>
      <w:r w:rsidRPr="00066DE5">
        <w:rPr>
          <w:rFonts w:ascii="Arial" w:hAnsi="Arial" w:cs="Arial"/>
          <w:sz w:val="24"/>
          <w:szCs w:val="24"/>
        </w:rPr>
        <w:t>’s Equality Policy in all aspects of employment and service deli</w:t>
      </w:r>
      <w:r>
        <w:rPr>
          <w:rFonts w:ascii="Arial" w:hAnsi="Arial" w:cs="Arial"/>
          <w:sz w:val="24"/>
          <w:szCs w:val="24"/>
        </w:rPr>
        <w:t>very.</w:t>
      </w:r>
    </w:p>
    <w:p w14:paraId="0ED3F156" w14:textId="77777777" w:rsidR="00A73779" w:rsidRPr="00066DE5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  <w:lang w:val="en-US"/>
        </w:rPr>
      </w:pPr>
    </w:p>
    <w:p w14:paraId="73DE18ED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Promote and safeguard</w:t>
      </w:r>
      <w:r w:rsidRPr="00066DE5">
        <w:rPr>
          <w:rFonts w:ascii="Arial" w:hAnsi="Arial" w:cs="Arial"/>
          <w:sz w:val="24"/>
          <w:szCs w:val="24"/>
        </w:rPr>
        <w:t xml:space="preserve"> the welfare of children and young </w:t>
      </w:r>
      <w:proofErr w:type="spellStart"/>
      <w:r w:rsidRPr="00066DE5">
        <w:rPr>
          <w:rFonts w:ascii="Arial" w:hAnsi="Arial" w:cs="Arial"/>
          <w:sz w:val="24"/>
          <w:szCs w:val="24"/>
        </w:rPr>
        <w:t>persons</w:t>
      </w:r>
      <w:proofErr w:type="spellEnd"/>
      <w:r w:rsidRPr="00066DE5">
        <w:rPr>
          <w:rFonts w:ascii="Arial" w:hAnsi="Arial" w:cs="Arial"/>
          <w:sz w:val="24"/>
          <w:szCs w:val="24"/>
        </w:rPr>
        <w:t xml:space="preserve"> s/he is responsible for, or comes into contact with</w:t>
      </w:r>
      <w:r>
        <w:rPr>
          <w:rFonts w:ascii="Arial" w:hAnsi="Arial" w:cs="Arial"/>
          <w:sz w:val="24"/>
          <w:szCs w:val="24"/>
        </w:rPr>
        <w:t>, in accordance with the trust’s safeguarding policy and school’s child protection policies and protocols</w:t>
      </w:r>
      <w:r w:rsidRPr="00066DE5">
        <w:rPr>
          <w:rFonts w:ascii="Arial" w:hAnsi="Arial" w:cs="Arial"/>
          <w:sz w:val="24"/>
          <w:szCs w:val="24"/>
        </w:rPr>
        <w:t>.</w:t>
      </w:r>
    </w:p>
    <w:p w14:paraId="2A6F2E24" w14:textId="77777777" w:rsidR="00A73779" w:rsidRPr="00066DE5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  <w:lang w:val="en-US"/>
        </w:rPr>
      </w:pPr>
    </w:p>
    <w:p w14:paraId="0649E03E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W</w:t>
      </w:r>
      <w:r w:rsidRPr="00066DE5">
        <w:rPr>
          <w:rFonts w:ascii="Arial" w:hAnsi="Arial" w:cs="Arial"/>
          <w:sz w:val="24"/>
          <w:szCs w:val="24"/>
        </w:rPr>
        <w:t>ork to promote the visi</w:t>
      </w:r>
      <w:r>
        <w:rPr>
          <w:rFonts w:ascii="Arial" w:hAnsi="Arial" w:cs="Arial"/>
          <w:sz w:val="24"/>
          <w:szCs w:val="24"/>
        </w:rPr>
        <w:t>on and values of the trust.</w:t>
      </w:r>
    </w:p>
    <w:p w14:paraId="5B2C50BC" w14:textId="77777777" w:rsidR="00A73779" w:rsidRPr="00066DE5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  <w:lang w:val="en-US"/>
        </w:rPr>
      </w:pPr>
    </w:p>
    <w:p w14:paraId="4E222E90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 w:rsidRPr="00066DE5">
        <w:rPr>
          <w:rFonts w:ascii="Arial" w:hAnsi="Arial" w:cs="Arial"/>
          <w:sz w:val="24"/>
          <w:szCs w:val="24"/>
          <w:lang w:eastAsia="en-GB"/>
        </w:rPr>
        <w:t xml:space="preserve">Participate in </w:t>
      </w:r>
      <w:r>
        <w:rPr>
          <w:rFonts w:ascii="Arial" w:hAnsi="Arial" w:cs="Arial"/>
          <w:sz w:val="24"/>
          <w:szCs w:val="24"/>
          <w:lang w:eastAsia="en-GB"/>
        </w:rPr>
        <w:t>appraisal, training and development</w:t>
      </w:r>
      <w:r w:rsidRPr="00066DE5">
        <w:rPr>
          <w:rFonts w:ascii="Arial" w:hAnsi="Arial" w:cs="Arial"/>
          <w:sz w:val="24"/>
          <w:szCs w:val="24"/>
          <w:lang w:eastAsia="en-GB"/>
        </w:rPr>
        <w:t xml:space="preserve"> and other ac</w:t>
      </w:r>
      <w:r>
        <w:rPr>
          <w:rFonts w:ascii="Arial" w:hAnsi="Arial" w:cs="Arial"/>
          <w:sz w:val="24"/>
          <w:szCs w:val="24"/>
          <w:lang w:eastAsia="en-GB"/>
        </w:rPr>
        <w:t xml:space="preserve">tivities that contribute to </w:t>
      </w:r>
      <w:r w:rsidRPr="00066DE5">
        <w:rPr>
          <w:rFonts w:ascii="Arial" w:hAnsi="Arial" w:cs="Arial"/>
          <w:sz w:val="24"/>
          <w:szCs w:val="24"/>
          <w:lang w:eastAsia="en-GB"/>
        </w:rPr>
        <w:t>performance</w:t>
      </w:r>
      <w:r>
        <w:rPr>
          <w:rFonts w:ascii="Arial" w:hAnsi="Arial" w:cs="Arial"/>
          <w:sz w:val="24"/>
          <w:szCs w:val="24"/>
          <w:lang w:eastAsia="en-GB"/>
        </w:rPr>
        <w:t xml:space="preserve"> management.</w:t>
      </w:r>
    </w:p>
    <w:p w14:paraId="1061243B" w14:textId="77777777" w:rsidR="00A73779" w:rsidRPr="00066DE5" w:rsidRDefault="00A73779" w:rsidP="00A7377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  <w:lang w:val="en-US"/>
        </w:rPr>
      </w:pPr>
    </w:p>
    <w:p w14:paraId="79B79DB5" w14:textId="77777777" w:rsidR="00A73779" w:rsidRPr="00066DE5" w:rsidRDefault="00A73779" w:rsidP="00A737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n-US"/>
        </w:rPr>
      </w:pPr>
      <w:r w:rsidRPr="00066DE5">
        <w:rPr>
          <w:rFonts w:ascii="Arial" w:hAnsi="Arial" w:cs="Arial"/>
          <w:sz w:val="24"/>
          <w:szCs w:val="24"/>
          <w:lang w:eastAsia="en-GB"/>
        </w:rPr>
        <w:t xml:space="preserve">Attend and participate in regular team and 1:1 </w:t>
      </w:r>
      <w:proofErr w:type="gramStart"/>
      <w:r w:rsidRPr="00066DE5">
        <w:rPr>
          <w:rFonts w:ascii="Arial" w:hAnsi="Arial" w:cs="Arial"/>
          <w:sz w:val="24"/>
          <w:szCs w:val="24"/>
          <w:lang w:eastAsia="en-GB"/>
        </w:rPr>
        <w:t>meetings</w:t>
      </w:r>
      <w:proofErr w:type="gramEnd"/>
      <w:r w:rsidRPr="00066DE5">
        <w:rPr>
          <w:rFonts w:ascii="Arial" w:hAnsi="Arial" w:cs="Arial"/>
          <w:sz w:val="24"/>
          <w:szCs w:val="24"/>
          <w:lang w:eastAsia="en-GB"/>
        </w:rPr>
        <w:t>.</w:t>
      </w:r>
    </w:p>
    <w:p w14:paraId="142A2463" w14:textId="77777777" w:rsidR="00A73779" w:rsidRPr="00066DE5" w:rsidRDefault="00A73779" w:rsidP="00A73779">
      <w:pPr>
        <w:autoSpaceDE w:val="0"/>
        <w:autoSpaceDN w:val="0"/>
        <w:adjustRightInd w:val="0"/>
        <w:rPr>
          <w:rFonts w:ascii="Arial" w:hAnsi="Arial" w:cs="Arial"/>
        </w:rPr>
      </w:pPr>
    </w:p>
    <w:p w14:paraId="2AC98911" w14:textId="21C53192" w:rsidR="00172841" w:rsidRPr="006629B7" w:rsidRDefault="00172841" w:rsidP="00034BE7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  <w:i/>
          <w:sz w:val="22"/>
          <w:szCs w:val="22"/>
        </w:rPr>
      </w:pPr>
    </w:p>
    <w:sectPr w:rsidR="00172841" w:rsidRPr="006629B7" w:rsidSect="008B77AE">
      <w:headerReference w:type="default" r:id="rId12"/>
      <w:footerReference w:type="default" r:id="rId13"/>
      <w:headerReference w:type="first" r:id="rId14"/>
      <w:pgSz w:w="11901" w:h="16840"/>
      <w:pgMar w:top="1440" w:right="1440" w:bottom="1440" w:left="1440" w:header="709" w:footer="68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E4F7A" w14:textId="77777777" w:rsidR="00023810" w:rsidRDefault="00023810" w:rsidP="000802A6">
      <w:r>
        <w:separator/>
      </w:r>
    </w:p>
  </w:endnote>
  <w:endnote w:type="continuationSeparator" w:id="0">
    <w:p w14:paraId="67231128" w14:textId="77777777" w:rsidR="00023810" w:rsidRDefault="00023810" w:rsidP="00080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1E944" w14:textId="1F475834" w:rsidR="000E2F3D" w:rsidRDefault="000E2F3D" w:rsidP="000E2F3D">
    <w:pPr>
      <w:pStyle w:val="Footer"/>
      <w:tabs>
        <w:tab w:val="clear" w:pos="4320"/>
        <w:tab w:val="clear" w:pos="8640"/>
        <w:tab w:val="left" w:pos="63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E5AA7" w14:textId="77777777" w:rsidR="00023810" w:rsidRDefault="00023810" w:rsidP="000802A6">
      <w:bookmarkStart w:id="0" w:name="_Hlk483321436"/>
      <w:bookmarkEnd w:id="0"/>
      <w:r>
        <w:separator/>
      </w:r>
    </w:p>
  </w:footnote>
  <w:footnote w:type="continuationSeparator" w:id="0">
    <w:p w14:paraId="57ECB78C" w14:textId="77777777" w:rsidR="00023810" w:rsidRDefault="00023810" w:rsidP="00080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483D" w14:textId="7F7ABDFA" w:rsidR="000E2F3D" w:rsidRPr="009D0B70" w:rsidRDefault="001E4322" w:rsidP="009D0B70">
    <w:pPr>
      <w:pStyle w:val="Header"/>
    </w:pPr>
    <w:r>
      <w:rPr>
        <w:lang w:val="en-GB" w:eastAsia="en-GB"/>
      </w:rPr>
      <w:drawing>
        <wp:anchor distT="0" distB="0" distL="114300" distR="114300" simplePos="0" relativeHeight="251664384" behindDoc="1" locked="0" layoutInCell="1" allowOverlap="1" wp14:anchorId="22D72964" wp14:editId="28527A64">
          <wp:simplePos x="0" y="0"/>
          <wp:positionH relativeFrom="column">
            <wp:posOffset>-1089025</wp:posOffset>
          </wp:positionH>
          <wp:positionV relativeFrom="paragraph">
            <wp:posOffset>-448734</wp:posOffset>
          </wp:positionV>
          <wp:extent cx="7560000" cy="1068541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AT Letterhead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5811C" w14:textId="19E690C4" w:rsidR="000E2F3D" w:rsidRPr="001E4322" w:rsidRDefault="001E4322" w:rsidP="001E4322">
    <w:pPr>
      <w:pStyle w:val="Header"/>
    </w:pPr>
    <w:r>
      <w:rPr>
        <w:lang w:val="en-GB" w:eastAsia="en-GB"/>
      </w:rPr>
      <w:drawing>
        <wp:anchor distT="0" distB="0" distL="114300" distR="114300" simplePos="0" relativeHeight="251663360" behindDoc="1" locked="0" layoutInCell="1" allowOverlap="1" wp14:anchorId="3D4C7C61" wp14:editId="029EF018">
          <wp:simplePos x="0" y="0"/>
          <wp:positionH relativeFrom="page">
            <wp:align>left</wp:align>
          </wp:positionH>
          <wp:positionV relativeFrom="paragraph">
            <wp:posOffset>-513715</wp:posOffset>
          </wp:positionV>
          <wp:extent cx="7559675" cy="10735733"/>
          <wp:effectExtent l="0" t="0" r="317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AT Letterhead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3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582"/>
    <w:multiLevelType w:val="hybridMultilevel"/>
    <w:tmpl w:val="7040DA8E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1" w15:restartNumberingAfterBreak="0">
    <w:nsid w:val="094E3710"/>
    <w:multiLevelType w:val="multilevel"/>
    <w:tmpl w:val="49EE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54C1"/>
    <w:multiLevelType w:val="multilevel"/>
    <w:tmpl w:val="4E4A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200F9A"/>
    <w:multiLevelType w:val="hybridMultilevel"/>
    <w:tmpl w:val="7CDEC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B7580"/>
    <w:multiLevelType w:val="hybridMultilevel"/>
    <w:tmpl w:val="22F69190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5" w15:restartNumberingAfterBreak="0">
    <w:nsid w:val="63CB3307"/>
    <w:multiLevelType w:val="hybridMultilevel"/>
    <w:tmpl w:val="C8785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A6"/>
    <w:rsid w:val="00022E2F"/>
    <w:rsid w:val="00023810"/>
    <w:rsid w:val="00027BA3"/>
    <w:rsid w:val="00034BE7"/>
    <w:rsid w:val="00035F03"/>
    <w:rsid w:val="000802A6"/>
    <w:rsid w:val="000B2C14"/>
    <w:rsid w:val="000E2F3D"/>
    <w:rsid w:val="000F126F"/>
    <w:rsid w:val="001066F8"/>
    <w:rsid w:val="001611B0"/>
    <w:rsid w:val="00172841"/>
    <w:rsid w:val="001E4322"/>
    <w:rsid w:val="002B3418"/>
    <w:rsid w:val="00353C84"/>
    <w:rsid w:val="003F3004"/>
    <w:rsid w:val="00411C74"/>
    <w:rsid w:val="00463ADC"/>
    <w:rsid w:val="004C3A6A"/>
    <w:rsid w:val="004E755D"/>
    <w:rsid w:val="0056267A"/>
    <w:rsid w:val="00592684"/>
    <w:rsid w:val="005C0D71"/>
    <w:rsid w:val="005E4DCD"/>
    <w:rsid w:val="006629B7"/>
    <w:rsid w:val="00693FD3"/>
    <w:rsid w:val="006F07B3"/>
    <w:rsid w:val="006F52BB"/>
    <w:rsid w:val="0073064B"/>
    <w:rsid w:val="007E1402"/>
    <w:rsid w:val="008127DA"/>
    <w:rsid w:val="008139CA"/>
    <w:rsid w:val="008808C2"/>
    <w:rsid w:val="008A5930"/>
    <w:rsid w:val="008B77AE"/>
    <w:rsid w:val="008E2BD7"/>
    <w:rsid w:val="00937EEB"/>
    <w:rsid w:val="009D0B70"/>
    <w:rsid w:val="00A164E4"/>
    <w:rsid w:val="00A73779"/>
    <w:rsid w:val="00B01498"/>
    <w:rsid w:val="00B57FDE"/>
    <w:rsid w:val="00B8630F"/>
    <w:rsid w:val="00BB066C"/>
    <w:rsid w:val="00BC6156"/>
    <w:rsid w:val="00BE16FB"/>
    <w:rsid w:val="00BE201E"/>
    <w:rsid w:val="00DA6386"/>
    <w:rsid w:val="00DD09C2"/>
    <w:rsid w:val="00DD2C46"/>
    <w:rsid w:val="00E12C3F"/>
    <w:rsid w:val="00E51B22"/>
    <w:rsid w:val="00E81CE7"/>
    <w:rsid w:val="00EC5BE3"/>
    <w:rsid w:val="4298E580"/>
    <w:rsid w:val="5D2CDEFD"/>
    <w:rsid w:val="7541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C5F3BC"/>
  <w14:defaultImageDpi w14:val="300"/>
  <w15:docId w15:val="{05813913-73F5-4F98-86D1-F21011D5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2A6"/>
    <w:rPr>
      <w:noProof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2A6"/>
    <w:rPr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2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2A6"/>
    <w:rPr>
      <w:rFonts w:ascii="Lucida Grande" w:hAnsi="Lucida Grande" w:cs="Lucida Grande"/>
      <w:noProof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DD2C46"/>
    <w:pPr>
      <w:spacing w:before="100" w:beforeAutospacing="1" w:after="100" w:afterAutospacing="1"/>
    </w:pPr>
    <w:rPr>
      <w:rFonts w:ascii="Times" w:hAnsi="Times"/>
      <w:noProof w:val="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53C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3C84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  <w:lang w:val="en-GB"/>
    </w:rPr>
  </w:style>
  <w:style w:type="paragraph" w:customStyle="1" w:styleId="xmsonormal">
    <w:name w:val="x_msonormal"/>
    <w:basedOn w:val="Normal"/>
    <w:uiPriority w:val="99"/>
    <w:rsid w:val="008139CA"/>
    <w:rPr>
      <w:rFonts w:eastAsiaTheme="minorHAnsi"/>
      <w:noProof w:val="0"/>
      <w:lang w:val="en-GB" w:eastAsia="en-GB"/>
    </w:rPr>
  </w:style>
  <w:style w:type="character" w:customStyle="1" w:styleId="xnormaltextrun">
    <w:name w:val="x_normaltextrun"/>
    <w:basedOn w:val="DefaultParagraphFont"/>
    <w:rsid w:val="008139CA"/>
  </w:style>
  <w:style w:type="paragraph" w:customStyle="1" w:styleId="paragraph">
    <w:name w:val="paragraph"/>
    <w:basedOn w:val="Normal"/>
    <w:rsid w:val="005E4DCD"/>
    <w:pPr>
      <w:spacing w:before="100" w:beforeAutospacing="1" w:after="100" w:afterAutospacing="1"/>
    </w:pPr>
    <w:rPr>
      <w:rFonts w:eastAsia="Times New Roman"/>
      <w:noProof w:val="0"/>
      <w:lang w:val="en-GB" w:eastAsia="en-GB"/>
    </w:rPr>
  </w:style>
  <w:style w:type="character" w:customStyle="1" w:styleId="normaltextrun">
    <w:name w:val="normaltextrun"/>
    <w:basedOn w:val="DefaultParagraphFont"/>
    <w:rsid w:val="005E4DCD"/>
  </w:style>
  <w:style w:type="character" w:customStyle="1" w:styleId="eop">
    <w:name w:val="eop"/>
    <w:basedOn w:val="DefaultParagraphFont"/>
    <w:rsid w:val="005E4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8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373CC16D615459A1018BDFCC0EB7D" ma:contentTypeVersion="13" ma:contentTypeDescription="Create a new document." ma:contentTypeScope="" ma:versionID="c3abcb768dfb87cabf3f2ac54ad39d4b">
  <xsd:schema xmlns:xsd="http://www.w3.org/2001/XMLSchema" xmlns:xs="http://www.w3.org/2001/XMLSchema" xmlns:p="http://schemas.microsoft.com/office/2006/metadata/properties" xmlns:ns2="40318af7-25e9-4219-987a-8b749997591b" xmlns:ns3="2d815ded-6078-4c55-886e-68c333f2fcf5" targetNamespace="http://schemas.microsoft.com/office/2006/metadata/properties" ma:root="true" ma:fieldsID="459dabe0d28b7b0a23f2b86a88709ad4" ns2:_="" ns3:_="">
    <xsd:import namespace="40318af7-25e9-4219-987a-8b749997591b"/>
    <xsd:import namespace="2d815ded-6078-4c55-886e-68c333f2fc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18af7-25e9-4219-987a-8b74999759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15ded-6078-4c55-886e-68c333f2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0318af7-25e9-4219-987a-8b749997591b">
      <UserInfo>
        <DisplayName>Hales, Hannah (N.E.A.T)</DisplayName>
        <AccountId>30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D66F9-6F75-42CC-9F95-31AABFEAC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25F48-B7A9-48EE-86DD-D798F1382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318af7-25e9-4219-987a-8b749997591b"/>
    <ds:schemaRef ds:uri="2d815ded-6078-4c55-886e-68c333f2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E801E-7583-43BC-9AAF-31286C57BAB9}">
  <ds:schemaRefs>
    <ds:schemaRef ds:uri="http://schemas.microsoft.com/office/2006/metadata/properties"/>
    <ds:schemaRef ds:uri="http://schemas.microsoft.com/office/infopath/2007/PartnerControls"/>
    <ds:schemaRef ds:uri="40318af7-25e9-4219-987a-8b749997591b"/>
  </ds:schemaRefs>
</ds:datastoreItem>
</file>

<file path=customXml/itemProps4.xml><?xml version="1.0" encoding="utf-8"?>
<ds:datastoreItem xmlns:ds="http://schemas.openxmlformats.org/officeDocument/2006/customXml" ds:itemID="{9D159213-E291-4711-BA2D-3501D2E0D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Pearsons Advertising Ltd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 Johnston</dc:creator>
  <cp:keywords/>
  <dc:description/>
  <cp:lastModifiedBy>Shelley Gaskill</cp:lastModifiedBy>
  <cp:revision>2</cp:revision>
  <cp:lastPrinted>2020-11-23T13:42:00Z</cp:lastPrinted>
  <dcterms:created xsi:type="dcterms:W3CDTF">2022-11-30T14:23:00Z</dcterms:created>
  <dcterms:modified xsi:type="dcterms:W3CDTF">2022-11-30T14:23:00Z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0x010100A67373CC16D615459A1018BDFCC0EB7D</vt:lpwstr>
  </property>
  <property fmtid="{D5CDD505-2E9C-101B-9397-08002B2CF9AE}" pid="3" name="Order">
    <vt:r8>863100</vt:r8>
  </property>
  <property fmtid="{D5CDD505-2E9C-101B-9397-08002B2CF9AE}" pid="4" name="ComplianceAssetId">
    <vt:lpwstr/>
  </property>
</Properties>
</file>