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5A" w:rsidRPr="00F5005A" w:rsidRDefault="00F5005A" w:rsidP="00F5005A">
      <w:pPr>
        <w:spacing w:before="120" w:after="120" w:line="240" w:lineRule="auto"/>
        <w:outlineLvl w:val="0"/>
        <w:rPr>
          <w:rFonts w:ascii="Arial" w:eastAsia="Calibri" w:hAnsi="Arial" w:cs="Arial"/>
          <w:b/>
          <w:sz w:val="28"/>
          <w:szCs w:val="36"/>
        </w:rPr>
      </w:pPr>
      <w:r w:rsidRPr="00F5005A">
        <w:rPr>
          <w:rFonts w:ascii="Arial" w:eastAsia="Calibri" w:hAnsi="Arial" w:cs="Arial"/>
          <w:b/>
          <w:sz w:val="28"/>
          <w:szCs w:val="36"/>
        </w:rPr>
        <w:t>Person specification</w:t>
      </w:r>
    </w:p>
    <w:tbl>
      <w:tblPr>
        <w:tblW w:w="9214" w:type="dxa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7675"/>
      </w:tblGrid>
      <w:tr w:rsidR="00F5005A" w:rsidRPr="00F5005A" w:rsidTr="00F5005A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:rsidR="00F5005A" w:rsidRPr="00F5005A" w:rsidRDefault="00F5005A" w:rsidP="00F5005A">
            <w:pPr>
              <w:suppressAutoHyphens/>
              <w:spacing w:after="0" w:line="240" w:lineRule="auto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</w:rPr>
            </w:pPr>
            <w:r w:rsidRPr="00F5005A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</w:rPr>
              <w:t>criteria</w:t>
            </w:r>
          </w:p>
        </w:tc>
        <w:tc>
          <w:tcPr>
            <w:tcW w:w="7675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:rsidR="00F5005A" w:rsidRPr="00F5005A" w:rsidRDefault="00F5005A" w:rsidP="00F5005A">
            <w:pPr>
              <w:suppressAutoHyphens/>
              <w:spacing w:after="0" w:line="240" w:lineRule="auto"/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</w:rPr>
            </w:pPr>
            <w:r w:rsidRPr="00F5005A">
              <w:rPr>
                <w:rFonts w:ascii="Arial" w:eastAsia="MS Mincho" w:hAnsi="Arial" w:cs="Times New Roman"/>
                <w:caps/>
                <w:color w:val="F8F8F8"/>
                <w:sz w:val="20"/>
                <w:szCs w:val="24"/>
              </w:rPr>
              <w:t>qualities</w:t>
            </w:r>
          </w:p>
        </w:tc>
      </w:tr>
      <w:tr w:rsidR="00F5005A" w:rsidRPr="00F5005A" w:rsidTr="00F5005A">
        <w:trPr>
          <w:cantSplit/>
        </w:trPr>
        <w:tc>
          <w:tcPr>
            <w:tcW w:w="1539" w:type="dxa"/>
            <w:tcBorders>
              <w:top w:val="single" w:sz="4" w:space="0" w:color="F8F8F8"/>
            </w:tcBorders>
            <w:shd w:val="clear" w:color="auto" w:fill="auto"/>
          </w:tcPr>
          <w:p w:rsidR="00F5005A" w:rsidRPr="00F5005A" w:rsidRDefault="00F5005A" w:rsidP="00F5005A">
            <w:pPr>
              <w:keepLines/>
              <w:spacing w:after="60" w:line="240" w:lineRule="auto"/>
              <w:textboxTightWrap w:val="allLines"/>
              <w:rPr>
                <w:rFonts w:ascii="Arial" w:eastAsia="MS Mincho" w:hAnsi="Arial" w:cs="Times New Roman"/>
                <w:b/>
                <w:sz w:val="20"/>
                <w:szCs w:val="24"/>
              </w:rPr>
            </w:pPr>
            <w:r w:rsidRPr="00F5005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 xml:space="preserve">Qualifications </w:t>
            </w:r>
            <w:r w:rsidRPr="00F5005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br/>
              <w:t>and training</w:t>
            </w:r>
          </w:p>
        </w:tc>
        <w:tc>
          <w:tcPr>
            <w:tcW w:w="7675" w:type="dxa"/>
            <w:tcBorders>
              <w:top w:val="single" w:sz="4" w:space="0" w:color="F8F8F8"/>
            </w:tcBorders>
            <w:shd w:val="clear" w:color="auto" w:fill="auto"/>
          </w:tcPr>
          <w:p w:rsidR="00F5005A" w:rsidRPr="00F5005A" w:rsidRDefault="00F5005A" w:rsidP="00F5005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F5005A">
              <w:rPr>
                <w:rFonts w:ascii="Arial" w:eastAsia="MS Mincho" w:hAnsi="Arial" w:cs="Arial"/>
                <w:sz w:val="20"/>
                <w:szCs w:val="20"/>
              </w:rPr>
              <w:t>A degree or other relevant qualification - ideally in accountancy, business management or a related discipline</w:t>
            </w:r>
          </w:p>
          <w:p w:rsidR="00F5005A" w:rsidRPr="00F5005A" w:rsidRDefault="00F5005A" w:rsidP="00F5005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F5005A">
              <w:rPr>
                <w:rFonts w:ascii="Arial" w:eastAsia="MS Mincho" w:hAnsi="Arial" w:cs="Arial"/>
                <w:sz w:val="20"/>
                <w:szCs w:val="20"/>
              </w:rPr>
              <w:t xml:space="preserve">A school business management qualification </w:t>
            </w:r>
            <w:r>
              <w:rPr>
                <w:rFonts w:ascii="Arial" w:eastAsia="MS Mincho" w:hAnsi="Arial" w:cs="Arial"/>
                <w:sz w:val="20"/>
                <w:szCs w:val="20"/>
              </w:rPr>
              <w:t>(DSCM, CSBM)</w:t>
            </w:r>
          </w:p>
        </w:tc>
      </w:tr>
      <w:tr w:rsidR="00F5005A" w:rsidRPr="00F5005A" w:rsidTr="00F5005A">
        <w:trPr>
          <w:cantSplit/>
          <w:trHeight w:val="2426"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F5005A" w:rsidRPr="00F5005A" w:rsidRDefault="00F5005A" w:rsidP="00F5005A">
            <w:pPr>
              <w:keepLines/>
              <w:spacing w:after="60" w:line="240" w:lineRule="auto"/>
              <w:textboxTightWrap w:val="allLines"/>
              <w:rPr>
                <w:rFonts w:ascii="Arial" w:eastAsia="MS Mincho" w:hAnsi="Arial" w:cs="Times New Roman"/>
                <w:b/>
                <w:sz w:val="20"/>
                <w:szCs w:val="24"/>
              </w:rPr>
            </w:pPr>
            <w:r w:rsidRPr="00F5005A">
              <w:rPr>
                <w:rFonts w:ascii="Arial" w:eastAsia="MS Mincho" w:hAnsi="Arial" w:cs="Times New Roman"/>
                <w:b/>
                <w:sz w:val="20"/>
                <w:szCs w:val="24"/>
                <w:lang w:val="en-US"/>
              </w:rPr>
              <w:t>Experience</w:t>
            </w:r>
          </w:p>
        </w:tc>
        <w:tc>
          <w:tcPr>
            <w:tcW w:w="7675" w:type="dxa"/>
            <w:shd w:val="clear" w:color="auto" w:fill="auto"/>
            <w:tcMar>
              <w:top w:w="113" w:type="dxa"/>
              <w:bottom w:w="113" w:type="dxa"/>
            </w:tcMar>
          </w:tcPr>
          <w:p w:rsidR="00F5005A" w:rsidRPr="00F5005A" w:rsidRDefault="00F5005A" w:rsidP="00F5005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F5005A">
              <w:rPr>
                <w:rFonts w:ascii="Arial" w:eastAsia="MS Mincho" w:hAnsi="Arial" w:cs="Arial"/>
                <w:sz w:val="20"/>
                <w:szCs w:val="20"/>
              </w:rPr>
              <w:t>Successful leadership and management experience in a school, or in a relevant field outside education</w:t>
            </w:r>
          </w:p>
          <w:p w:rsidR="00F5005A" w:rsidRPr="00F5005A" w:rsidRDefault="00F5005A" w:rsidP="00F5005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F5005A">
              <w:rPr>
                <w:rFonts w:ascii="Arial" w:eastAsia="MS Mincho" w:hAnsi="Arial" w:cs="Arial"/>
                <w:sz w:val="20"/>
                <w:szCs w:val="20"/>
              </w:rPr>
              <w:t>Involvement in school self-evaluation and improvement planning</w:t>
            </w:r>
          </w:p>
          <w:p w:rsidR="00F5005A" w:rsidRPr="00F5005A" w:rsidRDefault="00F5005A" w:rsidP="00F5005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F5005A">
              <w:rPr>
                <w:rFonts w:ascii="Arial" w:eastAsia="MS Mincho" w:hAnsi="Arial" w:cs="Arial"/>
                <w:sz w:val="20"/>
                <w:szCs w:val="20"/>
              </w:rPr>
              <w:t>Line management experience</w:t>
            </w:r>
          </w:p>
          <w:p w:rsidR="00F5005A" w:rsidRPr="00F5005A" w:rsidRDefault="00F5005A" w:rsidP="00F5005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 w:rsidRPr="00F5005A">
              <w:rPr>
                <w:rFonts w:ascii="Arial" w:eastAsia="MS Mincho" w:hAnsi="Arial" w:cs="Arial"/>
                <w:sz w:val="20"/>
                <w:szCs w:val="20"/>
              </w:rPr>
              <w:t>Contributing to staff development</w:t>
            </w:r>
          </w:p>
          <w:p w:rsidR="00F5005A" w:rsidRPr="00F5005A" w:rsidRDefault="00F5005A" w:rsidP="00F5005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5005A">
              <w:rPr>
                <w:rFonts w:ascii="Arial" w:eastAsia="MS Mincho" w:hAnsi="Arial" w:cs="Arial"/>
                <w:sz w:val="20"/>
                <w:szCs w:val="20"/>
                <w:lang w:val="en-US"/>
              </w:rPr>
              <w:t xml:space="preserve">Working with children or young people </w:t>
            </w:r>
          </w:p>
          <w:p w:rsidR="00F5005A" w:rsidRDefault="00F5005A" w:rsidP="00F5005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  <w:lang w:val="en-US"/>
              </w:rPr>
            </w:pPr>
            <w:r w:rsidRPr="00F5005A">
              <w:rPr>
                <w:rFonts w:ascii="Arial" w:eastAsia="MS Mincho" w:hAnsi="Arial" w:cs="Arial"/>
                <w:sz w:val="20"/>
                <w:szCs w:val="20"/>
                <w:lang w:val="en-US"/>
              </w:rPr>
              <w:t>Experience with Data Protection</w:t>
            </w:r>
          </w:p>
          <w:p w:rsidR="00F5005A" w:rsidRPr="00F5005A" w:rsidRDefault="00F5005A" w:rsidP="00F5005A">
            <w:pPr>
              <w:spacing w:after="60" w:line="240" w:lineRule="auto"/>
              <w:ind w:left="340" w:hanging="170"/>
              <w:rPr>
                <w:rFonts w:ascii="Arial" w:eastAsia="MS Mincho" w:hAnsi="Arial" w:cs="Arial"/>
                <w:sz w:val="20"/>
                <w:szCs w:val="20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/>
              </w:rPr>
              <w:t>Experience in Human Resources</w:t>
            </w:r>
          </w:p>
        </w:tc>
      </w:tr>
      <w:tr w:rsidR="00F5005A" w:rsidRPr="0090099D" w:rsidTr="00F5005A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F5005A" w:rsidRPr="00522F69" w:rsidRDefault="00F5005A" w:rsidP="005C5370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7675" w:type="dxa"/>
            <w:shd w:val="clear" w:color="auto" w:fill="auto"/>
            <w:tcMar>
              <w:top w:w="113" w:type="dxa"/>
              <w:bottom w:w="113" w:type="dxa"/>
            </w:tcMar>
          </w:tcPr>
          <w:p w:rsidR="00F5005A" w:rsidRPr="0090099D" w:rsidRDefault="00F5005A" w:rsidP="005C5370">
            <w:pPr>
              <w:pStyle w:val="4Bulletedcopyblue"/>
              <w:rPr>
                <w:lang w:val="en-GB"/>
              </w:rPr>
            </w:pPr>
            <w:r w:rsidRPr="0090099D">
              <w:rPr>
                <w:lang w:val="en-GB"/>
              </w:rPr>
              <w:t>Expert knowledge of financial management</w:t>
            </w:r>
          </w:p>
          <w:p w:rsidR="00F5005A" w:rsidRPr="0090099D" w:rsidRDefault="00F5005A" w:rsidP="005C5370">
            <w:pPr>
              <w:pStyle w:val="4Bulletedcopyblue"/>
              <w:rPr>
                <w:lang w:val="en-GB"/>
              </w:rPr>
            </w:pPr>
            <w:r w:rsidRPr="0090099D">
              <w:rPr>
                <w:lang w:val="en-GB"/>
              </w:rPr>
              <w:t>Excellent attention to detail</w:t>
            </w:r>
          </w:p>
          <w:p w:rsidR="00F5005A" w:rsidRDefault="00F5005A" w:rsidP="005C5370">
            <w:pPr>
              <w:pStyle w:val="4Bulletedcopyblue"/>
              <w:rPr>
                <w:lang w:val="en-GB"/>
              </w:rPr>
            </w:pPr>
            <w:r w:rsidRPr="00F5005A">
              <w:rPr>
                <w:lang w:val="en-GB"/>
              </w:rPr>
              <w:t>Previous use of</w:t>
            </w:r>
            <w:r w:rsidRPr="00F5005A">
              <w:rPr>
                <w:lang w:val="en-GB"/>
              </w:rPr>
              <w:t xml:space="preserve"> FMS, SIMS, Pebble and school management systems.</w:t>
            </w:r>
          </w:p>
          <w:p w:rsidR="00F5005A" w:rsidRPr="00F5005A" w:rsidRDefault="00F5005A" w:rsidP="005C5370">
            <w:pPr>
              <w:pStyle w:val="4Bulletedcopyblue"/>
              <w:rPr>
                <w:lang w:val="en-GB"/>
              </w:rPr>
            </w:pPr>
            <w:r w:rsidRPr="00F5005A">
              <w:rPr>
                <w:lang w:val="en-GB"/>
              </w:rPr>
              <w:t>Effective communication and interpersonal skills</w:t>
            </w:r>
          </w:p>
          <w:p w:rsidR="00F5005A" w:rsidRPr="0090099D" w:rsidRDefault="00F5005A" w:rsidP="005C5370">
            <w:pPr>
              <w:pStyle w:val="4Bulletedcopyblue"/>
              <w:rPr>
                <w:lang w:val="en-GB"/>
              </w:rPr>
            </w:pPr>
            <w:r w:rsidRPr="0090099D">
              <w:rPr>
                <w:lang w:val="en-GB"/>
              </w:rPr>
              <w:t>Ability to communicate a vision and inspire others</w:t>
            </w:r>
          </w:p>
          <w:p w:rsidR="00F5005A" w:rsidRDefault="00F5005A" w:rsidP="005C5370">
            <w:pPr>
              <w:pStyle w:val="4Bulletedcopyblue"/>
              <w:rPr>
                <w:lang w:val="en-GB"/>
              </w:rPr>
            </w:pPr>
            <w:r w:rsidRPr="0090099D">
              <w:rPr>
                <w:lang w:val="en-GB"/>
              </w:rPr>
              <w:t>Ability to build effective working relationships with staff and other stakeholders</w:t>
            </w:r>
          </w:p>
          <w:p w:rsidR="00F5005A" w:rsidRPr="00AF46FE" w:rsidRDefault="00F5005A" w:rsidP="005C5370">
            <w:pPr>
              <w:pStyle w:val="4Bulletedcopyblue"/>
            </w:pPr>
            <w:r>
              <w:t xml:space="preserve">Understanding of data protection and confidentiality </w:t>
            </w:r>
          </w:p>
          <w:p w:rsidR="00F5005A" w:rsidRPr="0090099D" w:rsidRDefault="00F5005A" w:rsidP="00F5005A">
            <w:pPr>
              <w:pStyle w:val="4Bulletedcopyblue"/>
              <w:numPr>
                <w:ilvl w:val="0"/>
                <w:numId w:val="0"/>
              </w:numPr>
              <w:ind w:left="170"/>
              <w:rPr>
                <w:lang w:val="en-GB"/>
              </w:rPr>
            </w:pPr>
          </w:p>
        </w:tc>
      </w:tr>
      <w:tr w:rsidR="00F5005A" w:rsidRPr="0090099D" w:rsidTr="00F5005A">
        <w:trPr>
          <w:cantSplit/>
        </w:trPr>
        <w:tc>
          <w:tcPr>
            <w:tcW w:w="1539" w:type="dxa"/>
            <w:shd w:val="clear" w:color="auto" w:fill="auto"/>
            <w:tcMar>
              <w:top w:w="113" w:type="dxa"/>
              <w:bottom w:w="113" w:type="dxa"/>
            </w:tcMar>
          </w:tcPr>
          <w:p w:rsidR="00F5005A" w:rsidRPr="00522F69" w:rsidRDefault="00F5005A" w:rsidP="005C5370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7675" w:type="dxa"/>
            <w:shd w:val="clear" w:color="auto" w:fill="auto"/>
            <w:tcMar>
              <w:top w:w="113" w:type="dxa"/>
              <w:bottom w:w="113" w:type="dxa"/>
            </w:tcMar>
          </w:tcPr>
          <w:p w:rsidR="00F5005A" w:rsidRPr="0090099D" w:rsidRDefault="00F5005A" w:rsidP="005C5370">
            <w:pPr>
              <w:pStyle w:val="4Bulletedcopyblue"/>
              <w:rPr>
                <w:lang w:val="en-GB"/>
              </w:rPr>
            </w:pPr>
            <w:r w:rsidRPr="0090099D">
              <w:rPr>
                <w:lang w:val="en-GB"/>
              </w:rPr>
              <w:t>Commitment to promoting the ethos and values of the school and getting the best outcomes for all pupils</w:t>
            </w:r>
          </w:p>
          <w:p w:rsidR="00F5005A" w:rsidRPr="0090099D" w:rsidRDefault="00F5005A" w:rsidP="005C5370">
            <w:pPr>
              <w:pStyle w:val="4Bulletedcopyblue"/>
              <w:rPr>
                <w:lang w:val="en-GB"/>
              </w:rPr>
            </w:pPr>
            <w:r w:rsidRPr="0090099D">
              <w:rPr>
                <w:lang w:val="en-GB"/>
              </w:rPr>
              <w:t>Commitment to acting with integrity, honesty, loyalty and fairness to safeguard the assets, financial probity and reputation of the school</w:t>
            </w:r>
          </w:p>
          <w:p w:rsidR="00F5005A" w:rsidRPr="0090099D" w:rsidRDefault="00F5005A" w:rsidP="005C5370">
            <w:pPr>
              <w:pStyle w:val="4Bulletedcopyblue"/>
              <w:rPr>
                <w:lang w:val="en-GB"/>
              </w:rPr>
            </w:pPr>
            <w:r w:rsidRPr="0090099D">
              <w:rPr>
                <w:lang w:val="en-GB"/>
              </w:rPr>
              <w:t>Ability to work under pressure and prioritise effectively</w:t>
            </w:r>
          </w:p>
          <w:p w:rsidR="00F5005A" w:rsidRPr="0090099D" w:rsidRDefault="00F5005A" w:rsidP="005C5370">
            <w:pPr>
              <w:pStyle w:val="4Bulletedcopyblue"/>
              <w:rPr>
                <w:lang w:val="en-GB"/>
              </w:rPr>
            </w:pPr>
            <w:r w:rsidRPr="0090099D">
              <w:rPr>
                <w:lang w:val="en-GB"/>
              </w:rPr>
              <w:t>Commitment to maintaining confidentiality at all times</w:t>
            </w:r>
          </w:p>
          <w:p w:rsidR="00F5005A" w:rsidRDefault="00F5005A" w:rsidP="005C5370">
            <w:pPr>
              <w:pStyle w:val="4Bulletedcopyblue"/>
              <w:rPr>
                <w:lang w:val="en-GB"/>
              </w:rPr>
            </w:pPr>
            <w:r w:rsidRPr="0090099D">
              <w:rPr>
                <w:lang w:val="en-GB"/>
              </w:rPr>
              <w:t>Commitment to safeguarding and equality</w:t>
            </w:r>
          </w:p>
          <w:p w:rsidR="00F5005A" w:rsidRDefault="00F5005A" w:rsidP="005C5370">
            <w:pPr>
              <w:pStyle w:val="4Bulletedcopyblue"/>
            </w:pPr>
            <w:r>
              <w:t>Embraces change well</w:t>
            </w:r>
          </w:p>
          <w:p w:rsidR="00F5005A" w:rsidRPr="00AF46FE" w:rsidRDefault="00F5005A" w:rsidP="005C5370">
            <w:pPr>
              <w:pStyle w:val="4Bulletedcopyblue"/>
            </w:pPr>
            <w:r>
              <w:t>Deals with difficult situations effectively</w:t>
            </w:r>
          </w:p>
          <w:p w:rsidR="00F5005A" w:rsidRPr="0090099D" w:rsidRDefault="00F5005A" w:rsidP="00F5005A">
            <w:pPr>
              <w:pStyle w:val="4Bulletedcopyblue"/>
              <w:numPr>
                <w:ilvl w:val="0"/>
                <w:numId w:val="0"/>
              </w:numPr>
              <w:ind w:left="170"/>
            </w:pPr>
            <w:bookmarkStart w:id="0" w:name="_GoBack"/>
            <w:bookmarkEnd w:id="0"/>
          </w:p>
        </w:tc>
      </w:tr>
    </w:tbl>
    <w:p w:rsidR="003D288F" w:rsidRDefault="003D288F"/>
    <w:sectPr w:rsidR="003D2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209.25pt;height:332.25pt" o:bullet="t">
        <v:imagedata r:id="rId1" o:title="TK_LOGO_POINTER_RGB_bullet_blue"/>
      </v:shape>
    </w:pict>
  </w:numPicBullet>
  <w:abstractNum w:abstractNumId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5A"/>
    <w:rsid w:val="003D288F"/>
    <w:rsid w:val="00F5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ulletedcopyblue">
    <w:name w:val="4 Bulleted copy blue"/>
    <w:basedOn w:val="Normal"/>
    <w:qFormat/>
    <w:rsid w:val="00F5005A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Tablebodycopy">
    <w:name w:val="Table body copy"/>
    <w:basedOn w:val="Normal"/>
    <w:qFormat/>
    <w:rsid w:val="00F5005A"/>
    <w:pPr>
      <w:keepLines/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ulletedcopyblue">
    <w:name w:val="4 Bulleted copy blue"/>
    <w:basedOn w:val="Normal"/>
    <w:qFormat/>
    <w:rsid w:val="00F5005A"/>
    <w:pPr>
      <w:numPr>
        <w:numId w:val="1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Tablebodycopy">
    <w:name w:val="Table body copy"/>
    <w:basedOn w:val="Normal"/>
    <w:qFormat/>
    <w:rsid w:val="00F5005A"/>
    <w:pPr>
      <w:keepLines/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Moorside</dc:creator>
  <cp:lastModifiedBy>Moorside</cp:lastModifiedBy>
  <cp:revision>1</cp:revision>
  <dcterms:created xsi:type="dcterms:W3CDTF">2022-10-16T21:27:00Z</dcterms:created>
  <dcterms:modified xsi:type="dcterms:W3CDTF">2022-10-16T21:37:00Z</dcterms:modified>
</cp:coreProperties>
</file>