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25783D8" w:rsidR="00845787" w:rsidRPr="00C54A69" w:rsidRDefault="00F6309B" w:rsidP="00B35AE7">
            <w:pPr>
              <w:rPr>
                <w:rFonts w:cs="Arial"/>
                <w:szCs w:val="24"/>
                <w:lang w:bidi="ar-SA"/>
              </w:rPr>
            </w:pPr>
            <w:r w:rsidRPr="00BF2BE5">
              <w:rPr>
                <w:rFonts w:cs="Arial"/>
                <w:szCs w:val="24"/>
                <w:lang w:bidi="ar-SA"/>
              </w:rPr>
              <w:t xml:space="preserve">Graduate </w:t>
            </w:r>
            <w:r w:rsidR="00840B60">
              <w:rPr>
                <w:rFonts w:cs="Arial"/>
                <w:szCs w:val="24"/>
                <w:lang w:bidi="ar-SA"/>
              </w:rPr>
              <w:t xml:space="preserve">Trainee </w:t>
            </w:r>
            <w:r w:rsidRPr="00BF2BE5">
              <w:rPr>
                <w:rFonts w:cs="Arial"/>
                <w:szCs w:val="24"/>
                <w:lang w:bidi="ar-SA"/>
              </w:rPr>
              <w:t>I</w:t>
            </w:r>
            <w:r w:rsidR="006559D1" w:rsidRPr="00BF2BE5">
              <w:rPr>
                <w:rFonts w:cs="Arial"/>
                <w:szCs w:val="24"/>
                <w:lang w:bidi="ar-SA"/>
              </w:rPr>
              <w:t>CT</w:t>
            </w:r>
            <w:r w:rsidR="00A75968" w:rsidRPr="00BF2BE5">
              <w:rPr>
                <w:rFonts w:cs="Arial"/>
                <w:szCs w:val="24"/>
                <w:lang w:bidi="ar-SA"/>
              </w:rPr>
              <w:t xml:space="preserve"> </w:t>
            </w:r>
            <w:r w:rsidRPr="00BF2BE5">
              <w:rPr>
                <w:rFonts w:cs="Arial"/>
                <w:szCs w:val="24"/>
                <w:lang w:bidi="ar-SA"/>
              </w:rPr>
              <w:t>Auditor</w:t>
            </w:r>
            <w:r w:rsidR="00BF2BE5" w:rsidRPr="00BF2BE5">
              <w:rPr>
                <w:rFonts w:cs="Arial"/>
                <w:szCs w:val="24"/>
                <w:lang w:bidi="ar-SA"/>
              </w:rPr>
              <w:t xml:space="preserve"> </w:t>
            </w:r>
            <w:r w:rsidR="00BF2BE5">
              <w:rPr>
                <w:rFonts w:cs="Arial"/>
                <w:szCs w:val="24"/>
                <w:lang w:bidi="ar-SA"/>
              </w:rPr>
              <w:t>– post progression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F0C38C3" w:rsidR="00F14581" w:rsidRPr="00C85B30" w:rsidRDefault="00BF2BE5" w:rsidP="00FB1A80">
            <w:r>
              <w:t>N11447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93479DB" w:rsidR="00845787" w:rsidRPr="00C676CB" w:rsidRDefault="00BF2BE5" w:rsidP="00FB1A80">
            <w:pPr>
              <w:spacing w:before="120"/>
              <w:rPr>
                <w:rFonts w:cs="Arial"/>
                <w:szCs w:val="24"/>
              </w:rPr>
            </w:pPr>
            <w:r>
              <w:rPr>
                <w:rFonts w:cs="Arial"/>
                <w:szCs w:val="24"/>
              </w:rPr>
              <w:t xml:space="preserve">Career progression - </w:t>
            </w:r>
            <w:r w:rsidR="004F045A" w:rsidRPr="00BF2BE5">
              <w:rPr>
                <w:rFonts w:cs="Arial"/>
                <w:szCs w:val="24"/>
              </w:rPr>
              <w:t>Grade 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D709E13" w:rsidR="00845787" w:rsidRPr="00C676CB" w:rsidRDefault="00C54A6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7084B63" w:rsidR="00845787" w:rsidRPr="00C676CB" w:rsidRDefault="006559D1" w:rsidP="00D70625">
            <w:pPr>
              <w:rPr>
                <w:rFonts w:cs="Arial"/>
                <w:szCs w:val="24"/>
              </w:rPr>
            </w:pPr>
            <w:r>
              <w:rPr>
                <w:rFonts w:cs="Arial"/>
                <w:szCs w:val="24"/>
              </w:rPr>
              <w:t>Internal Audit and Corporate Fraud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94350B" w:rsidR="00845787" w:rsidRPr="00C85B30" w:rsidRDefault="00C54A69" w:rsidP="00C54A69">
            <w:pPr>
              <w:jc w:val="both"/>
              <w:rPr>
                <w:rFonts w:cs="Arial"/>
                <w:szCs w:val="24"/>
              </w:rPr>
            </w:pPr>
            <w:r>
              <w:rPr>
                <w:rFonts w:cs="Arial"/>
                <w:szCs w:val="24"/>
              </w:rPr>
              <w:t xml:space="preserve">The post holder will be accountable to the Principal </w:t>
            </w:r>
            <w:r w:rsidR="006559D1">
              <w:rPr>
                <w:rFonts w:cs="Arial"/>
                <w:szCs w:val="24"/>
              </w:rPr>
              <w:t>Auditor</w:t>
            </w:r>
            <w:r w:rsidR="00F10C14">
              <w:rPr>
                <w:rFonts w:cs="Arial"/>
                <w:szCs w:val="24"/>
              </w:rPr>
              <w:t xml:space="preserve"> IT Specialist</w:t>
            </w:r>
            <w:r w:rsidR="00353D89">
              <w:rPr>
                <w:rFonts w:cs="Arial"/>
                <w:szCs w:val="24"/>
              </w:rPr>
              <w:t xml:space="preserve"> and/or Audit Manager</w:t>
            </w:r>
            <w:r w:rsidR="006559D1">
              <w:rPr>
                <w:rFonts w:cs="Arial"/>
                <w:szCs w:val="24"/>
              </w:rPr>
              <w:t xml:space="preserve">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F0C360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54A69">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47F601A" w:rsidR="006C48DC" w:rsidRPr="00C54A69" w:rsidRDefault="006559D1" w:rsidP="006C48DC">
            <w:pPr>
              <w:rPr>
                <w:rFonts w:cs="Arial"/>
                <w:szCs w:val="24"/>
              </w:rPr>
            </w:pPr>
            <w:r>
              <w:rPr>
                <w:rFonts w:cs="Arial"/>
                <w:szCs w:val="24"/>
              </w:rPr>
              <w:t xml:space="preserve">This post </w:t>
            </w:r>
            <w:r w:rsidRPr="00D6485F">
              <w:rPr>
                <w:rFonts w:cs="Arial"/>
                <w:bCs/>
                <w:szCs w:val="24"/>
              </w:rPr>
              <w:t>is</w:t>
            </w:r>
            <w:r>
              <w:rPr>
                <w:rFonts w:cs="Arial"/>
                <w:bCs/>
                <w:szCs w:val="24"/>
              </w:rPr>
              <w:t xml:space="preserve"> </w:t>
            </w:r>
            <w:r>
              <w:rPr>
                <w:rFonts w:cs="Arial"/>
                <w:szCs w:val="24"/>
              </w:rPr>
              <w:t>subject to a Basic disclosure.</w:t>
            </w:r>
          </w:p>
          <w:p w14:paraId="7B94AA16" w14:textId="2A355297" w:rsidR="006C48DC" w:rsidRPr="00C54A69"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BED36CE" w:rsidR="006C48DC" w:rsidRPr="00C54A69" w:rsidRDefault="006C48DC" w:rsidP="006C48DC">
            <w:pPr>
              <w:rPr>
                <w:rFonts w:cs="Arial"/>
                <w:szCs w:val="24"/>
              </w:rPr>
            </w:pPr>
            <w:r w:rsidRPr="00C54A69">
              <w:rPr>
                <w:rFonts w:cs="Arial"/>
                <w:szCs w:val="24"/>
              </w:rPr>
              <w:t xml:space="preserve">This post </w:t>
            </w:r>
            <w:r w:rsidR="00FB1A80" w:rsidRPr="00C54A69">
              <w:rPr>
                <w:rFonts w:cs="Arial"/>
                <w:szCs w:val="24"/>
              </w:rPr>
              <w:t xml:space="preserve">is </w:t>
            </w:r>
            <w:r w:rsidRPr="00C54A69">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31931C3" w:rsidR="006C48DC" w:rsidRPr="00C54A69" w:rsidRDefault="006C48DC" w:rsidP="006C48DC">
            <w:pPr>
              <w:rPr>
                <w:rFonts w:cs="Arial"/>
                <w:szCs w:val="24"/>
              </w:rPr>
            </w:pPr>
            <w:r w:rsidRPr="00C54A69">
              <w:rPr>
                <w:rFonts w:cs="Arial"/>
                <w:szCs w:val="24"/>
              </w:rPr>
              <w:t>This post</w:t>
            </w:r>
            <w:r w:rsidR="003B6969" w:rsidRPr="00C54A69">
              <w:rPr>
                <w:rFonts w:cs="Arial"/>
                <w:szCs w:val="24"/>
              </w:rPr>
              <w:t xml:space="preserve"> is </w:t>
            </w:r>
            <w:r w:rsidRPr="00C54A69">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06703D90" w:rsidR="00681A84" w:rsidRDefault="00681A84"/>
    <w:p w14:paraId="1AF67BBB" w14:textId="77777777" w:rsidR="00C54A69" w:rsidRDefault="00C54A69"/>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3F230D02" w14:textId="77777777" w:rsidR="007E1CB7" w:rsidRDefault="007E1CB7" w:rsidP="00C54A69">
      <w:pPr>
        <w:jc w:val="both"/>
        <w:rPr>
          <w:rFonts w:cs="Arial"/>
          <w:bCs/>
          <w:szCs w:val="24"/>
        </w:rPr>
      </w:pPr>
    </w:p>
    <w:p w14:paraId="70042732" w14:textId="4A4F846E" w:rsidR="007E1CB7" w:rsidRDefault="00353D89" w:rsidP="00681A84">
      <w:pPr>
        <w:rPr>
          <w:rFonts w:cs="Arial"/>
          <w:b/>
          <w:szCs w:val="24"/>
        </w:rPr>
      </w:pPr>
      <w:r w:rsidRPr="00353D89">
        <w:rPr>
          <w:szCs w:val="24"/>
        </w:rPr>
        <w:t xml:space="preserve">To support the </w:t>
      </w:r>
      <w:r w:rsidR="00F10C14">
        <w:rPr>
          <w:rFonts w:cs="Arial"/>
          <w:szCs w:val="24"/>
        </w:rPr>
        <w:t xml:space="preserve">Principal Auditor IT Specialist </w:t>
      </w:r>
      <w:r w:rsidRPr="00353D89">
        <w:rPr>
          <w:szCs w:val="24"/>
        </w:rPr>
        <w:t>in the delivery of IT assurance audits and provide advice and consultancy service support on IT related risks, governance and control issues for a number of clients.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7381CF66" w:rsidR="004955DA" w:rsidRDefault="004955DA" w:rsidP="003B6969">
      <w:pPr>
        <w:ind w:left="720" w:hanging="720"/>
        <w:jc w:val="both"/>
      </w:pPr>
    </w:p>
    <w:p w14:paraId="2684544D" w14:textId="77777777" w:rsidR="00C54A69" w:rsidRDefault="00C54A69" w:rsidP="00C54A69">
      <w:pPr>
        <w:ind w:left="720" w:hanging="720"/>
        <w:jc w:val="both"/>
      </w:pPr>
      <w:r>
        <w:t>Listed below are the responsibilities this role will be primarily responsible for:</w:t>
      </w:r>
    </w:p>
    <w:p w14:paraId="33EA6E83" w14:textId="272791B9" w:rsidR="00F14581" w:rsidRDefault="00F14581" w:rsidP="00336EB7">
      <w:pPr>
        <w:ind w:left="720" w:hanging="720"/>
        <w:jc w:val="both"/>
      </w:pPr>
    </w:p>
    <w:p w14:paraId="501E41C8" w14:textId="77777777" w:rsidR="00353D89" w:rsidRPr="00353D89" w:rsidRDefault="00353D89" w:rsidP="00353D89">
      <w:pPr>
        <w:numPr>
          <w:ilvl w:val="0"/>
          <w:numId w:val="5"/>
        </w:numPr>
        <w:ind w:left="1080"/>
        <w:rPr>
          <w:szCs w:val="24"/>
        </w:rPr>
      </w:pPr>
      <w:r w:rsidRPr="00353D89">
        <w:rPr>
          <w:szCs w:val="24"/>
        </w:rPr>
        <w:t xml:space="preserve">To lead on the delivery of individual IT audits in accordance with agreed risk assessments and testing strategies as agreed by the Principal IT Auditor </w:t>
      </w:r>
    </w:p>
    <w:p w14:paraId="33CE81EE" w14:textId="77777777" w:rsidR="00353D89" w:rsidRPr="00353D89" w:rsidRDefault="00353D89" w:rsidP="00353D89">
      <w:pPr>
        <w:numPr>
          <w:ilvl w:val="0"/>
          <w:numId w:val="5"/>
        </w:numPr>
        <w:ind w:left="1080"/>
        <w:rPr>
          <w:szCs w:val="24"/>
        </w:rPr>
      </w:pPr>
      <w:r w:rsidRPr="00353D89">
        <w:rPr>
          <w:szCs w:val="24"/>
        </w:rPr>
        <w:t>To assist the IT Principal on more complex/technical audits to build up IT Audit skills, knowledge and experience</w:t>
      </w:r>
    </w:p>
    <w:p w14:paraId="145B4CFF" w14:textId="48F56A99" w:rsidR="00353D89" w:rsidRPr="00353D89" w:rsidRDefault="00353D89" w:rsidP="00353D89">
      <w:pPr>
        <w:numPr>
          <w:ilvl w:val="0"/>
          <w:numId w:val="5"/>
        </w:numPr>
        <w:ind w:left="1080"/>
        <w:rPr>
          <w:szCs w:val="24"/>
        </w:rPr>
      </w:pPr>
      <w:r w:rsidRPr="00353D89">
        <w:rPr>
          <w:szCs w:val="24"/>
        </w:rPr>
        <w:t xml:space="preserve">To deliver an agreed programme of </w:t>
      </w:r>
      <w:r w:rsidR="00E2567F" w:rsidRPr="00353D89">
        <w:rPr>
          <w:szCs w:val="24"/>
        </w:rPr>
        <w:t>on-the-job</w:t>
      </w:r>
      <w:r w:rsidRPr="00353D89">
        <w:rPr>
          <w:szCs w:val="24"/>
        </w:rPr>
        <w:t xml:space="preserve"> training to enhance IT skills, </w:t>
      </w:r>
      <w:proofErr w:type="gramStart"/>
      <w:r w:rsidRPr="00353D89">
        <w:rPr>
          <w:szCs w:val="24"/>
        </w:rPr>
        <w:t>knowledge</w:t>
      </w:r>
      <w:proofErr w:type="gramEnd"/>
      <w:r w:rsidRPr="00353D89">
        <w:rPr>
          <w:szCs w:val="24"/>
        </w:rPr>
        <w:t xml:space="preserve"> and experience</w:t>
      </w:r>
    </w:p>
    <w:p w14:paraId="0DA59BB2" w14:textId="77777777" w:rsidR="00353D89" w:rsidRPr="00353D89" w:rsidRDefault="00353D89" w:rsidP="00353D89">
      <w:pPr>
        <w:numPr>
          <w:ilvl w:val="0"/>
          <w:numId w:val="5"/>
        </w:numPr>
        <w:ind w:left="1080"/>
        <w:rPr>
          <w:szCs w:val="24"/>
        </w:rPr>
      </w:pPr>
      <w:r w:rsidRPr="00353D89">
        <w:rPr>
          <w:szCs w:val="24"/>
        </w:rPr>
        <w:t>To lead on the maintenance of the Internal Audit Management Information Systems and production of performance management data</w:t>
      </w:r>
    </w:p>
    <w:p w14:paraId="2552B2F7" w14:textId="0CE87E8D" w:rsidR="00353D89" w:rsidRPr="00353D89" w:rsidRDefault="00353D89" w:rsidP="00353D89">
      <w:pPr>
        <w:numPr>
          <w:ilvl w:val="0"/>
          <w:numId w:val="5"/>
        </w:numPr>
        <w:ind w:left="1080"/>
        <w:rPr>
          <w:szCs w:val="24"/>
        </w:rPr>
      </w:pPr>
      <w:r w:rsidRPr="00353D89">
        <w:rPr>
          <w:szCs w:val="24"/>
        </w:rPr>
        <w:lastRenderedPageBreak/>
        <w:t xml:space="preserve">To lead on the delivery of other types of audits as directed by </w:t>
      </w:r>
      <w:r w:rsidR="004F7719">
        <w:rPr>
          <w:szCs w:val="24"/>
        </w:rPr>
        <w:t>the Principal IT Auditor/</w:t>
      </w:r>
      <w:r w:rsidRPr="00353D89">
        <w:rPr>
          <w:szCs w:val="24"/>
        </w:rPr>
        <w:t xml:space="preserve">Audit Manager to deliver agreed annual audit plans   </w:t>
      </w:r>
    </w:p>
    <w:p w14:paraId="70A86327" w14:textId="77777777" w:rsidR="00353D89" w:rsidRPr="00353D89" w:rsidRDefault="00353D89" w:rsidP="00353D89">
      <w:pPr>
        <w:numPr>
          <w:ilvl w:val="0"/>
          <w:numId w:val="5"/>
        </w:numPr>
        <w:ind w:left="1080"/>
        <w:rPr>
          <w:szCs w:val="24"/>
        </w:rPr>
      </w:pPr>
      <w:r w:rsidRPr="00353D89">
        <w:rPr>
          <w:szCs w:val="24"/>
        </w:rPr>
        <w:t>To ensure that internal audit services are delivered in accordance with professional standards, approved internal processes and procedures and that service performance targets achieved</w:t>
      </w:r>
    </w:p>
    <w:p w14:paraId="06F0BC91" w14:textId="77777777" w:rsidR="00353D89" w:rsidRPr="00353D89" w:rsidRDefault="00353D89" w:rsidP="00353D89">
      <w:pPr>
        <w:numPr>
          <w:ilvl w:val="0"/>
          <w:numId w:val="5"/>
        </w:numPr>
        <w:ind w:left="1080"/>
        <w:rPr>
          <w:szCs w:val="24"/>
        </w:rPr>
      </w:pPr>
      <w:r w:rsidRPr="00353D89">
        <w:rPr>
          <w:szCs w:val="24"/>
        </w:rPr>
        <w:t>To keep abreast of IT initiatives and how these impact on corporate risks and service specific risks.</w:t>
      </w:r>
    </w:p>
    <w:p w14:paraId="5C7EC1A5" w14:textId="77777777" w:rsidR="00353D89" w:rsidRPr="00353D89" w:rsidRDefault="00353D89" w:rsidP="00353D89">
      <w:pPr>
        <w:numPr>
          <w:ilvl w:val="0"/>
          <w:numId w:val="5"/>
        </w:numPr>
        <w:ind w:left="1080"/>
        <w:rPr>
          <w:szCs w:val="24"/>
        </w:rPr>
      </w:pPr>
      <w:r w:rsidRPr="00353D89">
        <w:rPr>
          <w:szCs w:val="24"/>
        </w:rPr>
        <w:t>To keep abreast of any new initiatives or developments in IT Audit best practice.</w:t>
      </w:r>
    </w:p>
    <w:p w14:paraId="05D7AEE9" w14:textId="77777777" w:rsidR="00353D89" w:rsidRPr="00353D89" w:rsidRDefault="00353D89" w:rsidP="00353D89">
      <w:pPr>
        <w:numPr>
          <w:ilvl w:val="0"/>
          <w:numId w:val="5"/>
        </w:numPr>
        <w:ind w:left="1080"/>
        <w:rPr>
          <w:szCs w:val="24"/>
        </w:rPr>
      </w:pPr>
      <w:r w:rsidRPr="00353D89">
        <w:rPr>
          <w:szCs w:val="24"/>
        </w:rPr>
        <w:t>To provide advice to clients regarding IT risks and controls</w:t>
      </w:r>
    </w:p>
    <w:p w14:paraId="3E5DDD90" w14:textId="77777777" w:rsidR="00353D89" w:rsidRPr="00353D89" w:rsidRDefault="00353D89" w:rsidP="00353D89">
      <w:pPr>
        <w:numPr>
          <w:ilvl w:val="0"/>
          <w:numId w:val="5"/>
        </w:numPr>
        <w:ind w:left="1080"/>
        <w:rPr>
          <w:szCs w:val="24"/>
        </w:rPr>
      </w:pPr>
      <w:r w:rsidRPr="00353D89">
        <w:rPr>
          <w:szCs w:val="24"/>
        </w:rPr>
        <w:t>To deputise for the Principal IT Auditor.</w:t>
      </w:r>
    </w:p>
    <w:p w14:paraId="3209AAA4" w14:textId="77777777" w:rsidR="00353D89" w:rsidRPr="00353D89" w:rsidRDefault="00353D89" w:rsidP="00353D89">
      <w:pPr>
        <w:numPr>
          <w:ilvl w:val="0"/>
          <w:numId w:val="5"/>
        </w:numPr>
        <w:ind w:left="1080"/>
        <w:rPr>
          <w:szCs w:val="24"/>
        </w:rPr>
      </w:pPr>
      <w:r w:rsidRPr="00353D89">
        <w:rPr>
          <w:szCs w:val="24"/>
        </w:rPr>
        <w:t>To supervise less experienced staff allocated to assist on specific audit reviews</w:t>
      </w:r>
    </w:p>
    <w:p w14:paraId="37E41A70" w14:textId="77777777" w:rsidR="00353D89" w:rsidRPr="00353D89" w:rsidRDefault="00353D89" w:rsidP="00353D89">
      <w:pPr>
        <w:numPr>
          <w:ilvl w:val="0"/>
          <w:numId w:val="5"/>
        </w:numPr>
        <w:ind w:left="1080"/>
        <w:rPr>
          <w:szCs w:val="24"/>
        </w:rPr>
      </w:pPr>
      <w:r w:rsidRPr="00353D89">
        <w:rPr>
          <w:szCs w:val="24"/>
        </w:rPr>
        <w:t>To provide on the job training to less experienced staff</w:t>
      </w:r>
    </w:p>
    <w:p w14:paraId="44D711C1" w14:textId="0A0759C2" w:rsidR="00353D89" w:rsidRPr="00353D89" w:rsidRDefault="00353D89" w:rsidP="00353D89">
      <w:pPr>
        <w:numPr>
          <w:ilvl w:val="0"/>
          <w:numId w:val="5"/>
        </w:numPr>
        <w:ind w:left="1080"/>
        <w:rPr>
          <w:szCs w:val="24"/>
        </w:rPr>
      </w:pPr>
      <w:r w:rsidRPr="00353D89">
        <w:rPr>
          <w:szCs w:val="24"/>
        </w:rPr>
        <w:t xml:space="preserve">To apply a </w:t>
      </w:r>
      <w:r w:rsidR="00E2567F" w:rsidRPr="00353D89">
        <w:rPr>
          <w:szCs w:val="24"/>
        </w:rPr>
        <w:t>risk-based</w:t>
      </w:r>
      <w:r w:rsidRPr="00353D89">
        <w:rPr>
          <w:szCs w:val="24"/>
        </w:rPr>
        <w:t xml:space="preserve"> approach to audit planning and delivery.</w:t>
      </w:r>
    </w:p>
    <w:p w14:paraId="09D0F581" w14:textId="77777777" w:rsidR="00353D89" w:rsidRPr="00353D89" w:rsidRDefault="00353D89" w:rsidP="00353D89">
      <w:pPr>
        <w:numPr>
          <w:ilvl w:val="0"/>
          <w:numId w:val="5"/>
        </w:numPr>
        <w:ind w:left="1080"/>
        <w:rPr>
          <w:szCs w:val="24"/>
        </w:rPr>
      </w:pPr>
      <w:r w:rsidRPr="00353D89">
        <w:rPr>
          <w:szCs w:val="24"/>
        </w:rPr>
        <w:t>To prepare present reports for senior managers. This will require exchanging complicated and/or sensitive information orally and in writing to a range of audiences including Corporate Directors, Heads of Services, other senior officers and external clients/partners.</w:t>
      </w:r>
    </w:p>
    <w:p w14:paraId="306707EB" w14:textId="77777777" w:rsidR="00353D89" w:rsidRPr="00353D89" w:rsidRDefault="00353D89" w:rsidP="00353D89">
      <w:pPr>
        <w:numPr>
          <w:ilvl w:val="0"/>
          <w:numId w:val="5"/>
        </w:numPr>
        <w:ind w:left="1080"/>
        <w:rPr>
          <w:szCs w:val="24"/>
        </w:rPr>
      </w:pPr>
      <w:r w:rsidRPr="00353D89">
        <w:rPr>
          <w:szCs w:val="24"/>
        </w:rPr>
        <w:t>To assist on forensic investigations and projects</w:t>
      </w:r>
    </w:p>
    <w:p w14:paraId="7BA782BB" w14:textId="77777777" w:rsidR="00353D89" w:rsidRPr="00353D89" w:rsidRDefault="00353D89" w:rsidP="00353D89">
      <w:pPr>
        <w:numPr>
          <w:ilvl w:val="0"/>
          <w:numId w:val="5"/>
        </w:numPr>
        <w:ind w:left="1080"/>
        <w:rPr>
          <w:szCs w:val="24"/>
        </w:rPr>
      </w:pPr>
      <w:r w:rsidRPr="00353D89">
        <w:rPr>
          <w:szCs w:val="24"/>
        </w:rPr>
        <w:t>To represent the Internal Audit Service on new developments and initiatives involving IT risks and controls.</w:t>
      </w:r>
    </w:p>
    <w:p w14:paraId="340E4032" w14:textId="77777777" w:rsidR="00353D89" w:rsidRPr="00353D89" w:rsidRDefault="00353D89" w:rsidP="00336EB7">
      <w:pPr>
        <w:ind w:left="720" w:hanging="720"/>
        <w:jc w:val="both"/>
        <w:rPr>
          <w:szCs w:val="24"/>
        </w:rPr>
      </w:pPr>
    </w:p>
    <w:p w14:paraId="334F547B" w14:textId="77777777" w:rsidR="00F14581" w:rsidRDefault="00F14581" w:rsidP="00F14581">
      <w:pPr>
        <w:ind w:left="720" w:hanging="720"/>
        <w:jc w:val="both"/>
      </w:pPr>
      <w:r>
        <w:t xml:space="preserve">The above is not exhaustive and the post holder will be expected to undertake any duties which may </w:t>
      </w:r>
    </w:p>
    <w:p w14:paraId="0568BAD8" w14:textId="77777777" w:rsidR="00F14581" w:rsidRDefault="00F14581" w:rsidP="00F14581">
      <w:pPr>
        <w:ind w:left="720" w:hanging="720"/>
        <w:jc w:val="both"/>
      </w:pPr>
      <w:r>
        <w:t>reasonably fall within the level of responsibility and the competence of the post as directed by the</w:t>
      </w:r>
    </w:p>
    <w:p w14:paraId="1DD4A0E0" w14:textId="3444E219" w:rsidR="00F14581" w:rsidRDefault="00F14581" w:rsidP="00F14581">
      <w:pPr>
        <w:ind w:left="720" w:hanging="720"/>
        <w:jc w:val="both"/>
      </w:pPr>
      <w:r>
        <w:t xml:space="preserve">Principal </w:t>
      </w:r>
      <w:r w:rsidR="004F7719">
        <w:t>IT Auditor/Audit Manager</w:t>
      </w:r>
      <w:r>
        <w:t>.</w:t>
      </w:r>
    </w:p>
    <w:p w14:paraId="5863DE3A" w14:textId="51A2A5A8" w:rsidR="00F14581" w:rsidRDefault="00F14581" w:rsidP="00F14581">
      <w:pPr>
        <w:rPr>
          <w:rFonts w:eastAsia="Times"/>
          <w:b/>
          <w:sz w:val="22"/>
          <w:lang w:eastAsia="en-GB"/>
        </w:rPr>
      </w:pPr>
    </w:p>
    <w:p w14:paraId="536F3651" w14:textId="77777777" w:rsidR="00F14581" w:rsidRPr="00001128" w:rsidRDefault="00F14581" w:rsidP="00F14581">
      <w:pPr>
        <w:jc w:val="both"/>
        <w:rPr>
          <w:rFonts w:eastAsia="Times"/>
          <w:szCs w:val="24"/>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0BC66CC8" w:rsidR="00681A84" w:rsidRDefault="00681A84" w:rsidP="003F5F22">
      <w:pPr>
        <w:pStyle w:val="ListParagraph"/>
        <w:ind w:left="567" w:hanging="425"/>
        <w:rPr>
          <w:rFonts w:cs="Arial"/>
          <w:szCs w:val="24"/>
        </w:rPr>
      </w:pPr>
    </w:p>
    <w:p w14:paraId="0CEE08B5" w14:textId="77777777" w:rsidR="00681A84" w:rsidRPr="00562BA0" w:rsidRDefault="00681A84" w:rsidP="00AC6E3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240BB355" w:rsidR="00681A84"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6FEB7AF3" w14:textId="68100D85" w:rsidR="009B53D1" w:rsidRDefault="009B53D1" w:rsidP="003F5F22">
      <w:pPr>
        <w:pStyle w:val="ListParagraph"/>
        <w:ind w:left="567"/>
        <w:rPr>
          <w:rFonts w:cs="Arial"/>
          <w:szCs w:val="24"/>
        </w:rPr>
      </w:pPr>
    </w:p>
    <w:p w14:paraId="3CB71797" w14:textId="679850E8" w:rsidR="0063274D" w:rsidRDefault="0063274D" w:rsidP="003F5F22">
      <w:pPr>
        <w:pStyle w:val="ListParagraph"/>
        <w:ind w:left="567" w:hanging="425"/>
        <w:rPr>
          <w:rFonts w:cs="Arial"/>
          <w:szCs w:val="24"/>
        </w:rPr>
      </w:pPr>
    </w:p>
    <w:p w14:paraId="5964C6D8" w14:textId="0A2D4242" w:rsidR="001B49C5" w:rsidRDefault="001B49C5" w:rsidP="003F5F22">
      <w:pPr>
        <w:pStyle w:val="ListParagraph"/>
        <w:ind w:left="567" w:hanging="425"/>
        <w:rPr>
          <w:rFonts w:cs="Arial"/>
          <w:szCs w:val="24"/>
        </w:rPr>
      </w:pPr>
    </w:p>
    <w:p w14:paraId="0553A623" w14:textId="75193D1E" w:rsidR="001B49C5" w:rsidRDefault="001B49C5" w:rsidP="003F5F22">
      <w:pPr>
        <w:pStyle w:val="ListParagraph"/>
        <w:ind w:left="567" w:hanging="425"/>
        <w:rPr>
          <w:rFonts w:cs="Arial"/>
          <w:szCs w:val="24"/>
        </w:rPr>
      </w:pPr>
    </w:p>
    <w:p w14:paraId="644A8EC6" w14:textId="77777777" w:rsidR="001B49C5" w:rsidRDefault="001B49C5" w:rsidP="003F5F22">
      <w:pPr>
        <w:pStyle w:val="ListParagraph"/>
        <w:ind w:left="567" w:hanging="425"/>
        <w:rPr>
          <w:rFonts w:cs="Arial"/>
          <w:szCs w:val="24"/>
        </w:rPr>
      </w:pPr>
    </w:p>
    <w:p w14:paraId="5710C4C2"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C6E3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24AAB4DD"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r w:rsidR="001C0DFE" w:rsidRPr="00562BA0">
        <w:rPr>
          <w:rFonts w:cs="Arial"/>
          <w:szCs w:val="24"/>
        </w:rPr>
        <w:t>during</w:t>
      </w:r>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43671">
            <w:pPr>
              <w:pStyle w:val="aTitle"/>
              <w:tabs>
                <w:tab w:val="clear" w:pos="4513"/>
                <w:tab w:val="clear" w:pos="9026"/>
              </w:tabs>
              <w:jc w:val="center"/>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43671">
            <w:pPr>
              <w:pStyle w:val="aTitle"/>
              <w:tabs>
                <w:tab w:val="clear" w:pos="4513"/>
              </w:tabs>
              <w:jc w:val="center"/>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840FF2">
        <w:trPr>
          <w:trHeight w:val="1101"/>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614FF91" w14:textId="55352E37" w:rsidR="00581DA8" w:rsidRPr="00D9797E" w:rsidRDefault="00A657F7" w:rsidP="00581DA8">
            <w:pPr>
              <w:pStyle w:val="ListParagraph"/>
              <w:numPr>
                <w:ilvl w:val="0"/>
                <w:numId w:val="2"/>
              </w:numPr>
              <w:rPr>
                <w:noProof/>
                <w:szCs w:val="24"/>
                <w:lang w:eastAsia="en-GB"/>
              </w:rPr>
            </w:pPr>
            <w:r w:rsidRPr="00D9797E">
              <w:rPr>
                <w:noProof/>
                <w:szCs w:val="24"/>
                <w:lang w:eastAsia="en-GB"/>
              </w:rPr>
              <w:t>CISA Qualified</w:t>
            </w:r>
            <w:r w:rsidR="00581DA8" w:rsidRPr="00D9797E">
              <w:rPr>
                <w:noProof/>
                <w:szCs w:val="24"/>
                <w:lang w:eastAsia="en-GB"/>
              </w:rPr>
              <w:t xml:space="preserve"> </w:t>
            </w:r>
          </w:p>
          <w:p w14:paraId="604F68DF" w14:textId="77777777" w:rsidR="00CD40F4" w:rsidRPr="00D9797E" w:rsidRDefault="00581DA8" w:rsidP="00FD5F3A">
            <w:pPr>
              <w:pStyle w:val="ListParagraph"/>
              <w:numPr>
                <w:ilvl w:val="0"/>
                <w:numId w:val="2"/>
              </w:numPr>
              <w:rPr>
                <w:noProof/>
                <w:szCs w:val="24"/>
                <w:lang w:eastAsia="en-GB"/>
              </w:rPr>
            </w:pPr>
            <w:r w:rsidRPr="00D9797E">
              <w:rPr>
                <w:bCs/>
                <w:noProof/>
                <w:szCs w:val="24"/>
                <w:lang w:eastAsia="en-GB"/>
              </w:rPr>
              <w:t xml:space="preserve">Current Membership of </w:t>
            </w:r>
            <w:r w:rsidR="00FD5F3A" w:rsidRPr="00D9797E">
              <w:rPr>
                <w:bCs/>
                <w:noProof/>
                <w:szCs w:val="24"/>
                <w:lang w:eastAsia="en-GB"/>
              </w:rPr>
              <w:t>ISACA (Information Systems Audit and Control Association)</w:t>
            </w:r>
          </w:p>
          <w:p w14:paraId="6CFF7549" w14:textId="13FDD3A9" w:rsidR="00FD5F3A" w:rsidRPr="00D9797E" w:rsidRDefault="00FD5F3A" w:rsidP="00D9797E">
            <w:pPr>
              <w:pStyle w:val="ListParagraph"/>
              <w:numPr>
                <w:ilvl w:val="0"/>
                <w:numId w:val="2"/>
              </w:numPr>
              <w:rPr>
                <w:noProof/>
                <w:szCs w:val="24"/>
                <w:lang w:eastAsia="en-GB"/>
              </w:rPr>
            </w:pPr>
            <w:r w:rsidRPr="00D9797E">
              <w:rPr>
                <w:noProof/>
                <w:szCs w:val="24"/>
                <w:lang w:eastAsia="en-GB"/>
              </w:rPr>
              <w:t>Evidence of Continuous Professional Development.</w:t>
            </w:r>
          </w:p>
        </w:tc>
        <w:tc>
          <w:tcPr>
            <w:tcW w:w="4957" w:type="dxa"/>
          </w:tcPr>
          <w:p w14:paraId="76F63270" w14:textId="4C89139F" w:rsidR="0045623C" w:rsidRPr="00A11A34" w:rsidRDefault="0045623C" w:rsidP="0045623C">
            <w:r>
              <w:t>Me</w:t>
            </w:r>
            <w:r w:rsidRPr="00A11A34">
              <w:t>mbership of AAT</w:t>
            </w:r>
            <w:r>
              <w:t xml:space="preserve">, </w:t>
            </w:r>
            <w:r w:rsidRPr="00A11A34">
              <w:t>CCAB, IIA</w:t>
            </w:r>
          </w:p>
          <w:p w14:paraId="7521A968" w14:textId="51968D53" w:rsidR="003B6969" w:rsidRPr="00700B76" w:rsidRDefault="003B6969" w:rsidP="00AC6E3D">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345741E" w14:textId="74945956" w:rsidR="00581DA8" w:rsidRPr="00D9797E" w:rsidRDefault="00581DA8" w:rsidP="00581DA8">
            <w:pPr>
              <w:pStyle w:val="aTitle"/>
              <w:numPr>
                <w:ilvl w:val="0"/>
                <w:numId w:val="2"/>
              </w:numPr>
              <w:rPr>
                <w:rFonts w:cs="Arial"/>
                <w:b w:val="0"/>
                <w:noProof/>
                <w:color w:val="auto"/>
                <w:sz w:val="24"/>
                <w:szCs w:val="24"/>
                <w:lang w:eastAsia="en-GB"/>
              </w:rPr>
            </w:pPr>
            <w:r w:rsidRPr="00D9797E">
              <w:rPr>
                <w:rFonts w:cs="Arial"/>
                <w:b w:val="0"/>
                <w:noProof/>
                <w:color w:val="auto"/>
                <w:sz w:val="24"/>
                <w:szCs w:val="24"/>
                <w:lang w:eastAsia="en-GB"/>
              </w:rPr>
              <w:t>Substantial relevant IT Audit experience</w:t>
            </w:r>
            <w:r w:rsidR="00A46926">
              <w:rPr>
                <w:rFonts w:cs="Arial"/>
                <w:b w:val="0"/>
                <w:noProof/>
                <w:color w:val="auto"/>
                <w:sz w:val="24"/>
                <w:szCs w:val="24"/>
                <w:lang w:eastAsia="en-GB"/>
              </w:rPr>
              <w:t xml:space="preserve"> (minimum of five years of professional IS Auditing, control or security work)</w:t>
            </w:r>
          </w:p>
          <w:p w14:paraId="154DEBE2" w14:textId="77777777" w:rsidR="00581DA8" w:rsidRPr="00D9797E" w:rsidRDefault="00581DA8" w:rsidP="00581DA8">
            <w:pPr>
              <w:pStyle w:val="aTitle"/>
              <w:numPr>
                <w:ilvl w:val="0"/>
                <w:numId w:val="2"/>
              </w:numPr>
              <w:rPr>
                <w:rFonts w:cs="Arial"/>
                <w:b w:val="0"/>
                <w:noProof/>
                <w:color w:val="auto"/>
                <w:sz w:val="24"/>
                <w:szCs w:val="24"/>
                <w:lang w:eastAsia="en-GB"/>
              </w:rPr>
            </w:pPr>
            <w:r w:rsidRPr="00D9797E">
              <w:rPr>
                <w:rFonts w:cs="Arial"/>
                <w:b w:val="0"/>
                <w:noProof/>
                <w:color w:val="auto"/>
                <w:sz w:val="24"/>
                <w:szCs w:val="24"/>
                <w:lang w:eastAsia="en-GB"/>
              </w:rPr>
              <w:t>Substantial experience of using Microsoft Office applications, including Excel</w:t>
            </w:r>
          </w:p>
          <w:p w14:paraId="2B25D5CC" w14:textId="77777777" w:rsidR="0045623C" w:rsidRPr="00D9797E" w:rsidRDefault="0045623C" w:rsidP="0045623C">
            <w:pPr>
              <w:pStyle w:val="ListParagraph"/>
              <w:ind w:left="360"/>
              <w:rPr>
                <w:noProof/>
                <w:szCs w:val="24"/>
                <w:lang w:eastAsia="en-GB"/>
              </w:rPr>
            </w:pPr>
          </w:p>
          <w:p w14:paraId="0D8B1B05" w14:textId="254FC617" w:rsidR="00840FF2" w:rsidRPr="00D9797E" w:rsidRDefault="00840FF2" w:rsidP="00840FF2">
            <w:pPr>
              <w:rPr>
                <w:noProof/>
                <w:szCs w:val="24"/>
                <w:lang w:eastAsia="en-GB"/>
              </w:rPr>
            </w:pPr>
          </w:p>
        </w:tc>
        <w:tc>
          <w:tcPr>
            <w:tcW w:w="4957" w:type="dxa"/>
          </w:tcPr>
          <w:p w14:paraId="3F1299C2" w14:textId="79BEC29F" w:rsidR="0027477A" w:rsidRDefault="0027477A" w:rsidP="00AC6E3D">
            <w:pPr>
              <w:pStyle w:val="ListParagraph"/>
              <w:numPr>
                <w:ilvl w:val="0"/>
                <w:numId w:val="2"/>
              </w:numPr>
              <w:rPr>
                <w:lang w:eastAsia="en-GB"/>
              </w:rPr>
            </w:pPr>
            <w:r>
              <w:rPr>
                <w:lang w:eastAsia="en-GB"/>
              </w:rPr>
              <w:t>Experience of working in the Public Sector</w:t>
            </w:r>
          </w:p>
          <w:p w14:paraId="1A2F5FAF" w14:textId="5FCFCA47" w:rsidR="003B6969" w:rsidRDefault="00840FF2" w:rsidP="00AC6E3D">
            <w:pPr>
              <w:pStyle w:val="ListParagraph"/>
              <w:numPr>
                <w:ilvl w:val="0"/>
                <w:numId w:val="2"/>
              </w:numPr>
              <w:rPr>
                <w:lang w:eastAsia="en-GB"/>
              </w:rPr>
            </w:pPr>
            <w:r w:rsidRPr="00840FF2">
              <w:rPr>
                <w:lang w:eastAsia="en-GB"/>
              </w:rPr>
              <w:t xml:space="preserve">Experience </w:t>
            </w:r>
            <w:r w:rsidR="00D64158">
              <w:rPr>
                <w:lang w:eastAsia="en-GB"/>
              </w:rPr>
              <w:t xml:space="preserve">of </w:t>
            </w:r>
            <w:r w:rsidRPr="00840FF2">
              <w:rPr>
                <w:lang w:eastAsia="en-GB"/>
              </w:rPr>
              <w:t xml:space="preserve">working in </w:t>
            </w:r>
            <w:r w:rsidR="00EC4777">
              <w:rPr>
                <w:lang w:eastAsia="en-GB"/>
              </w:rPr>
              <w:t>a</w:t>
            </w:r>
            <w:r w:rsidR="00F57518">
              <w:rPr>
                <w:lang w:eastAsia="en-GB"/>
              </w:rPr>
              <w:t xml:space="preserve">n Internal Audit </w:t>
            </w:r>
            <w:r w:rsidR="00EC4777">
              <w:rPr>
                <w:lang w:eastAsia="en-GB"/>
              </w:rPr>
              <w:t>environment</w:t>
            </w:r>
          </w:p>
          <w:p w14:paraId="696A7AF3" w14:textId="47F307C7" w:rsidR="0045623C" w:rsidRPr="00700B76" w:rsidRDefault="0027477A" w:rsidP="0045623C">
            <w:pPr>
              <w:pStyle w:val="ListParagraph"/>
              <w:numPr>
                <w:ilvl w:val="0"/>
                <w:numId w:val="2"/>
              </w:numPr>
              <w:rPr>
                <w:lang w:eastAsia="en-GB"/>
              </w:rPr>
            </w:pPr>
            <w:r>
              <w:rPr>
                <w:lang w:eastAsia="en-GB"/>
              </w:rPr>
              <w:t xml:space="preserve">Experience of working with computerised </w:t>
            </w:r>
            <w:r w:rsidR="00F57518">
              <w:rPr>
                <w:lang w:eastAsia="en-GB"/>
              </w:rPr>
              <w:t>Internal Audit software</w:t>
            </w:r>
          </w:p>
        </w:tc>
      </w:tr>
      <w:tr w:rsidR="00700B76" w14:paraId="4CD92E5B" w14:textId="77777777" w:rsidTr="00D43671">
        <w:trPr>
          <w:trHeight w:val="1255"/>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D02EA1F" w14:textId="77777777" w:rsidR="005C0E9B" w:rsidRPr="008C0E15" w:rsidRDefault="005C0E9B" w:rsidP="005C0E9B">
            <w:pPr>
              <w:pStyle w:val="ListParagraph"/>
              <w:numPr>
                <w:ilvl w:val="0"/>
                <w:numId w:val="2"/>
              </w:numPr>
              <w:ind w:left="483" w:hanging="425"/>
              <w:rPr>
                <w:szCs w:val="24"/>
              </w:rPr>
            </w:pPr>
            <w:r w:rsidRPr="008C0E15">
              <w:rPr>
                <w:szCs w:val="24"/>
              </w:rPr>
              <w:t>Demonstrates high standards of behaviour</w:t>
            </w:r>
          </w:p>
          <w:p w14:paraId="63DC7BEE" w14:textId="77777777" w:rsidR="005C0E9B" w:rsidRPr="008C0E15" w:rsidRDefault="005C0E9B" w:rsidP="005C0E9B">
            <w:pPr>
              <w:pStyle w:val="ListParagraph"/>
              <w:numPr>
                <w:ilvl w:val="0"/>
                <w:numId w:val="2"/>
              </w:numPr>
              <w:ind w:left="483" w:hanging="425"/>
              <w:rPr>
                <w:szCs w:val="24"/>
              </w:rPr>
            </w:pPr>
            <w:r>
              <w:rPr>
                <w:szCs w:val="24"/>
              </w:rPr>
              <w:t>Ability to b</w:t>
            </w:r>
            <w:r w:rsidRPr="008C0E15">
              <w:rPr>
                <w:szCs w:val="24"/>
              </w:rPr>
              <w:t xml:space="preserve">uild professional relationships with Managers and clients </w:t>
            </w:r>
          </w:p>
          <w:p w14:paraId="1C8B3D0B" w14:textId="77777777" w:rsidR="005C0E9B" w:rsidRPr="008C0E15" w:rsidRDefault="005C0E9B" w:rsidP="005C0E9B">
            <w:pPr>
              <w:pStyle w:val="ListParagraph"/>
              <w:numPr>
                <w:ilvl w:val="0"/>
                <w:numId w:val="2"/>
              </w:numPr>
              <w:ind w:left="483" w:hanging="425"/>
              <w:rPr>
                <w:szCs w:val="24"/>
              </w:rPr>
            </w:pPr>
            <w:r w:rsidRPr="008C0E15">
              <w:rPr>
                <w:szCs w:val="24"/>
              </w:rPr>
              <w:t>Understand</w:t>
            </w:r>
            <w:r>
              <w:rPr>
                <w:szCs w:val="24"/>
              </w:rPr>
              <w:t>ing of</w:t>
            </w:r>
            <w:r w:rsidRPr="008C0E15">
              <w:rPr>
                <w:szCs w:val="24"/>
              </w:rPr>
              <w:t xml:space="preserve"> the role of Internal Audit </w:t>
            </w:r>
          </w:p>
          <w:p w14:paraId="24B191D6" w14:textId="77777777" w:rsidR="005C0E9B" w:rsidRPr="008C0E15" w:rsidRDefault="005C0E9B" w:rsidP="005C0E9B">
            <w:pPr>
              <w:pStyle w:val="ListParagraph"/>
              <w:numPr>
                <w:ilvl w:val="0"/>
                <w:numId w:val="2"/>
              </w:numPr>
              <w:ind w:left="483" w:hanging="425"/>
              <w:rPr>
                <w:szCs w:val="24"/>
              </w:rPr>
            </w:pPr>
            <w:r w:rsidRPr="008C0E15">
              <w:rPr>
                <w:szCs w:val="24"/>
              </w:rPr>
              <w:t xml:space="preserve">Customer focused approach </w:t>
            </w:r>
          </w:p>
          <w:p w14:paraId="4B34731E" w14:textId="1CAE56EA" w:rsidR="005C0E9B" w:rsidRPr="00D6485F" w:rsidRDefault="005C0E9B" w:rsidP="005C0E9B">
            <w:pPr>
              <w:pStyle w:val="ListParagraph"/>
              <w:numPr>
                <w:ilvl w:val="0"/>
                <w:numId w:val="2"/>
              </w:numPr>
              <w:ind w:left="483" w:hanging="425"/>
              <w:rPr>
                <w:szCs w:val="24"/>
              </w:rPr>
            </w:pPr>
            <w:r w:rsidRPr="008C0E15">
              <w:rPr>
                <w:szCs w:val="24"/>
              </w:rPr>
              <w:t xml:space="preserve">Communicate effectively verbally and in </w:t>
            </w:r>
            <w:r w:rsidR="00E2567F" w:rsidRPr="008C0E15">
              <w:rPr>
                <w:szCs w:val="24"/>
              </w:rPr>
              <w:t>writing,</w:t>
            </w:r>
            <w:r w:rsidR="00E2567F">
              <w:rPr>
                <w:szCs w:val="24"/>
              </w:rPr>
              <w:t xml:space="preserve"> (</w:t>
            </w:r>
            <w:r w:rsidRPr="008C0E15">
              <w:rPr>
                <w:szCs w:val="24"/>
              </w:rPr>
              <w:t xml:space="preserve">including </w:t>
            </w:r>
            <w:r>
              <w:rPr>
                <w:szCs w:val="24"/>
              </w:rPr>
              <w:t xml:space="preserve">the ability relay </w:t>
            </w:r>
            <w:r w:rsidRPr="008C0E15">
              <w:rPr>
                <w:szCs w:val="24"/>
              </w:rPr>
              <w:t>complex or sensitive information</w:t>
            </w:r>
            <w:r w:rsidRPr="00A16E95">
              <w:rPr>
                <w:szCs w:val="24"/>
              </w:rPr>
              <w:t xml:space="preserve"> </w:t>
            </w:r>
            <w:r>
              <w:rPr>
                <w:szCs w:val="24"/>
              </w:rPr>
              <w:t>to</w:t>
            </w:r>
            <w:r w:rsidRPr="00A16E95">
              <w:rPr>
                <w:szCs w:val="24"/>
              </w:rPr>
              <w:t xml:space="preserve"> managers</w:t>
            </w:r>
            <w:r>
              <w:rPr>
                <w:szCs w:val="24"/>
              </w:rPr>
              <w:t>)</w:t>
            </w:r>
            <w:r w:rsidRPr="00A16E95">
              <w:rPr>
                <w:szCs w:val="24"/>
              </w:rPr>
              <w:t>.</w:t>
            </w:r>
          </w:p>
          <w:p w14:paraId="36311E77" w14:textId="77777777" w:rsidR="005C0E9B" w:rsidRPr="00D6485F" w:rsidRDefault="005C0E9B" w:rsidP="005C0E9B">
            <w:pPr>
              <w:pStyle w:val="ListParagraph"/>
              <w:numPr>
                <w:ilvl w:val="0"/>
                <w:numId w:val="2"/>
              </w:numPr>
              <w:ind w:left="483" w:hanging="425"/>
              <w:rPr>
                <w:szCs w:val="24"/>
              </w:rPr>
            </w:pPr>
            <w:r w:rsidRPr="00A16E95">
              <w:rPr>
                <w:szCs w:val="24"/>
              </w:rPr>
              <w:t>Work under pressure to tight deadlines</w:t>
            </w:r>
          </w:p>
          <w:p w14:paraId="156A8989" w14:textId="59B124D7" w:rsidR="005C0E9B" w:rsidRPr="00D6485F" w:rsidRDefault="005C0E9B" w:rsidP="005C0E9B">
            <w:pPr>
              <w:pStyle w:val="ListParagraph"/>
              <w:numPr>
                <w:ilvl w:val="0"/>
                <w:numId w:val="2"/>
              </w:numPr>
              <w:ind w:left="483" w:hanging="425"/>
              <w:rPr>
                <w:szCs w:val="24"/>
              </w:rPr>
            </w:pPr>
            <w:r w:rsidRPr="00A16E95">
              <w:rPr>
                <w:szCs w:val="24"/>
              </w:rPr>
              <w:t xml:space="preserve">Experience </w:t>
            </w:r>
            <w:r>
              <w:rPr>
                <w:szCs w:val="24"/>
              </w:rPr>
              <w:t>of IT systems including for example Microsoft Office</w:t>
            </w:r>
            <w:r w:rsidRPr="00A16E95">
              <w:rPr>
                <w:szCs w:val="24"/>
              </w:rPr>
              <w:t xml:space="preserve"> </w:t>
            </w:r>
            <w:r>
              <w:rPr>
                <w:szCs w:val="24"/>
              </w:rPr>
              <w:t>(</w:t>
            </w:r>
            <w:r w:rsidRPr="00A16E95">
              <w:rPr>
                <w:szCs w:val="24"/>
              </w:rPr>
              <w:t>Word, Excel</w:t>
            </w:r>
            <w:r>
              <w:rPr>
                <w:szCs w:val="24"/>
              </w:rPr>
              <w:t>, Teams)</w:t>
            </w:r>
            <w:r w:rsidRPr="00A16E95">
              <w:rPr>
                <w:szCs w:val="24"/>
              </w:rPr>
              <w:t>.</w:t>
            </w:r>
          </w:p>
          <w:p w14:paraId="332AF921" w14:textId="77777777" w:rsidR="005C0E9B" w:rsidRPr="005C0E9B" w:rsidRDefault="005C0E9B" w:rsidP="005C0E9B">
            <w:pPr>
              <w:pStyle w:val="ListParagraph"/>
              <w:numPr>
                <w:ilvl w:val="0"/>
                <w:numId w:val="2"/>
              </w:numPr>
              <w:rPr>
                <w:szCs w:val="24"/>
              </w:rPr>
            </w:pPr>
            <w:r w:rsidRPr="005C0E9B">
              <w:rPr>
                <w:szCs w:val="24"/>
              </w:rPr>
              <w:t>Ability to be an effective team member</w:t>
            </w:r>
          </w:p>
          <w:p w14:paraId="4830DDBE" w14:textId="0A8A0385" w:rsidR="005C0E9B" w:rsidRPr="005C0E9B" w:rsidRDefault="005C0E9B" w:rsidP="00DD4447">
            <w:pPr>
              <w:pStyle w:val="ListParagraph"/>
              <w:numPr>
                <w:ilvl w:val="0"/>
                <w:numId w:val="2"/>
              </w:numPr>
              <w:rPr>
                <w:szCs w:val="24"/>
              </w:rPr>
            </w:pPr>
            <w:r w:rsidRPr="005C0E9B">
              <w:rPr>
                <w:szCs w:val="24"/>
              </w:rPr>
              <w:t>Ability to plan and organise own work</w:t>
            </w:r>
          </w:p>
          <w:p w14:paraId="5D5960A4" w14:textId="77777777" w:rsidR="00EC4777" w:rsidRPr="000A750C" w:rsidRDefault="00EC4777" w:rsidP="00AC6E3D">
            <w:pPr>
              <w:pStyle w:val="ListParagraph"/>
              <w:numPr>
                <w:ilvl w:val="0"/>
                <w:numId w:val="2"/>
              </w:numPr>
              <w:rPr>
                <w:szCs w:val="24"/>
              </w:rPr>
            </w:pPr>
            <w:r w:rsidRPr="000A750C">
              <w:rPr>
                <w:szCs w:val="24"/>
              </w:rPr>
              <w:t>Ability to make decisions</w:t>
            </w:r>
          </w:p>
          <w:p w14:paraId="48DD635F" w14:textId="537E1CA9" w:rsidR="00EC4777" w:rsidRDefault="00EC4777" w:rsidP="00AC6E3D">
            <w:pPr>
              <w:pStyle w:val="ListParagraph"/>
              <w:numPr>
                <w:ilvl w:val="0"/>
                <w:numId w:val="2"/>
              </w:numPr>
              <w:rPr>
                <w:szCs w:val="24"/>
              </w:rPr>
            </w:pPr>
            <w:r w:rsidRPr="000A750C">
              <w:rPr>
                <w:szCs w:val="24"/>
              </w:rPr>
              <w:t>Ability to problem solve</w:t>
            </w:r>
          </w:p>
          <w:p w14:paraId="33687565" w14:textId="77777777" w:rsidR="00EC4777" w:rsidRPr="009265E6" w:rsidRDefault="00EC4777" w:rsidP="00AC6E3D">
            <w:pPr>
              <w:numPr>
                <w:ilvl w:val="0"/>
                <w:numId w:val="2"/>
              </w:numPr>
              <w:spacing w:line="276" w:lineRule="auto"/>
              <w:rPr>
                <w:szCs w:val="24"/>
              </w:rPr>
            </w:pPr>
            <w:r w:rsidRPr="009265E6">
              <w:rPr>
                <w:szCs w:val="24"/>
              </w:rPr>
              <w:t>Good numeric skills</w:t>
            </w:r>
          </w:p>
          <w:p w14:paraId="6F99DC14" w14:textId="77777777" w:rsidR="00840FF2" w:rsidRDefault="00840FF2" w:rsidP="00AC6E3D">
            <w:pPr>
              <w:pStyle w:val="ListParagraph"/>
              <w:numPr>
                <w:ilvl w:val="0"/>
                <w:numId w:val="2"/>
              </w:numPr>
              <w:rPr>
                <w:noProof/>
                <w:lang w:eastAsia="en-GB"/>
              </w:rPr>
            </w:pPr>
            <w:r>
              <w:rPr>
                <w:noProof/>
                <w:lang w:eastAsia="en-GB"/>
              </w:rPr>
              <w:t>Ability to work under pressure and to tight deadlines</w:t>
            </w:r>
          </w:p>
          <w:p w14:paraId="41067EA4" w14:textId="443BE77B" w:rsidR="003B6969" w:rsidRPr="00700B76" w:rsidRDefault="003B6969" w:rsidP="005C0E9B">
            <w:pPr>
              <w:pStyle w:val="ListParagraph"/>
              <w:ind w:left="360"/>
              <w:rPr>
                <w:noProof/>
                <w:lang w:eastAsia="en-GB"/>
              </w:rPr>
            </w:pPr>
          </w:p>
        </w:tc>
        <w:tc>
          <w:tcPr>
            <w:tcW w:w="4957" w:type="dxa"/>
          </w:tcPr>
          <w:p w14:paraId="6C15CE66" w14:textId="77777777" w:rsidR="003B6969" w:rsidRDefault="00840FF2" w:rsidP="00AC6E3D">
            <w:pPr>
              <w:pStyle w:val="ListParagraph"/>
              <w:numPr>
                <w:ilvl w:val="0"/>
                <w:numId w:val="2"/>
              </w:numPr>
              <w:rPr>
                <w:noProof/>
                <w:lang w:eastAsia="en-GB"/>
              </w:rPr>
            </w:pPr>
            <w:r w:rsidRPr="00840FF2">
              <w:rPr>
                <w:noProof/>
                <w:lang w:eastAsia="en-GB"/>
              </w:rPr>
              <w:t xml:space="preserve">Knowledge of public sector </w:t>
            </w:r>
            <w:r w:rsidR="00F57518">
              <w:rPr>
                <w:noProof/>
                <w:lang w:eastAsia="en-GB"/>
              </w:rPr>
              <w:t xml:space="preserve">internal audit standards </w:t>
            </w:r>
            <w:r w:rsidRPr="00840FF2">
              <w:rPr>
                <w:noProof/>
                <w:lang w:eastAsia="en-GB"/>
              </w:rPr>
              <w:t>accounting principles and procedures</w:t>
            </w:r>
            <w:r w:rsidR="001B1AD6">
              <w:rPr>
                <w:noProof/>
                <w:lang w:eastAsia="en-GB"/>
              </w:rPr>
              <w:t xml:space="preserve"> </w:t>
            </w:r>
          </w:p>
          <w:p w14:paraId="34416428" w14:textId="77777777" w:rsidR="00E2425B" w:rsidRPr="00D6485F" w:rsidRDefault="00E2425B" w:rsidP="00E2425B">
            <w:pPr>
              <w:pStyle w:val="ListParagraph"/>
              <w:numPr>
                <w:ilvl w:val="0"/>
                <w:numId w:val="2"/>
              </w:numPr>
              <w:ind w:left="483" w:hanging="425"/>
              <w:rPr>
                <w:szCs w:val="24"/>
              </w:rPr>
            </w:pPr>
            <w:r w:rsidRPr="00A16E95">
              <w:t>Demonstrates an understanding of key issues facing the Council</w:t>
            </w:r>
          </w:p>
          <w:p w14:paraId="4BAC18BD" w14:textId="77777777" w:rsidR="00E2425B" w:rsidRPr="00A16E95" w:rsidRDefault="00E2425B" w:rsidP="00E2425B">
            <w:pPr>
              <w:pStyle w:val="ListParagraph"/>
              <w:numPr>
                <w:ilvl w:val="0"/>
                <w:numId w:val="2"/>
              </w:numPr>
              <w:ind w:left="483" w:hanging="425"/>
            </w:pPr>
            <w:r w:rsidRPr="00A16E95">
              <w:t xml:space="preserve">Demonstrates an understanding of best audit practice </w:t>
            </w:r>
          </w:p>
          <w:p w14:paraId="243DEC12" w14:textId="7A833797" w:rsidR="00E2425B" w:rsidRPr="00A16E95" w:rsidRDefault="00E2425B" w:rsidP="00E2425B">
            <w:pPr>
              <w:pStyle w:val="ListParagraph"/>
              <w:numPr>
                <w:ilvl w:val="0"/>
                <w:numId w:val="2"/>
              </w:numPr>
              <w:ind w:left="483" w:hanging="425"/>
            </w:pPr>
            <w:r>
              <w:rPr>
                <w:rFonts w:cs="Arial"/>
                <w:bCs/>
                <w:szCs w:val="24"/>
              </w:rPr>
              <w:t xml:space="preserve">Knowledge of </w:t>
            </w:r>
            <w:r w:rsidRPr="00A16E95">
              <w:t>C</w:t>
            </w:r>
            <w:r>
              <w:t xml:space="preserve">omputer Assisted </w:t>
            </w:r>
            <w:r w:rsidRPr="00A16E95">
              <w:t>A</w:t>
            </w:r>
            <w:r>
              <w:t xml:space="preserve">uditing </w:t>
            </w:r>
            <w:r w:rsidRPr="00A16E95">
              <w:t>T</w:t>
            </w:r>
            <w:r>
              <w:t>echniques (CAAT</w:t>
            </w:r>
            <w:r w:rsidR="00E2567F">
              <w:t>).</w:t>
            </w:r>
          </w:p>
          <w:p w14:paraId="7696271B" w14:textId="77777777" w:rsidR="00E2425B" w:rsidRPr="00A16E95" w:rsidRDefault="00E2425B" w:rsidP="00E2425B">
            <w:pPr>
              <w:pStyle w:val="ListParagraph"/>
              <w:numPr>
                <w:ilvl w:val="0"/>
                <w:numId w:val="2"/>
              </w:numPr>
              <w:ind w:left="483" w:hanging="425"/>
            </w:pPr>
            <w:r w:rsidRPr="00A16E95">
              <w:t>Financial and operational system experience</w:t>
            </w:r>
          </w:p>
          <w:p w14:paraId="79673C54" w14:textId="77777777" w:rsidR="00E2425B" w:rsidRPr="00A16E95" w:rsidRDefault="00E2425B" w:rsidP="00E2425B">
            <w:pPr>
              <w:pStyle w:val="ListParagraph"/>
              <w:numPr>
                <w:ilvl w:val="0"/>
                <w:numId w:val="2"/>
              </w:numPr>
              <w:ind w:left="483" w:hanging="425"/>
            </w:pPr>
            <w:r w:rsidRPr="00A16E95">
              <w:t>Negotiation skills</w:t>
            </w:r>
          </w:p>
          <w:p w14:paraId="088256BC" w14:textId="77777777" w:rsidR="00E2425B" w:rsidRPr="00A16E95" w:rsidRDefault="00E2425B" w:rsidP="00E2425B">
            <w:pPr>
              <w:pStyle w:val="ListParagraph"/>
              <w:numPr>
                <w:ilvl w:val="0"/>
                <w:numId w:val="2"/>
              </w:numPr>
              <w:ind w:left="483" w:hanging="425"/>
            </w:pPr>
            <w:r w:rsidRPr="00A16E95">
              <w:t>Team building skills</w:t>
            </w:r>
          </w:p>
          <w:p w14:paraId="61E29774" w14:textId="361C05C3" w:rsidR="00E2425B" w:rsidRPr="003B6969" w:rsidRDefault="00E2425B" w:rsidP="001B49C5">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C8A0D48" w14:textId="01B8533C" w:rsidR="00CD46A9" w:rsidRDefault="00840FF2" w:rsidP="003B6C6A">
            <w:pPr>
              <w:pStyle w:val="ListParagraph"/>
              <w:numPr>
                <w:ilvl w:val="0"/>
                <w:numId w:val="2"/>
              </w:numPr>
              <w:rPr>
                <w:noProof/>
                <w:lang w:eastAsia="en-GB"/>
              </w:rPr>
            </w:pPr>
            <w:r>
              <w:rPr>
                <w:noProof/>
                <w:lang w:eastAsia="en-GB"/>
              </w:rPr>
              <w:t>Effective team player</w:t>
            </w:r>
          </w:p>
          <w:p w14:paraId="3F8ED9E5" w14:textId="38A2A66C" w:rsidR="00840FF2" w:rsidRDefault="006D65CB" w:rsidP="009A3BA6">
            <w:pPr>
              <w:pStyle w:val="ListParagraph"/>
              <w:numPr>
                <w:ilvl w:val="0"/>
                <w:numId w:val="2"/>
              </w:numPr>
              <w:rPr>
                <w:noProof/>
                <w:lang w:eastAsia="en-GB"/>
              </w:rPr>
            </w:pPr>
            <w:r>
              <w:rPr>
                <w:noProof/>
                <w:lang w:eastAsia="en-GB"/>
              </w:rPr>
              <w:t>Open to change an</w:t>
            </w:r>
            <w:r w:rsidR="00CD46A9">
              <w:rPr>
                <w:noProof/>
                <w:lang w:eastAsia="en-GB"/>
              </w:rPr>
              <w:t>d</w:t>
            </w:r>
            <w:r>
              <w:rPr>
                <w:noProof/>
                <w:lang w:eastAsia="en-GB"/>
              </w:rPr>
              <w:t xml:space="preserve"> service improvement</w:t>
            </w:r>
          </w:p>
          <w:p w14:paraId="3CAE6A15" w14:textId="137ECE09" w:rsidR="00840FF2" w:rsidRDefault="00EC4777" w:rsidP="008432BE">
            <w:pPr>
              <w:pStyle w:val="ListParagraph"/>
              <w:numPr>
                <w:ilvl w:val="0"/>
                <w:numId w:val="2"/>
              </w:numPr>
              <w:rPr>
                <w:noProof/>
                <w:lang w:eastAsia="en-GB"/>
              </w:rPr>
            </w:pPr>
            <w:r>
              <w:rPr>
                <w:noProof/>
                <w:lang w:eastAsia="en-GB"/>
              </w:rPr>
              <w:t>Ability to build positive working relationships with</w:t>
            </w:r>
            <w:r w:rsidR="00840FF2">
              <w:rPr>
                <w:noProof/>
                <w:lang w:eastAsia="en-GB"/>
              </w:rPr>
              <w:t xml:space="preserve"> colleagues</w:t>
            </w:r>
          </w:p>
          <w:p w14:paraId="4FCAA0F4" w14:textId="2A938396" w:rsidR="00840FF2" w:rsidRDefault="00840FF2" w:rsidP="00174738">
            <w:pPr>
              <w:pStyle w:val="ListParagraph"/>
              <w:numPr>
                <w:ilvl w:val="0"/>
                <w:numId w:val="2"/>
              </w:numPr>
              <w:rPr>
                <w:noProof/>
                <w:lang w:eastAsia="en-GB"/>
              </w:rPr>
            </w:pPr>
            <w:r>
              <w:rPr>
                <w:noProof/>
                <w:lang w:eastAsia="en-GB"/>
              </w:rPr>
              <w:t xml:space="preserve">Flexible </w:t>
            </w:r>
            <w:r w:rsidR="00EC4777">
              <w:rPr>
                <w:noProof/>
                <w:lang w:eastAsia="en-GB"/>
              </w:rPr>
              <w:t xml:space="preserve">and adaptable </w:t>
            </w:r>
            <w:r>
              <w:rPr>
                <w:noProof/>
                <w:lang w:eastAsia="en-GB"/>
              </w:rPr>
              <w:t>approach</w:t>
            </w:r>
            <w:r w:rsidR="00EC4777">
              <w:rPr>
                <w:noProof/>
                <w:lang w:eastAsia="en-GB"/>
              </w:rPr>
              <w:t xml:space="preserve"> to wor</w:t>
            </w:r>
            <w:r w:rsidR="00C9365F">
              <w:rPr>
                <w:noProof/>
                <w:lang w:eastAsia="en-GB"/>
              </w:rPr>
              <w:t>k</w:t>
            </w:r>
          </w:p>
          <w:p w14:paraId="717C118A" w14:textId="6251851C" w:rsidR="00840FF2" w:rsidRDefault="00840FF2" w:rsidP="006C2D4F">
            <w:pPr>
              <w:pStyle w:val="ListParagraph"/>
              <w:numPr>
                <w:ilvl w:val="0"/>
                <w:numId w:val="2"/>
              </w:numPr>
              <w:rPr>
                <w:noProof/>
                <w:lang w:eastAsia="en-GB"/>
              </w:rPr>
            </w:pPr>
            <w:r>
              <w:rPr>
                <w:noProof/>
                <w:lang w:eastAsia="en-GB"/>
              </w:rPr>
              <w:t>Enthusiastic and self motivated</w:t>
            </w:r>
          </w:p>
          <w:p w14:paraId="73B6EFD8" w14:textId="44A21085" w:rsidR="00CD46A9" w:rsidRDefault="00CD46A9" w:rsidP="00E45E26">
            <w:pPr>
              <w:pStyle w:val="ListParagraph"/>
              <w:numPr>
                <w:ilvl w:val="0"/>
                <w:numId w:val="2"/>
              </w:numPr>
              <w:rPr>
                <w:noProof/>
                <w:lang w:eastAsia="en-GB"/>
              </w:rPr>
            </w:pPr>
            <w:r>
              <w:rPr>
                <w:noProof/>
                <w:lang w:eastAsia="en-GB"/>
              </w:rPr>
              <w:t xml:space="preserve">Committed </w:t>
            </w:r>
            <w:r w:rsidR="00840FF2">
              <w:rPr>
                <w:noProof/>
                <w:lang w:eastAsia="en-GB"/>
              </w:rPr>
              <w:t>to work outside of normal office hours when necessary</w:t>
            </w:r>
          </w:p>
          <w:p w14:paraId="1C654438" w14:textId="77777777" w:rsidR="00840FF2" w:rsidRDefault="00CD46A9" w:rsidP="00AC6E3D">
            <w:pPr>
              <w:pStyle w:val="ListParagraph"/>
              <w:numPr>
                <w:ilvl w:val="0"/>
                <w:numId w:val="2"/>
              </w:numPr>
              <w:rPr>
                <w:noProof/>
                <w:lang w:eastAsia="en-GB"/>
              </w:rPr>
            </w:pPr>
            <w:r>
              <w:rPr>
                <w:noProof/>
                <w:lang w:eastAsia="en-GB"/>
              </w:rPr>
              <w:t xml:space="preserve">Committed to participating in the </w:t>
            </w:r>
            <w:r w:rsidR="00DE4985">
              <w:rPr>
                <w:noProof/>
                <w:lang w:eastAsia="en-GB"/>
              </w:rPr>
              <w:t>council’s mentoring scheme as a mentee</w:t>
            </w:r>
          </w:p>
          <w:p w14:paraId="4E894E89" w14:textId="54B7029E" w:rsidR="005C0E9B" w:rsidRDefault="005C0E9B" w:rsidP="005C0E9B">
            <w:pPr>
              <w:pStyle w:val="ListParagraph"/>
              <w:numPr>
                <w:ilvl w:val="0"/>
                <w:numId w:val="2"/>
              </w:numPr>
              <w:ind w:left="483" w:hanging="425"/>
              <w:rPr>
                <w:szCs w:val="24"/>
              </w:rPr>
            </w:pPr>
            <w:r w:rsidRPr="00A16E95">
              <w:rPr>
                <w:szCs w:val="24"/>
              </w:rPr>
              <w:t>Displays professionalism and use of own initiative</w:t>
            </w:r>
          </w:p>
          <w:p w14:paraId="0496BAD6" w14:textId="77777777" w:rsidR="005C0E9B" w:rsidRPr="00FE0E18" w:rsidRDefault="005C0E9B" w:rsidP="005C0E9B">
            <w:pPr>
              <w:pStyle w:val="ListParagraph"/>
              <w:numPr>
                <w:ilvl w:val="0"/>
                <w:numId w:val="2"/>
              </w:numPr>
              <w:ind w:left="483" w:hanging="425"/>
              <w:rPr>
                <w:szCs w:val="24"/>
              </w:rPr>
            </w:pPr>
            <w:r w:rsidRPr="00FE0E18">
              <w:rPr>
                <w:szCs w:val="24"/>
              </w:rPr>
              <w:t>Maintain professional standards of ethics including confidentiality of sensitive or personal information</w:t>
            </w:r>
          </w:p>
          <w:p w14:paraId="258A47C9" w14:textId="77777777" w:rsidR="005C0E9B" w:rsidRPr="00D6485F" w:rsidRDefault="005C0E9B" w:rsidP="005C0E9B">
            <w:pPr>
              <w:pStyle w:val="ListParagraph"/>
              <w:numPr>
                <w:ilvl w:val="0"/>
                <w:numId w:val="2"/>
              </w:numPr>
              <w:ind w:left="483" w:hanging="425"/>
              <w:rPr>
                <w:szCs w:val="24"/>
              </w:rPr>
            </w:pPr>
            <w:r w:rsidRPr="00A16E95">
              <w:rPr>
                <w:szCs w:val="24"/>
              </w:rPr>
              <w:t>Undertakes relevant continuing professional development to ensure competencies are kept up to date</w:t>
            </w:r>
          </w:p>
          <w:p w14:paraId="44F0ABA8" w14:textId="77777777" w:rsidR="005C0E9B" w:rsidRPr="00D6485F" w:rsidRDefault="005C0E9B" w:rsidP="005C0E9B">
            <w:pPr>
              <w:pStyle w:val="ListParagraph"/>
              <w:numPr>
                <w:ilvl w:val="0"/>
                <w:numId w:val="2"/>
              </w:numPr>
              <w:ind w:left="483" w:hanging="425"/>
              <w:rPr>
                <w:szCs w:val="24"/>
              </w:rPr>
            </w:pPr>
            <w:r w:rsidRPr="00A16E95">
              <w:rPr>
                <w:szCs w:val="24"/>
              </w:rPr>
              <w:t>Displays sensitivity, tact, discretion, and diplomacy</w:t>
            </w:r>
          </w:p>
          <w:p w14:paraId="5FF62A5D" w14:textId="77777777" w:rsidR="005C0E9B" w:rsidRPr="00D6485F" w:rsidRDefault="005C0E9B" w:rsidP="005C0E9B">
            <w:pPr>
              <w:pStyle w:val="ListParagraph"/>
              <w:numPr>
                <w:ilvl w:val="0"/>
                <w:numId w:val="2"/>
              </w:numPr>
              <w:ind w:left="483" w:hanging="425"/>
              <w:rPr>
                <w:szCs w:val="24"/>
              </w:rPr>
            </w:pPr>
            <w:r w:rsidRPr="00A16E95">
              <w:rPr>
                <w:szCs w:val="24"/>
              </w:rPr>
              <w:t>Customer focus approach</w:t>
            </w:r>
          </w:p>
          <w:p w14:paraId="01C425EE" w14:textId="77777777" w:rsidR="005C0E9B" w:rsidRPr="00D6485F" w:rsidRDefault="005C0E9B" w:rsidP="005C0E9B">
            <w:pPr>
              <w:pStyle w:val="ListParagraph"/>
              <w:numPr>
                <w:ilvl w:val="0"/>
                <w:numId w:val="2"/>
              </w:numPr>
              <w:ind w:left="483" w:hanging="425"/>
              <w:rPr>
                <w:szCs w:val="24"/>
              </w:rPr>
            </w:pPr>
            <w:r w:rsidRPr="00A16E95">
              <w:rPr>
                <w:szCs w:val="24"/>
              </w:rPr>
              <w:t>Willingness to work flexibly in line with the requirements of the post.</w:t>
            </w:r>
          </w:p>
          <w:p w14:paraId="5CEFBD67" w14:textId="77777777" w:rsidR="005C0E9B" w:rsidRPr="00A16E95" w:rsidRDefault="005C0E9B" w:rsidP="005C0E9B">
            <w:pPr>
              <w:pStyle w:val="ListParagraph"/>
              <w:numPr>
                <w:ilvl w:val="0"/>
                <w:numId w:val="2"/>
              </w:numPr>
              <w:ind w:left="483" w:hanging="425"/>
              <w:rPr>
                <w:szCs w:val="24"/>
              </w:rPr>
            </w:pPr>
            <w:r w:rsidRPr="00A16E95">
              <w:rPr>
                <w:szCs w:val="24"/>
              </w:rPr>
              <w:t>Understands, adhere to and promotes the Council’s equality and diversity polices</w:t>
            </w:r>
          </w:p>
          <w:p w14:paraId="69ADC98F" w14:textId="4FF67286" w:rsidR="005C0E9B" w:rsidRPr="00700B76" w:rsidRDefault="005C0E9B" w:rsidP="005C0E9B">
            <w:pPr>
              <w:pStyle w:val="ListParagraph"/>
              <w:ind w:left="360"/>
              <w:rPr>
                <w:noProof/>
                <w:lang w:eastAsia="en-GB"/>
              </w:rPr>
            </w:pPr>
          </w:p>
        </w:tc>
        <w:tc>
          <w:tcPr>
            <w:tcW w:w="4957" w:type="dxa"/>
          </w:tcPr>
          <w:p w14:paraId="61A87DF2" w14:textId="77777777" w:rsidR="00E2425B" w:rsidRPr="00E2425B" w:rsidRDefault="00E2425B" w:rsidP="00E2425B">
            <w:pPr>
              <w:pStyle w:val="ListParagraph"/>
              <w:numPr>
                <w:ilvl w:val="0"/>
                <w:numId w:val="2"/>
              </w:numPr>
              <w:rPr>
                <w:szCs w:val="24"/>
              </w:rPr>
            </w:pPr>
            <w:r w:rsidRPr="00A16E95">
              <w:t xml:space="preserve">Resilient </w:t>
            </w:r>
          </w:p>
          <w:p w14:paraId="50AF3D14" w14:textId="17F49F68" w:rsidR="003B6969" w:rsidRPr="00E2425B" w:rsidRDefault="00E2425B" w:rsidP="00E2425B">
            <w:pPr>
              <w:pStyle w:val="ListParagraph"/>
              <w:numPr>
                <w:ilvl w:val="0"/>
                <w:numId w:val="2"/>
              </w:numPr>
              <w:rPr>
                <w:bCs/>
                <w:noProof/>
                <w:lang w:eastAsia="en-GB"/>
              </w:rPr>
            </w:pPr>
            <w:r w:rsidRPr="00A16E95">
              <w:t>Pro-active approach to C</w:t>
            </w:r>
            <w:r>
              <w:t xml:space="preserve">ontinued </w:t>
            </w:r>
            <w:r w:rsidRPr="00A16E95">
              <w:t>P</w:t>
            </w:r>
            <w:r>
              <w:t xml:space="preserve">rofessional </w:t>
            </w:r>
            <w:r w:rsidRPr="00A16E95">
              <w:t>D</w:t>
            </w:r>
            <w:r>
              <w:t>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C4C6" w14:textId="77777777" w:rsidR="00545AF8" w:rsidRDefault="00545AF8" w:rsidP="0077606C">
      <w:r>
        <w:separator/>
      </w:r>
    </w:p>
  </w:endnote>
  <w:endnote w:type="continuationSeparator" w:id="0">
    <w:p w14:paraId="2FDA27C5" w14:textId="77777777" w:rsidR="00545AF8" w:rsidRDefault="00545AF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2332" w14:textId="77777777" w:rsidR="00545AF8" w:rsidRDefault="00545AF8" w:rsidP="0077606C">
      <w:r>
        <w:separator/>
      </w:r>
    </w:p>
  </w:footnote>
  <w:footnote w:type="continuationSeparator" w:id="0">
    <w:p w14:paraId="3A11EE8B" w14:textId="77777777" w:rsidR="00545AF8" w:rsidRDefault="00545AF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B87"/>
    <w:multiLevelType w:val="hybridMultilevel"/>
    <w:tmpl w:val="631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43E38"/>
    <w:multiLevelType w:val="hybridMultilevel"/>
    <w:tmpl w:val="48960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F3B1F"/>
    <w:multiLevelType w:val="hybridMultilevel"/>
    <w:tmpl w:val="A2F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5"/>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128"/>
    <w:rsid w:val="00040EE4"/>
    <w:rsid w:val="000432A1"/>
    <w:rsid w:val="00046148"/>
    <w:rsid w:val="00061D94"/>
    <w:rsid w:val="00070C29"/>
    <w:rsid w:val="00071A36"/>
    <w:rsid w:val="00084988"/>
    <w:rsid w:val="00096A58"/>
    <w:rsid w:val="000A0D3F"/>
    <w:rsid w:val="000B6DB0"/>
    <w:rsid w:val="000C3086"/>
    <w:rsid w:val="000C7062"/>
    <w:rsid w:val="000E17A1"/>
    <w:rsid w:val="000E1FAF"/>
    <w:rsid w:val="000E63F4"/>
    <w:rsid w:val="000F1FDD"/>
    <w:rsid w:val="000F5A71"/>
    <w:rsid w:val="001151CC"/>
    <w:rsid w:val="001319D9"/>
    <w:rsid w:val="00165BC7"/>
    <w:rsid w:val="00173195"/>
    <w:rsid w:val="001731A5"/>
    <w:rsid w:val="00186648"/>
    <w:rsid w:val="001A2B23"/>
    <w:rsid w:val="001B1AD6"/>
    <w:rsid w:val="001B49C5"/>
    <w:rsid w:val="001B7696"/>
    <w:rsid w:val="001C0DFE"/>
    <w:rsid w:val="001D2B80"/>
    <w:rsid w:val="001D7B5D"/>
    <w:rsid w:val="001E2C10"/>
    <w:rsid w:val="001E3F6A"/>
    <w:rsid w:val="001E6CFB"/>
    <w:rsid w:val="001F3088"/>
    <w:rsid w:val="00200FC1"/>
    <w:rsid w:val="0020508B"/>
    <w:rsid w:val="002120A1"/>
    <w:rsid w:val="00217193"/>
    <w:rsid w:val="002260B7"/>
    <w:rsid w:val="0022618A"/>
    <w:rsid w:val="00230A2A"/>
    <w:rsid w:val="0023418E"/>
    <w:rsid w:val="0023792C"/>
    <w:rsid w:val="0025675E"/>
    <w:rsid w:val="002659ED"/>
    <w:rsid w:val="00272889"/>
    <w:rsid w:val="0027477A"/>
    <w:rsid w:val="0027673F"/>
    <w:rsid w:val="00287FE1"/>
    <w:rsid w:val="002B7242"/>
    <w:rsid w:val="002C7357"/>
    <w:rsid w:val="002F1EA3"/>
    <w:rsid w:val="002F3062"/>
    <w:rsid w:val="00303978"/>
    <w:rsid w:val="003125AA"/>
    <w:rsid w:val="00314FE8"/>
    <w:rsid w:val="003213F9"/>
    <w:rsid w:val="00336EB7"/>
    <w:rsid w:val="003441D0"/>
    <w:rsid w:val="003456B3"/>
    <w:rsid w:val="00353A9F"/>
    <w:rsid w:val="00353D89"/>
    <w:rsid w:val="003659EE"/>
    <w:rsid w:val="00394D61"/>
    <w:rsid w:val="003B3B62"/>
    <w:rsid w:val="003B6969"/>
    <w:rsid w:val="003D16A2"/>
    <w:rsid w:val="003D217C"/>
    <w:rsid w:val="003D4EF3"/>
    <w:rsid w:val="003F5F22"/>
    <w:rsid w:val="004115C6"/>
    <w:rsid w:val="0042151C"/>
    <w:rsid w:val="00423961"/>
    <w:rsid w:val="00424741"/>
    <w:rsid w:val="00424FCD"/>
    <w:rsid w:val="00430657"/>
    <w:rsid w:val="00433F57"/>
    <w:rsid w:val="004441F1"/>
    <w:rsid w:val="00447DB6"/>
    <w:rsid w:val="00452BE6"/>
    <w:rsid w:val="00454EF4"/>
    <w:rsid w:val="00454FBF"/>
    <w:rsid w:val="0045623C"/>
    <w:rsid w:val="0046742B"/>
    <w:rsid w:val="0047297B"/>
    <w:rsid w:val="0047354B"/>
    <w:rsid w:val="00484C90"/>
    <w:rsid w:val="0049235B"/>
    <w:rsid w:val="004955DA"/>
    <w:rsid w:val="004959E5"/>
    <w:rsid w:val="004A02C2"/>
    <w:rsid w:val="004A5A24"/>
    <w:rsid w:val="004C40B7"/>
    <w:rsid w:val="004D2FBE"/>
    <w:rsid w:val="004D319D"/>
    <w:rsid w:val="004F045A"/>
    <w:rsid w:val="004F7719"/>
    <w:rsid w:val="00504971"/>
    <w:rsid w:val="0052110C"/>
    <w:rsid w:val="0052729F"/>
    <w:rsid w:val="005360F5"/>
    <w:rsid w:val="00542F17"/>
    <w:rsid w:val="00545AF8"/>
    <w:rsid w:val="00546EBC"/>
    <w:rsid w:val="005528A3"/>
    <w:rsid w:val="00561D93"/>
    <w:rsid w:val="00562BA0"/>
    <w:rsid w:val="0056786F"/>
    <w:rsid w:val="00572C71"/>
    <w:rsid w:val="00573099"/>
    <w:rsid w:val="0057361B"/>
    <w:rsid w:val="005773BD"/>
    <w:rsid w:val="00581DA8"/>
    <w:rsid w:val="00581EEF"/>
    <w:rsid w:val="005C0E9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59FB"/>
    <w:rsid w:val="00636181"/>
    <w:rsid w:val="00642409"/>
    <w:rsid w:val="0064423E"/>
    <w:rsid w:val="006559D1"/>
    <w:rsid w:val="00657AD4"/>
    <w:rsid w:val="00664B97"/>
    <w:rsid w:val="00664BBD"/>
    <w:rsid w:val="00672AF4"/>
    <w:rsid w:val="00681A84"/>
    <w:rsid w:val="00682444"/>
    <w:rsid w:val="00690C00"/>
    <w:rsid w:val="006913A5"/>
    <w:rsid w:val="006A7EA4"/>
    <w:rsid w:val="006B5221"/>
    <w:rsid w:val="006C48DC"/>
    <w:rsid w:val="006C4ABC"/>
    <w:rsid w:val="006D1472"/>
    <w:rsid w:val="006D565C"/>
    <w:rsid w:val="006D62EF"/>
    <w:rsid w:val="006D65CB"/>
    <w:rsid w:val="006E06BD"/>
    <w:rsid w:val="006E3024"/>
    <w:rsid w:val="006E4AC3"/>
    <w:rsid w:val="006F1AAB"/>
    <w:rsid w:val="006F4679"/>
    <w:rsid w:val="00700B76"/>
    <w:rsid w:val="00715012"/>
    <w:rsid w:val="007228F5"/>
    <w:rsid w:val="00743418"/>
    <w:rsid w:val="007465C6"/>
    <w:rsid w:val="00754309"/>
    <w:rsid w:val="007554E2"/>
    <w:rsid w:val="00766BA8"/>
    <w:rsid w:val="0077606C"/>
    <w:rsid w:val="00785997"/>
    <w:rsid w:val="00790298"/>
    <w:rsid w:val="007C7799"/>
    <w:rsid w:val="007D0480"/>
    <w:rsid w:val="007D2D88"/>
    <w:rsid w:val="007E1CB7"/>
    <w:rsid w:val="007E2246"/>
    <w:rsid w:val="008061D3"/>
    <w:rsid w:val="00815FF5"/>
    <w:rsid w:val="008177B2"/>
    <w:rsid w:val="00817F2F"/>
    <w:rsid w:val="00834151"/>
    <w:rsid w:val="00840B60"/>
    <w:rsid w:val="00840FF2"/>
    <w:rsid w:val="00845787"/>
    <w:rsid w:val="00863413"/>
    <w:rsid w:val="00865F71"/>
    <w:rsid w:val="008864D4"/>
    <w:rsid w:val="00886C91"/>
    <w:rsid w:val="008C41B5"/>
    <w:rsid w:val="008C6D44"/>
    <w:rsid w:val="008E5D50"/>
    <w:rsid w:val="008F20BF"/>
    <w:rsid w:val="008F34B3"/>
    <w:rsid w:val="008F4BDD"/>
    <w:rsid w:val="00912182"/>
    <w:rsid w:val="00930249"/>
    <w:rsid w:val="00944CE3"/>
    <w:rsid w:val="00950EE4"/>
    <w:rsid w:val="00955B9A"/>
    <w:rsid w:val="00955C8B"/>
    <w:rsid w:val="009569FA"/>
    <w:rsid w:val="00966278"/>
    <w:rsid w:val="00975FCA"/>
    <w:rsid w:val="00991A67"/>
    <w:rsid w:val="00992861"/>
    <w:rsid w:val="009941C6"/>
    <w:rsid w:val="009A0774"/>
    <w:rsid w:val="009B53D1"/>
    <w:rsid w:val="009C150C"/>
    <w:rsid w:val="009C2757"/>
    <w:rsid w:val="009C3715"/>
    <w:rsid w:val="009C73E4"/>
    <w:rsid w:val="009D5809"/>
    <w:rsid w:val="009F564B"/>
    <w:rsid w:val="009F6BC2"/>
    <w:rsid w:val="00A13BB0"/>
    <w:rsid w:val="00A1744E"/>
    <w:rsid w:val="00A30521"/>
    <w:rsid w:val="00A34036"/>
    <w:rsid w:val="00A35FEB"/>
    <w:rsid w:val="00A3622E"/>
    <w:rsid w:val="00A46926"/>
    <w:rsid w:val="00A64EB5"/>
    <w:rsid w:val="00A657F7"/>
    <w:rsid w:val="00A67035"/>
    <w:rsid w:val="00A67C49"/>
    <w:rsid w:val="00A75968"/>
    <w:rsid w:val="00A84DA4"/>
    <w:rsid w:val="00A862EB"/>
    <w:rsid w:val="00A87CC6"/>
    <w:rsid w:val="00AA0128"/>
    <w:rsid w:val="00AA084D"/>
    <w:rsid w:val="00AB396C"/>
    <w:rsid w:val="00AB3B1A"/>
    <w:rsid w:val="00AC6E3D"/>
    <w:rsid w:val="00AE2D84"/>
    <w:rsid w:val="00AE6B1E"/>
    <w:rsid w:val="00AF48DC"/>
    <w:rsid w:val="00B00BDB"/>
    <w:rsid w:val="00B03439"/>
    <w:rsid w:val="00B05678"/>
    <w:rsid w:val="00B11826"/>
    <w:rsid w:val="00B25DD6"/>
    <w:rsid w:val="00B3122A"/>
    <w:rsid w:val="00B35AE7"/>
    <w:rsid w:val="00B3765A"/>
    <w:rsid w:val="00B3780C"/>
    <w:rsid w:val="00B456E5"/>
    <w:rsid w:val="00B45875"/>
    <w:rsid w:val="00B50B6A"/>
    <w:rsid w:val="00B65AA5"/>
    <w:rsid w:val="00B918FF"/>
    <w:rsid w:val="00BA0C7B"/>
    <w:rsid w:val="00BA1BCB"/>
    <w:rsid w:val="00BA3130"/>
    <w:rsid w:val="00BB320B"/>
    <w:rsid w:val="00BC4B44"/>
    <w:rsid w:val="00BD5723"/>
    <w:rsid w:val="00BE0AF6"/>
    <w:rsid w:val="00BF2BE5"/>
    <w:rsid w:val="00BF483E"/>
    <w:rsid w:val="00C21E7C"/>
    <w:rsid w:val="00C24B06"/>
    <w:rsid w:val="00C25C7C"/>
    <w:rsid w:val="00C30CD5"/>
    <w:rsid w:val="00C4535B"/>
    <w:rsid w:val="00C51B00"/>
    <w:rsid w:val="00C54071"/>
    <w:rsid w:val="00C54A69"/>
    <w:rsid w:val="00C761B2"/>
    <w:rsid w:val="00C77FCE"/>
    <w:rsid w:val="00C839E2"/>
    <w:rsid w:val="00C85B30"/>
    <w:rsid w:val="00C86B50"/>
    <w:rsid w:val="00C9365F"/>
    <w:rsid w:val="00CA1335"/>
    <w:rsid w:val="00CC2879"/>
    <w:rsid w:val="00CD40F4"/>
    <w:rsid w:val="00CD46A9"/>
    <w:rsid w:val="00CE186A"/>
    <w:rsid w:val="00D003F7"/>
    <w:rsid w:val="00D02E53"/>
    <w:rsid w:val="00D0359E"/>
    <w:rsid w:val="00D151A4"/>
    <w:rsid w:val="00D22313"/>
    <w:rsid w:val="00D2461D"/>
    <w:rsid w:val="00D25915"/>
    <w:rsid w:val="00D32419"/>
    <w:rsid w:val="00D4165F"/>
    <w:rsid w:val="00D43671"/>
    <w:rsid w:val="00D57353"/>
    <w:rsid w:val="00D63DC6"/>
    <w:rsid w:val="00D64158"/>
    <w:rsid w:val="00D720CC"/>
    <w:rsid w:val="00D77F8F"/>
    <w:rsid w:val="00D8718F"/>
    <w:rsid w:val="00D94B67"/>
    <w:rsid w:val="00D9797E"/>
    <w:rsid w:val="00DA7401"/>
    <w:rsid w:val="00DE17BA"/>
    <w:rsid w:val="00DE1999"/>
    <w:rsid w:val="00DE41CE"/>
    <w:rsid w:val="00DE46D4"/>
    <w:rsid w:val="00DE4985"/>
    <w:rsid w:val="00DF49C8"/>
    <w:rsid w:val="00E017D3"/>
    <w:rsid w:val="00E078AA"/>
    <w:rsid w:val="00E2425B"/>
    <w:rsid w:val="00E2567F"/>
    <w:rsid w:val="00E25BE9"/>
    <w:rsid w:val="00E27C84"/>
    <w:rsid w:val="00E50891"/>
    <w:rsid w:val="00E54875"/>
    <w:rsid w:val="00E54A4D"/>
    <w:rsid w:val="00E61F58"/>
    <w:rsid w:val="00E62F81"/>
    <w:rsid w:val="00E64A59"/>
    <w:rsid w:val="00E736CB"/>
    <w:rsid w:val="00E801C2"/>
    <w:rsid w:val="00E80711"/>
    <w:rsid w:val="00E872BE"/>
    <w:rsid w:val="00E962DD"/>
    <w:rsid w:val="00EB620B"/>
    <w:rsid w:val="00EC457D"/>
    <w:rsid w:val="00EC4777"/>
    <w:rsid w:val="00ED4016"/>
    <w:rsid w:val="00ED7005"/>
    <w:rsid w:val="00EE64CF"/>
    <w:rsid w:val="00EF495C"/>
    <w:rsid w:val="00EF6DC6"/>
    <w:rsid w:val="00F00BF2"/>
    <w:rsid w:val="00F054C0"/>
    <w:rsid w:val="00F05ECB"/>
    <w:rsid w:val="00F10C14"/>
    <w:rsid w:val="00F14581"/>
    <w:rsid w:val="00F16E58"/>
    <w:rsid w:val="00F201F9"/>
    <w:rsid w:val="00F25764"/>
    <w:rsid w:val="00F2621B"/>
    <w:rsid w:val="00F270FA"/>
    <w:rsid w:val="00F30693"/>
    <w:rsid w:val="00F3329E"/>
    <w:rsid w:val="00F50AE5"/>
    <w:rsid w:val="00F56695"/>
    <w:rsid w:val="00F57518"/>
    <w:rsid w:val="00F61903"/>
    <w:rsid w:val="00F6309B"/>
    <w:rsid w:val="00F634FB"/>
    <w:rsid w:val="00F64626"/>
    <w:rsid w:val="00F65F96"/>
    <w:rsid w:val="00F72C88"/>
    <w:rsid w:val="00F93309"/>
    <w:rsid w:val="00F94D75"/>
    <w:rsid w:val="00FB1A80"/>
    <w:rsid w:val="00FB1E76"/>
    <w:rsid w:val="00FC06E3"/>
    <w:rsid w:val="00FC2FDA"/>
    <w:rsid w:val="00FD5F3A"/>
    <w:rsid w:val="00FE007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table" w:styleId="TableGridLight">
    <w:name w:val="Grid Table Light"/>
    <w:basedOn w:val="TableNormal"/>
    <w:uiPriority w:val="40"/>
    <w:rsid w:val="00061D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CharCharCharCharCharCharChar1Char">
    <w:name w:val="Char Char Char Char Char Char Char Char1 Char"/>
    <w:basedOn w:val="Normal"/>
    <w:rsid w:val="00F14581"/>
    <w:pPr>
      <w:spacing w:after="160" w:line="240" w:lineRule="exact"/>
    </w:pPr>
    <w:rPr>
      <w:rFonts w:ascii="Verdana" w:hAnsi="Verdana"/>
      <w:sz w:val="20"/>
      <w:szCs w:val="20"/>
      <w:lang w:val="en-US" w:bidi="ar-SA"/>
    </w:rPr>
  </w:style>
  <w:style w:type="character" w:styleId="CommentReference">
    <w:name w:val="annotation reference"/>
    <w:basedOn w:val="DefaultParagraphFont"/>
    <w:uiPriority w:val="99"/>
    <w:semiHidden/>
    <w:unhideWhenUsed/>
    <w:rsid w:val="006559D1"/>
    <w:rPr>
      <w:sz w:val="16"/>
      <w:szCs w:val="16"/>
    </w:rPr>
  </w:style>
  <w:style w:type="paragraph" w:styleId="CommentSubject">
    <w:name w:val="annotation subject"/>
    <w:basedOn w:val="CommentText"/>
    <w:next w:val="CommentText"/>
    <w:link w:val="CommentSubjectChar"/>
    <w:uiPriority w:val="99"/>
    <w:semiHidden/>
    <w:unhideWhenUsed/>
    <w:rsid w:val="006559D1"/>
    <w:rPr>
      <w:b/>
      <w:bCs/>
    </w:rPr>
  </w:style>
  <w:style w:type="character" w:customStyle="1" w:styleId="CommentSubjectChar">
    <w:name w:val="Comment Subject Char"/>
    <w:basedOn w:val="CommentTextChar"/>
    <w:link w:val="CommentSubject"/>
    <w:uiPriority w:val="99"/>
    <w:semiHidden/>
    <w:rsid w:val="006559D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97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32979784">
      <w:bodyDiv w:val="1"/>
      <w:marLeft w:val="0"/>
      <w:marRight w:val="0"/>
      <w:marTop w:val="0"/>
      <w:marBottom w:val="0"/>
      <w:divBdr>
        <w:top w:val="none" w:sz="0" w:space="0" w:color="auto"/>
        <w:left w:val="none" w:sz="0" w:space="0" w:color="auto"/>
        <w:bottom w:val="none" w:sz="0" w:space="0" w:color="auto"/>
        <w:right w:val="none" w:sz="0" w:space="0" w:color="auto"/>
      </w:divBdr>
    </w:div>
    <w:div w:id="147024070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5833898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5614C8C-1DD5-4D94-A2FF-51DB3048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2023-01-13T11:40:00Z</dcterms:created>
  <dcterms:modified xsi:type="dcterms:W3CDTF">2023-01-16T10:41:00Z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