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013964A3" w:rsidR="00F44B6C" w:rsidRPr="00C676CB" w:rsidRDefault="003310E2" w:rsidP="007F19DA">
            <w:pPr>
              <w:rPr>
                <w:rFonts w:cs="Arial"/>
                <w:szCs w:val="24"/>
              </w:rPr>
            </w:pPr>
            <w:r w:rsidRPr="00647514">
              <w:rPr>
                <w:bCs/>
                <w:sz w:val="22"/>
              </w:rPr>
              <w:t>Team Manager – LD Integrated Community Service</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5659BE22" w:rsidR="00F44B6C" w:rsidRPr="00C676CB" w:rsidRDefault="003310E2" w:rsidP="007F19DA">
            <w:pPr>
              <w:rPr>
                <w:rFonts w:cs="Arial"/>
                <w:szCs w:val="24"/>
              </w:rPr>
            </w:pPr>
            <w:r>
              <w:rPr>
                <w:rFonts w:cs="Arial"/>
                <w:szCs w:val="24"/>
              </w:rPr>
              <w:t>N6460</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6EDA5DF9" w:rsidR="00F44B6C" w:rsidRPr="00C676CB" w:rsidRDefault="003310E2" w:rsidP="007F19DA">
            <w:pPr>
              <w:rPr>
                <w:rFonts w:cs="Arial"/>
                <w:szCs w:val="24"/>
              </w:rPr>
            </w:pPr>
            <w:r>
              <w:rPr>
                <w:rFonts w:cs="Arial"/>
                <w:szCs w:val="24"/>
              </w:rPr>
              <w:t>Grade 14</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7CBB6516" w:rsidR="00F44B6C" w:rsidRPr="00C676CB" w:rsidRDefault="003310E2" w:rsidP="007F19DA">
            <w:pPr>
              <w:rPr>
                <w:rFonts w:cs="Arial"/>
                <w:szCs w:val="24"/>
              </w:rPr>
            </w:pPr>
            <w:r>
              <w:rPr>
                <w:rFonts w:cs="Arial"/>
                <w:szCs w:val="24"/>
              </w:rPr>
              <w:t>Adult and Health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65B5DC82" w:rsidR="00F44B6C" w:rsidRPr="00C676CB" w:rsidRDefault="003310E2" w:rsidP="007F19DA">
            <w:pPr>
              <w:rPr>
                <w:rFonts w:cs="Arial"/>
                <w:szCs w:val="24"/>
              </w:rPr>
            </w:pPr>
            <w:r>
              <w:rPr>
                <w:rFonts w:cs="Arial"/>
                <w:szCs w:val="24"/>
              </w:rPr>
              <w:t>Adult Care – L</w:t>
            </w:r>
            <w:r w:rsidR="00CF0B5F">
              <w:rPr>
                <w:rFonts w:cs="Arial"/>
                <w:szCs w:val="24"/>
              </w:rPr>
              <w:t>D</w:t>
            </w:r>
            <w:r>
              <w:rPr>
                <w:rFonts w:cs="Arial"/>
                <w:szCs w:val="24"/>
              </w:rPr>
              <w:t>/MH</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028B727E" w:rsidR="00F44B6C" w:rsidRPr="00C676CB" w:rsidRDefault="00635A4C" w:rsidP="007F19DA">
            <w:pPr>
              <w:rPr>
                <w:rFonts w:cs="Arial"/>
                <w:szCs w:val="24"/>
              </w:rPr>
            </w:pPr>
            <w:r>
              <w:t>Strategic</w:t>
            </w:r>
            <w:r w:rsidR="003310E2">
              <w:t xml:space="preserve"> Manager (Learning Disabilities/Mental Health</w:t>
            </w:r>
            <w:r w:rsidR="003310E2" w:rsidRPr="00B90B4E">
              <w:t>)</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6B633F47" w:rsidR="00F44B6C" w:rsidRPr="00E14818" w:rsidRDefault="00F44B6C" w:rsidP="007F19DA">
            <w:pPr>
              <w:rPr>
                <w:rFonts w:cs="Arial"/>
                <w:szCs w:val="24"/>
              </w:rPr>
            </w:pPr>
            <w:r w:rsidRPr="00E14818">
              <w:rPr>
                <w:rFonts w:cs="Arial"/>
                <w:szCs w:val="24"/>
              </w:rPr>
              <w:t>Your normal place of work will be</w:t>
            </w:r>
            <w:r w:rsidR="001B3562">
              <w:rPr>
                <w:rFonts w:cs="Arial"/>
                <w:szCs w:val="24"/>
              </w:rPr>
              <w:t xml:space="preserve"> </w:t>
            </w:r>
            <w:r w:rsidR="003310E2">
              <w:rPr>
                <w:rFonts w:cs="Arial"/>
                <w:szCs w:val="24"/>
              </w:rPr>
              <w:t>a locality office within County Durham</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2961234B" w:rsidR="00F44B6C" w:rsidRPr="00C676CB" w:rsidRDefault="00F44B6C" w:rsidP="007F19DA">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proofErr w:type="spellStart"/>
            <w:proofErr w:type="gramStart"/>
            <w:r>
              <w:rPr>
                <w:rFonts w:cs="Arial"/>
                <w:szCs w:val="24"/>
              </w:rPr>
              <w:t>a</w:t>
            </w:r>
            <w:proofErr w:type="spellEnd"/>
            <w:proofErr w:type="gramEnd"/>
            <w:r>
              <w:rPr>
                <w:rFonts w:cs="Arial"/>
                <w:szCs w:val="24"/>
              </w:rPr>
              <w:t xml:space="preserve"> </w:t>
            </w:r>
            <w:r w:rsidRPr="0046742B">
              <w:rPr>
                <w:rFonts w:cs="Arial"/>
                <w:b/>
                <w:szCs w:val="24"/>
              </w:rPr>
              <w:t>enhanced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55E60F04" w:rsidR="00F44B6C" w:rsidRPr="00C676CB" w:rsidRDefault="00F44B6C" w:rsidP="007F19DA">
            <w:pPr>
              <w:rPr>
                <w:rFonts w:cs="Arial"/>
                <w:szCs w:val="24"/>
              </w:rPr>
            </w:pPr>
            <w:r>
              <w:rPr>
                <w:rFonts w:cs="Arial"/>
                <w:szCs w:val="24"/>
              </w:rPr>
              <w:t xml:space="preserve">This post </w:t>
            </w:r>
            <w:r w:rsidRPr="0046742B">
              <w:rPr>
                <w:rFonts w:cs="Arial"/>
                <w:b/>
                <w:szCs w:val="24"/>
              </w:rPr>
              <w:t>is</w:t>
            </w:r>
            <w:r w:rsidR="001B3562">
              <w:rPr>
                <w:rFonts w:cs="Arial"/>
                <w:b/>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715E02FD" w:rsidR="00F44B6C" w:rsidRDefault="00F44B6C" w:rsidP="007F19DA">
            <w:pPr>
              <w:rPr>
                <w:rFonts w:cs="Arial"/>
                <w:szCs w:val="24"/>
              </w:rPr>
            </w:pPr>
            <w:r>
              <w:rPr>
                <w:rFonts w:cs="Arial"/>
                <w:szCs w:val="24"/>
              </w:rPr>
              <w:t xml:space="preserve">This post </w:t>
            </w:r>
            <w:r w:rsidRPr="0046742B">
              <w:rPr>
                <w:rFonts w:cs="Arial"/>
                <w:b/>
                <w:szCs w:val="24"/>
              </w:rPr>
              <w:t>is</w:t>
            </w:r>
            <w:r w:rsidR="005973E4">
              <w:rPr>
                <w:rFonts w:cs="Arial"/>
                <w:b/>
                <w:szCs w:val="24"/>
              </w:rPr>
              <w:t xml:space="preserve"> </w:t>
            </w:r>
            <w:r>
              <w:rPr>
                <w:rFonts w:cs="Arial"/>
                <w:szCs w:val="24"/>
              </w:rPr>
              <w:t>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FB9CB81" w14:textId="77777777" w:rsidR="003310E2" w:rsidRDefault="003310E2" w:rsidP="003310E2">
      <w:pPr>
        <w:pStyle w:val="BodyTextIndent"/>
      </w:pPr>
      <w:r>
        <w:t>To manage and co-ordinate resources and services in the most effective and efficient way possible, ensuring that jointly agreed quality standards and strategic objectives are maintained and developed at a local level.</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014CC13C" w14:textId="77777777" w:rsidR="003310E2" w:rsidRPr="00D62350" w:rsidRDefault="003310E2" w:rsidP="003310E2">
      <w:pPr>
        <w:ind w:left="720"/>
        <w:rPr>
          <w:sz w:val="22"/>
        </w:rPr>
      </w:pPr>
      <w:r w:rsidRPr="00D62350">
        <w:rPr>
          <w:sz w:val="22"/>
        </w:rPr>
        <w:t>Listed below are the responsibilities this role will be primarily responsible for:</w:t>
      </w:r>
    </w:p>
    <w:p w14:paraId="789DC534" w14:textId="77777777" w:rsidR="003310E2" w:rsidRDefault="003310E2" w:rsidP="003310E2">
      <w:pPr>
        <w:rPr>
          <w:b/>
          <w:bCs/>
          <w:sz w:val="22"/>
        </w:rPr>
      </w:pPr>
    </w:p>
    <w:p w14:paraId="57A354C0" w14:textId="77777777" w:rsidR="003310E2" w:rsidRDefault="003310E2" w:rsidP="003310E2">
      <w:pPr>
        <w:numPr>
          <w:ilvl w:val="0"/>
          <w:numId w:val="33"/>
        </w:numPr>
        <w:rPr>
          <w:b/>
          <w:bCs/>
        </w:rPr>
      </w:pPr>
      <w:r w:rsidRPr="006A35FD">
        <w:rPr>
          <w:b/>
          <w:bCs/>
        </w:rPr>
        <w:t>Team Management</w:t>
      </w:r>
    </w:p>
    <w:p w14:paraId="2FF72EAE" w14:textId="77777777" w:rsidR="003310E2" w:rsidRPr="006A35FD" w:rsidRDefault="003310E2" w:rsidP="003310E2">
      <w:pPr>
        <w:ind w:left="360"/>
        <w:rPr>
          <w:b/>
          <w:bCs/>
        </w:rPr>
      </w:pPr>
    </w:p>
    <w:p w14:paraId="38C69663" w14:textId="77777777" w:rsidR="003310E2" w:rsidRDefault="003310E2" w:rsidP="003310E2">
      <w:pPr>
        <w:ind w:left="720"/>
      </w:pPr>
      <w:r>
        <w:t>To provide vision and leadership in the management of a specialist group of staff ensuring that effective systems are in place for the assessment of need, the allocation and monitoring of workloads and, the application of procedures and guidelines including those relating to Equality, Supervision and Appraisal and to all aspects of staff performance</w:t>
      </w:r>
      <w:r w:rsidRPr="00E368B7">
        <w:t>, personal development, health and welfare.  The Team Manager will directly manage the serv</w:t>
      </w:r>
      <w:r>
        <w:t xml:space="preserve">ices provided by Social Workers and Community Nurses and give day to day </w:t>
      </w:r>
      <w:r>
        <w:lastRenderedPageBreak/>
        <w:t xml:space="preserve">management to </w:t>
      </w:r>
      <w:r w:rsidRPr="00E368B7">
        <w:t xml:space="preserve">Occupational Therapists, Speech and Language Therapists, Physiotherapists and Psychologists and assistants to each professional group.  Staff within Psychology and Therapies will be clinically line managed by the relevant professional heads within </w:t>
      </w:r>
      <w:smartTag w:uri="urn:schemas-microsoft-com:office:smarttags" w:element="place">
        <w:r w:rsidRPr="00E368B7">
          <w:t>Tees</w:t>
        </w:r>
      </w:smartTag>
      <w:r w:rsidRPr="00E368B7">
        <w:t xml:space="preserve">, </w:t>
      </w:r>
      <w:proofErr w:type="spellStart"/>
      <w:r w:rsidRPr="00E368B7">
        <w:t>Esk</w:t>
      </w:r>
      <w:proofErr w:type="spellEnd"/>
      <w:r w:rsidRPr="00E368B7">
        <w:t xml:space="preserve"> and Wear Valley Trust, in co-co-ordination with the Team Manager although day-to-day management of their work will be the responsibility of the Team Manager.  Psychiatrists will also form part of the local teams and have regular contact with them, although the Team Manager will not manage them.</w:t>
      </w:r>
    </w:p>
    <w:p w14:paraId="35843140" w14:textId="77777777" w:rsidR="003310E2" w:rsidRPr="00E368B7" w:rsidRDefault="003310E2" w:rsidP="003310E2">
      <w:pPr>
        <w:ind w:left="720"/>
      </w:pPr>
    </w:p>
    <w:p w14:paraId="2B62438F" w14:textId="77777777" w:rsidR="003310E2" w:rsidRPr="006A35FD" w:rsidRDefault="003310E2" w:rsidP="003310E2">
      <w:pPr>
        <w:numPr>
          <w:ilvl w:val="0"/>
          <w:numId w:val="33"/>
        </w:numPr>
      </w:pPr>
      <w:r w:rsidRPr="00E368B7">
        <w:rPr>
          <w:b/>
          <w:bCs/>
        </w:rPr>
        <w:t>Financial Management</w:t>
      </w:r>
    </w:p>
    <w:p w14:paraId="73C6A095" w14:textId="77777777" w:rsidR="003310E2" w:rsidRPr="00E368B7" w:rsidRDefault="003310E2" w:rsidP="003310E2">
      <w:pPr>
        <w:ind w:left="360"/>
      </w:pPr>
    </w:p>
    <w:p w14:paraId="260B79F4" w14:textId="77777777" w:rsidR="003310E2" w:rsidRPr="00E368B7" w:rsidRDefault="003310E2" w:rsidP="003310E2">
      <w:pPr>
        <w:ind w:left="720" w:hanging="720"/>
      </w:pPr>
      <w:r w:rsidRPr="00E368B7">
        <w:tab/>
        <w:t xml:space="preserve">To manage a designated budget ensuring that the joint agencies achieve value for money in all circumstances through the monitoring and control of expenditure and early identification of any financial irregularity.  This will include </w:t>
      </w:r>
      <w:r>
        <w:t xml:space="preserve">budget </w:t>
      </w:r>
      <w:r w:rsidRPr="00E368B7">
        <w:t xml:space="preserve">management </w:t>
      </w:r>
      <w:r>
        <w:t>County Durham PCT,</w:t>
      </w:r>
      <w:r w:rsidRPr="00E368B7">
        <w:t xml:space="preserve"> </w:t>
      </w:r>
      <w:r>
        <w:t>Children and Adults</w:t>
      </w:r>
      <w:r w:rsidRPr="00E368B7">
        <w:t xml:space="preserve"> funds</w:t>
      </w:r>
      <w:r>
        <w:t xml:space="preserve"> and TEWV </w:t>
      </w:r>
      <w:r w:rsidRPr="00E368B7">
        <w:rPr>
          <w:u w:val="single"/>
        </w:rPr>
        <w:t>which is delegated to locality team level</w:t>
      </w:r>
      <w:r w:rsidRPr="00E368B7">
        <w:t xml:space="preserve">.  Such financial management will be required that the post holder maintains regular contact with finance sections within </w:t>
      </w:r>
      <w:r>
        <w:t>Children and Adults</w:t>
      </w:r>
      <w:r w:rsidRPr="00E368B7">
        <w:t xml:space="preserve">, Tees, </w:t>
      </w:r>
      <w:proofErr w:type="spellStart"/>
      <w:r w:rsidRPr="00E368B7">
        <w:t>Esk</w:t>
      </w:r>
      <w:proofErr w:type="spellEnd"/>
      <w:r w:rsidRPr="00E368B7">
        <w:t xml:space="preserve"> and W</w:t>
      </w:r>
      <w:r>
        <w:t>ear Valley Trust and the</w:t>
      </w:r>
      <w:r w:rsidRPr="00E368B7">
        <w:t xml:space="preserve"> PCT.</w:t>
      </w:r>
    </w:p>
    <w:p w14:paraId="21524901" w14:textId="77777777" w:rsidR="003310E2" w:rsidRDefault="003310E2" w:rsidP="003310E2">
      <w:pPr>
        <w:ind w:left="360"/>
      </w:pPr>
    </w:p>
    <w:p w14:paraId="6CC76A27" w14:textId="77777777" w:rsidR="003310E2" w:rsidRPr="00E368B7" w:rsidRDefault="003310E2" w:rsidP="003310E2">
      <w:pPr>
        <w:numPr>
          <w:ilvl w:val="0"/>
          <w:numId w:val="33"/>
        </w:numPr>
      </w:pPr>
      <w:r w:rsidRPr="00E368B7">
        <w:rPr>
          <w:b/>
          <w:bCs/>
        </w:rPr>
        <w:t>Strategic Management</w:t>
      </w:r>
    </w:p>
    <w:p w14:paraId="39403C40" w14:textId="77777777" w:rsidR="003310E2" w:rsidRPr="00E368B7" w:rsidRDefault="003310E2" w:rsidP="003310E2">
      <w:pPr>
        <w:ind w:left="720" w:hanging="720"/>
      </w:pPr>
    </w:p>
    <w:p w14:paraId="7054343F" w14:textId="77777777" w:rsidR="003310E2" w:rsidRPr="00E368B7" w:rsidRDefault="003310E2" w:rsidP="003310E2">
      <w:pPr>
        <w:ind w:left="720" w:hanging="720"/>
      </w:pPr>
      <w:r w:rsidRPr="00E368B7">
        <w:tab/>
        <w:t>To identify opportunities for service development in line with central government directives and in accordance with objectives contained within Valuing People – “A Strategy for Learning Disabilities for the 21</w:t>
      </w:r>
      <w:r w:rsidRPr="00E368B7">
        <w:rPr>
          <w:vertAlign w:val="superscript"/>
        </w:rPr>
        <w:t>st</w:t>
      </w:r>
      <w:r w:rsidRPr="00E368B7">
        <w:t xml:space="preserve"> Century”.  To consider information relating to need and service gaps, and to seek appropriate sources of funding for the commissioning of such services, including reprioritisation and disinvestment within the delegated budget.</w:t>
      </w:r>
    </w:p>
    <w:p w14:paraId="69653C49" w14:textId="77777777" w:rsidR="003310E2" w:rsidRPr="00E368B7" w:rsidRDefault="003310E2" w:rsidP="003310E2">
      <w:pPr>
        <w:ind w:left="720" w:hanging="720"/>
      </w:pPr>
    </w:p>
    <w:p w14:paraId="6BC6AFD5" w14:textId="77777777" w:rsidR="003310E2" w:rsidRPr="00E368B7" w:rsidRDefault="003310E2" w:rsidP="003310E2">
      <w:pPr>
        <w:ind w:left="720" w:hanging="720"/>
      </w:pPr>
      <w:r w:rsidRPr="00E368B7">
        <w:tab/>
        <w:t>To work with colleagues on a multi-disciplinary, partnership basis to ensure specific strategies including management of practice (as specified with “Valuing People”) are delivered within identified timescales.</w:t>
      </w:r>
    </w:p>
    <w:p w14:paraId="40546D20" w14:textId="77777777" w:rsidR="003310E2" w:rsidRDefault="003310E2" w:rsidP="003310E2">
      <w:pPr>
        <w:ind w:left="360"/>
      </w:pPr>
    </w:p>
    <w:p w14:paraId="01EB2A16" w14:textId="77777777" w:rsidR="003310E2" w:rsidRPr="00E368B7" w:rsidRDefault="003310E2" w:rsidP="003310E2">
      <w:pPr>
        <w:numPr>
          <w:ilvl w:val="0"/>
          <w:numId w:val="33"/>
        </w:numPr>
      </w:pPr>
      <w:r w:rsidRPr="00E368B7">
        <w:rPr>
          <w:b/>
          <w:bCs/>
        </w:rPr>
        <w:t>Operations Management</w:t>
      </w:r>
    </w:p>
    <w:p w14:paraId="35BA5014" w14:textId="77777777" w:rsidR="003310E2" w:rsidRPr="00E368B7" w:rsidRDefault="003310E2" w:rsidP="003310E2">
      <w:pPr>
        <w:ind w:left="720" w:hanging="720"/>
      </w:pPr>
    </w:p>
    <w:p w14:paraId="479EF10D" w14:textId="77777777" w:rsidR="003310E2" w:rsidRPr="00E368B7" w:rsidRDefault="003310E2" w:rsidP="003310E2">
      <w:pPr>
        <w:ind w:left="720" w:hanging="720"/>
      </w:pPr>
      <w:r w:rsidRPr="00E368B7">
        <w:tab/>
        <w:t>To manage Team resources so that responses to the needs of service users and carers, the public, partner agencies and Elected Members are prompt, flexible and sensitive to changing needs of that setting and locality.</w:t>
      </w:r>
    </w:p>
    <w:p w14:paraId="173DA85F" w14:textId="77777777" w:rsidR="003310E2" w:rsidRPr="00E368B7" w:rsidRDefault="003310E2" w:rsidP="003310E2"/>
    <w:p w14:paraId="337100FB" w14:textId="77777777" w:rsidR="003310E2" w:rsidRPr="00E368B7" w:rsidRDefault="003310E2" w:rsidP="003310E2">
      <w:pPr>
        <w:numPr>
          <w:ilvl w:val="0"/>
          <w:numId w:val="33"/>
        </w:numPr>
      </w:pPr>
      <w:r w:rsidRPr="00E368B7">
        <w:rPr>
          <w:b/>
          <w:bCs/>
        </w:rPr>
        <w:t>Professional Practice</w:t>
      </w:r>
    </w:p>
    <w:p w14:paraId="113F6711" w14:textId="77777777" w:rsidR="003310E2" w:rsidRPr="00E368B7" w:rsidRDefault="003310E2" w:rsidP="003310E2">
      <w:pPr>
        <w:ind w:left="720" w:hanging="720"/>
      </w:pPr>
    </w:p>
    <w:p w14:paraId="4861AE66" w14:textId="77777777" w:rsidR="003310E2" w:rsidRPr="00E368B7" w:rsidRDefault="003310E2" w:rsidP="003310E2">
      <w:pPr>
        <w:ind w:left="720" w:hanging="720"/>
      </w:pPr>
      <w:r w:rsidRPr="00E368B7">
        <w:tab/>
        <w:t>To ensure that professional practice is carried out to the highest standards and is developed in line with Durham County Council and partner agencies stated objectives of continual improvement in the quality of service.</w:t>
      </w:r>
    </w:p>
    <w:p w14:paraId="666C53DF" w14:textId="77777777" w:rsidR="003310E2" w:rsidRPr="00E368B7" w:rsidRDefault="003310E2" w:rsidP="003310E2">
      <w:pPr>
        <w:ind w:left="720" w:hanging="720"/>
      </w:pPr>
    </w:p>
    <w:p w14:paraId="64DA8387" w14:textId="77777777" w:rsidR="003310E2" w:rsidRDefault="003310E2" w:rsidP="003310E2">
      <w:pPr>
        <w:ind w:left="720" w:hanging="720"/>
      </w:pPr>
      <w:r>
        <w:tab/>
        <w:t>To facilitate best practice within the Team and to ensure appropriate Clinical Governance/</w:t>
      </w:r>
      <w:r>
        <w:rPr>
          <w:u w:val="single"/>
        </w:rPr>
        <w:t>Best Value</w:t>
      </w:r>
      <w:r>
        <w:rPr>
          <w:b/>
          <w:bCs/>
        </w:rPr>
        <w:t xml:space="preserve"> </w:t>
      </w:r>
      <w:r>
        <w:t>by engaging staff with a ‘bottom up’ approach.</w:t>
      </w:r>
    </w:p>
    <w:p w14:paraId="2DF4B300" w14:textId="77777777" w:rsidR="003310E2" w:rsidRDefault="003310E2" w:rsidP="003310E2"/>
    <w:p w14:paraId="1F83E27D" w14:textId="77777777" w:rsidR="003310E2" w:rsidRDefault="003310E2" w:rsidP="003310E2">
      <w:pPr>
        <w:ind w:left="720"/>
      </w:pPr>
      <w:r>
        <w:t>To ensure that any issues of concern relating to a team member’s performance are addressed through the established protocols existing for each employing authority within the integrated partnership</w:t>
      </w:r>
    </w:p>
    <w:p w14:paraId="2194A6EF" w14:textId="77777777" w:rsidR="003310E2" w:rsidRDefault="003310E2" w:rsidP="003310E2"/>
    <w:p w14:paraId="5ED4EA47" w14:textId="77777777" w:rsidR="003310E2" w:rsidRDefault="003310E2" w:rsidP="003310E2">
      <w:pPr>
        <w:numPr>
          <w:ilvl w:val="0"/>
          <w:numId w:val="33"/>
        </w:numPr>
      </w:pPr>
      <w:r>
        <w:rPr>
          <w:b/>
          <w:bCs/>
        </w:rPr>
        <w:t>Quality Assurance</w:t>
      </w:r>
    </w:p>
    <w:p w14:paraId="292C7C43" w14:textId="77777777" w:rsidR="003310E2" w:rsidRDefault="003310E2" w:rsidP="003310E2">
      <w:pPr>
        <w:ind w:left="720" w:hanging="720"/>
      </w:pPr>
    </w:p>
    <w:p w14:paraId="2AA7E158" w14:textId="77777777" w:rsidR="003310E2" w:rsidRDefault="003310E2" w:rsidP="003310E2">
      <w:pPr>
        <w:ind w:left="720" w:hanging="720"/>
      </w:pPr>
      <w:r>
        <w:tab/>
        <w:t xml:space="preserve">To set, monitor and evaluate standards of individual, team performance and service quality so that Service User, joint agency and national requirements are met and only </w:t>
      </w:r>
      <w:proofErr w:type="gramStart"/>
      <w:r>
        <w:t>high quality</w:t>
      </w:r>
      <w:proofErr w:type="gramEnd"/>
      <w:r>
        <w:t xml:space="preserve"> local services are commissioned and developed.</w:t>
      </w:r>
    </w:p>
    <w:p w14:paraId="057CBFFE" w14:textId="77777777" w:rsidR="003310E2" w:rsidRDefault="003310E2" w:rsidP="003310E2">
      <w:pPr>
        <w:ind w:left="720" w:hanging="720"/>
      </w:pPr>
    </w:p>
    <w:p w14:paraId="1DDE30A4" w14:textId="77777777" w:rsidR="003310E2" w:rsidRPr="00C3256D" w:rsidRDefault="003310E2" w:rsidP="003310E2">
      <w:pPr>
        <w:pStyle w:val="BodyTextIndent3"/>
        <w:ind w:left="718"/>
        <w:rPr>
          <w:sz w:val="24"/>
          <w:szCs w:val="24"/>
        </w:rPr>
      </w:pPr>
      <w:r w:rsidRPr="00C3256D">
        <w:rPr>
          <w:sz w:val="24"/>
          <w:szCs w:val="24"/>
        </w:rPr>
        <w:lastRenderedPageBreak/>
        <w:t xml:space="preserve">To implement, monitor and evaluate standards that are set as part of </w:t>
      </w:r>
      <w:r>
        <w:rPr>
          <w:sz w:val="24"/>
          <w:szCs w:val="24"/>
        </w:rPr>
        <w:t xml:space="preserve">  </w:t>
      </w:r>
      <w:smartTag w:uri="urn:schemas-microsoft-com:office:smarttags" w:element="place">
        <w:r w:rsidRPr="00C3256D">
          <w:rPr>
            <w:sz w:val="24"/>
            <w:szCs w:val="24"/>
          </w:rPr>
          <w:t>Tees</w:t>
        </w:r>
      </w:smartTag>
      <w:r w:rsidRPr="00C3256D">
        <w:rPr>
          <w:sz w:val="24"/>
          <w:szCs w:val="24"/>
        </w:rPr>
        <w:t xml:space="preserve">, </w:t>
      </w:r>
      <w:proofErr w:type="spellStart"/>
      <w:r w:rsidRPr="00C3256D">
        <w:rPr>
          <w:sz w:val="24"/>
          <w:szCs w:val="24"/>
        </w:rPr>
        <w:t>Esk</w:t>
      </w:r>
      <w:proofErr w:type="spellEnd"/>
      <w:r w:rsidRPr="00C3256D">
        <w:rPr>
          <w:sz w:val="24"/>
          <w:szCs w:val="24"/>
        </w:rPr>
        <w:t xml:space="preserve"> and Wear Valley Trust’s Clinical Governance agenda and the local authority’s Best Value agenda.</w:t>
      </w:r>
    </w:p>
    <w:p w14:paraId="6FFCD459" w14:textId="77777777" w:rsidR="003310E2" w:rsidRDefault="003310E2" w:rsidP="003310E2">
      <w:pPr>
        <w:ind w:left="720" w:hanging="720"/>
        <w:rPr>
          <w:b/>
          <w:bCs/>
        </w:rPr>
      </w:pPr>
    </w:p>
    <w:p w14:paraId="516B5331" w14:textId="77777777" w:rsidR="003310E2" w:rsidRDefault="003310E2" w:rsidP="003310E2">
      <w:pPr>
        <w:ind w:left="720" w:hanging="720"/>
        <w:rPr>
          <w:b/>
          <w:bCs/>
          <w:u w:val="single"/>
        </w:rPr>
      </w:pPr>
      <w:r>
        <w:rPr>
          <w:b/>
          <w:bCs/>
        </w:rPr>
        <w:tab/>
      </w:r>
      <w:r>
        <w:t xml:space="preserve">To provide appropriate information that supports Clinical Governance and </w:t>
      </w:r>
      <w:r>
        <w:rPr>
          <w:u w:val="single"/>
        </w:rPr>
        <w:t>Best Value</w:t>
      </w:r>
      <w:r>
        <w:rPr>
          <w:b/>
          <w:bCs/>
          <w:u w:val="single"/>
        </w:rPr>
        <w:t>.</w:t>
      </w:r>
    </w:p>
    <w:p w14:paraId="1D635831" w14:textId="77777777" w:rsidR="003310E2" w:rsidRDefault="003310E2" w:rsidP="003310E2">
      <w:pPr>
        <w:ind w:left="720" w:hanging="720"/>
        <w:rPr>
          <w:b/>
          <w:bCs/>
          <w:u w:val="single"/>
        </w:rPr>
      </w:pPr>
    </w:p>
    <w:p w14:paraId="073B1E08" w14:textId="77777777" w:rsidR="003310E2" w:rsidRDefault="003310E2" w:rsidP="003310E2">
      <w:pPr>
        <w:ind w:left="720" w:hanging="720"/>
      </w:pPr>
      <w:r>
        <w:tab/>
        <w:t xml:space="preserve">To facilitate the development of Clinical Governance and </w:t>
      </w:r>
      <w:r>
        <w:rPr>
          <w:u w:val="single"/>
        </w:rPr>
        <w:t>Best Value</w:t>
      </w:r>
      <w:r>
        <w:t xml:space="preserve"> action plans as part of the Team’s overall objectives.</w:t>
      </w:r>
    </w:p>
    <w:p w14:paraId="01FBBE4D" w14:textId="77777777" w:rsidR="003310E2" w:rsidRDefault="003310E2" w:rsidP="003310E2"/>
    <w:p w14:paraId="31C03596" w14:textId="77777777" w:rsidR="003310E2" w:rsidRDefault="003310E2" w:rsidP="003310E2">
      <w:pPr>
        <w:numPr>
          <w:ilvl w:val="0"/>
          <w:numId w:val="33"/>
        </w:numPr>
      </w:pPr>
      <w:r>
        <w:rPr>
          <w:b/>
          <w:bCs/>
        </w:rPr>
        <w:t>Partnership</w:t>
      </w:r>
    </w:p>
    <w:p w14:paraId="35D49C61" w14:textId="77777777" w:rsidR="003310E2" w:rsidRDefault="003310E2" w:rsidP="003310E2">
      <w:pPr>
        <w:ind w:left="720" w:hanging="720"/>
      </w:pPr>
    </w:p>
    <w:p w14:paraId="387FFA66" w14:textId="77777777" w:rsidR="003310E2" w:rsidRDefault="003310E2" w:rsidP="003310E2">
      <w:pPr>
        <w:ind w:left="720" w:hanging="720"/>
      </w:pPr>
      <w:r>
        <w:tab/>
        <w:t>To facilitate and develop the local partnership strategy ensuring that the commissioning of local services is consistent with this approach.  This will include chairing and co-ordination of specific Valuing People Task Groups consisting of a wide range of local agencies and service users and carers.</w:t>
      </w:r>
    </w:p>
    <w:p w14:paraId="20B5E7A2" w14:textId="77777777" w:rsidR="003310E2" w:rsidRDefault="003310E2" w:rsidP="003310E2">
      <w:pPr>
        <w:ind w:left="720" w:hanging="720"/>
      </w:pPr>
    </w:p>
    <w:p w14:paraId="7D83FDC0" w14:textId="77777777" w:rsidR="003310E2" w:rsidRDefault="003310E2" w:rsidP="003310E2">
      <w:pPr>
        <w:ind w:left="720" w:hanging="720"/>
      </w:pPr>
      <w:r>
        <w:tab/>
        <w:t>To establish and maintain good collaborative arrangements with Primary Care Trusts, Primary Care Teams, Local Health Trusts and other relevant partner agencies.</w:t>
      </w:r>
    </w:p>
    <w:p w14:paraId="7C547857" w14:textId="77777777" w:rsidR="003310E2" w:rsidRDefault="003310E2" w:rsidP="003310E2"/>
    <w:p w14:paraId="4F9996B8" w14:textId="77777777" w:rsidR="003310E2" w:rsidRPr="00587AB7" w:rsidRDefault="003310E2" w:rsidP="003310E2">
      <w:pPr>
        <w:ind w:left="720"/>
      </w:pPr>
      <w:r>
        <w:t xml:space="preserve">A willingness to achieve NVQ Level 4 or an equivalent management qualification within 3 years of </w:t>
      </w:r>
      <w:r w:rsidRPr="00587AB7">
        <w:t>appointment (subject to available funding) and a commitment to continuous professional development.</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5237E716"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p w14:paraId="45A91374" w14:textId="77777777" w:rsidR="003310E2" w:rsidRDefault="003310E2" w:rsidP="00E84624">
      <w:pPr>
        <w:pStyle w:val="ListParagraph"/>
        <w:ind w:left="567"/>
        <w:jc w:val="both"/>
        <w:rPr>
          <w:rFonts w:cs="Arial"/>
          <w:szCs w:val="24"/>
        </w:rPr>
      </w:pP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lastRenderedPageBreak/>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3310E2" w14:paraId="4FF8591D" w14:textId="77777777" w:rsidTr="00040EE4">
        <w:trPr>
          <w:trHeight w:val="1923"/>
        </w:trPr>
        <w:tc>
          <w:tcPr>
            <w:tcW w:w="1671" w:type="dxa"/>
            <w:shd w:val="clear" w:color="auto" w:fill="F2F2F2" w:themeFill="background1" w:themeFillShade="F2"/>
          </w:tcPr>
          <w:p w14:paraId="4A9CC9B5" w14:textId="77777777" w:rsidR="003310E2" w:rsidRPr="00845787" w:rsidRDefault="003310E2" w:rsidP="003310E2">
            <w:pPr>
              <w:pStyle w:val="aTitle"/>
              <w:tabs>
                <w:tab w:val="clear" w:pos="4513"/>
              </w:tabs>
              <w:rPr>
                <w:rFonts w:cs="Arial"/>
                <w:noProof/>
                <w:color w:val="auto"/>
                <w:sz w:val="22"/>
                <w:lang w:eastAsia="en-GB"/>
              </w:rPr>
            </w:pPr>
          </w:p>
          <w:p w14:paraId="7BF312D2" w14:textId="77777777" w:rsidR="003310E2" w:rsidRPr="00845787" w:rsidRDefault="003310E2" w:rsidP="003310E2">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2D14469A" w14:textId="77777777" w:rsidR="003310E2" w:rsidRPr="003310E2" w:rsidRDefault="003310E2" w:rsidP="003310E2">
            <w:pPr>
              <w:pStyle w:val="ListParagraph"/>
              <w:numPr>
                <w:ilvl w:val="0"/>
                <w:numId w:val="21"/>
              </w:numPr>
              <w:rPr>
                <w:szCs w:val="24"/>
              </w:rPr>
            </w:pPr>
            <w:r w:rsidRPr="003310E2">
              <w:rPr>
                <w:szCs w:val="24"/>
              </w:rPr>
              <w:t>Professional qualification in social or health care to Diploma level (or recognised equivalent)</w:t>
            </w:r>
          </w:p>
          <w:p w14:paraId="60D71885" w14:textId="58BF900E" w:rsidR="003310E2" w:rsidRPr="003310E2" w:rsidRDefault="003310E2" w:rsidP="003310E2">
            <w:pPr>
              <w:pStyle w:val="ListParagraph"/>
              <w:numPr>
                <w:ilvl w:val="0"/>
                <w:numId w:val="21"/>
              </w:numPr>
              <w:rPr>
                <w:szCs w:val="24"/>
              </w:rPr>
            </w:pPr>
            <w:r w:rsidRPr="003310E2">
              <w:rPr>
                <w:szCs w:val="24"/>
              </w:rPr>
              <w:t xml:space="preserve">OR degree in relevant health / social care subject </w:t>
            </w:r>
          </w:p>
          <w:p w14:paraId="36D497D5" w14:textId="77777777" w:rsidR="003310E2" w:rsidRPr="003310E2" w:rsidRDefault="003310E2" w:rsidP="003310E2">
            <w:pPr>
              <w:pStyle w:val="ListParagraph"/>
              <w:numPr>
                <w:ilvl w:val="0"/>
                <w:numId w:val="21"/>
              </w:numPr>
              <w:rPr>
                <w:szCs w:val="24"/>
              </w:rPr>
            </w:pPr>
            <w:r w:rsidRPr="003310E2">
              <w:rPr>
                <w:szCs w:val="24"/>
              </w:rPr>
              <w:t xml:space="preserve">Current registration with appropriate professional body. </w:t>
            </w:r>
          </w:p>
          <w:p w14:paraId="72C8766B" w14:textId="2AC2267C" w:rsidR="003310E2" w:rsidRPr="003310E2" w:rsidRDefault="003310E2" w:rsidP="003310E2">
            <w:pPr>
              <w:pStyle w:val="aTitle"/>
              <w:tabs>
                <w:tab w:val="clear" w:pos="4513"/>
                <w:tab w:val="clear" w:pos="9026"/>
              </w:tabs>
              <w:rPr>
                <w:rFonts w:cs="Arial"/>
                <w:b w:val="0"/>
                <w:iCs/>
                <w:noProof/>
                <w:color w:val="auto"/>
                <w:sz w:val="24"/>
                <w:szCs w:val="24"/>
                <w:lang w:eastAsia="en-GB"/>
              </w:rPr>
            </w:pPr>
          </w:p>
        </w:tc>
        <w:tc>
          <w:tcPr>
            <w:tcW w:w="4961" w:type="dxa"/>
          </w:tcPr>
          <w:p w14:paraId="14D1A757" w14:textId="77777777" w:rsidR="003310E2" w:rsidRPr="003310E2" w:rsidRDefault="003310E2" w:rsidP="003310E2">
            <w:pPr>
              <w:pStyle w:val="ListParagraph"/>
              <w:numPr>
                <w:ilvl w:val="0"/>
                <w:numId w:val="21"/>
              </w:numPr>
              <w:rPr>
                <w:szCs w:val="24"/>
              </w:rPr>
            </w:pPr>
            <w:r w:rsidRPr="003310E2">
              <w:rPr>
                <w:szCs w:val="24"/>
              </w:rPr>
              <w:t>NVQ 4 in Management or equivalent.</w:t>
            </w:r>
          </w:p>
          <w:p w14:paraId="6A440ECA" w14:textId="4A0D69BB" w:rsidR="003310E2" w:rsidRPr="003310E2" w:rsidRDefault="003310E2" w:rsidP="003310E2">
            <w:pPr>
              <w:pStyle w:val="aTitle"/>
              <w:numPr>
                <w:ilvl w:val="0"/>
                <w:numId w:val="21"/>
              </w:numPr>
              <w:tabs>
                <w:tab w:val="clear" w:pos="4513"/>
              </w:tabs>
              <w:rPr>
                <w:rFonts w:cs="Arial"/>
                <w:b w:val="0"/>
                <w:iCs/>
                <w:noProof/>
                <w:color w:val="auto"/>
                <w:sz w:val="24"/>
                <w:szCs w:val="24"/>
                <w:lang w:eastAsia="en-GB"/>
              </w:rPr>
            </w:pPr>
            <w:r w:rsidRPr="003310E2">
              <w:rPr>
                <w:b w:val="0"/>
                <w:color w:val="auto"/>
                <w:sz w:val="24"/>
                <w:szCs w:val="24"/>
              </w:rPr>
              <w:t>Post qualification/registration qualification in relevant area. Teaching qualification to Diploma level.</w:t>
            </w:r>
          </w:p>
        </w:tc>
      </w:tr>
      <w:tr w:rsidR="003310E2" w14:paraId="1760C13B" w14:textId="77777777" w:rsidTr="00040EE4">
        <w:trPr>
          <w:trHeight w:val="1712"/>
        </w:trPr>
        <w:tc>
          <w:tcPr>
            <w:tcW w:w="1671" w:type="dxa"/>
            <w:shd w:val="clear" w:color="auto" w:fill="F2F2F2" w:themeFill="background1" w:themeFillShade="F2"/>
          </w:tcPr>
          <w:p w14:paraId="057F7F70" w14:textId="77777777" w:rsidR="003310E2" w:rsidRPr="00845787" w:rsidRDefault="003310E2" w:rsidP="003310E2">
            <w:pPr>
              <w:pStyle w:val="aTitle"/>
              <w:tabs>
                <w:tab w:val="clear" w:pos="4513"/>
              </w:tabs>
              <w:rPr>
                <w:rFonts w:cs="Arial"/>
                <w:noProof/>
                <w:color w:val="auto"/>
                <w:sz w:val="22"/>
                <w:lang w:eastAsia="en-GB"/>
              </w:rPr>
            </w:pPr>
          </w:p>
          <w:p w14:paraId="07488D42" w14:textId="77777777" w:rsidR="003310E2" w:rsidRPr="00845787" w:rsidRDefault="003310E2" w:rsidP="003310E2">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4BF14CD" w14:textId="7F9DFC74" w:rsidR="003310E2" w:rsidRPr="003310E2" w:rsidRDefault="003310E2" w:rsidP="003310E2">
            <w:pPr>
              <w:pStyle w:val="aTitle"/>
              <w:numPr>
                <w:ilvl w:val="0"/>
                <w:numId w:val="21"/>
              </w:numPr>
              <w:tabs>
                <w:tab w:val="clear" w:pos="4513"/>
                <w:tab w:val="clear" w:pos="9026"/>
              </w:tabs>
              <w:rPr>
                <w:rFonts w:cs="Arial"/>
                <w:b w:val="0"/>
                <w:iCs/>
                <w:noProof/>
                <w:color w:val="auto"/>
                <w:sz w:val="24"/>
                <w:szCs w:val="24"/>
                <w:lang w:eastAsia="en-GB"/>
              </w:rPr>
            </w:pPr>
            <w:r w:rsidRPr="003310E2">
              <w:rPr>
                <w:b w:val="0"/>
                <w:color w:val="auto"/>
                <w:sz w:val="24"/>
                <w:szCs w:val="24"/>
              </w:rPr>
              <w:t xml:space="preserve">Relevant post-qualifying or </w:t>
            </w:r>
            <w:r w:rsidRPr="003310E2">
              <w:rPr>
                <w:b w:val="0"/>
                <w:color w:val="auto"/>
                <w:sz w:val="24"/>
                <w:szCs w:val="24"/>
                <w:u w:val="single"/>
              </w:rPr>
              <w:t>registration experience</w:t>
            </w:r>
            <w:r w:rsidRPr="003310E2">
              <w:rPr>
                <w:b w:val="0"/>
                <w:color w:val="auto"/>
                <w:sz w:val="24"/>
                <w:szCs w:val="24"/>
              </w:rPr>
              <w:t xml:space="preserve"> including some project or personnel supervisory responsibilities, inter-agency and partnership development and the development of practice standards.</w:t>
            </w:r>
          </w:p>
        </w:tc>
        <w:tc>
          <w:tcPr>
            <w:tcW w:w="4961" w:type="dxa"/>
          </w:tcPr>
          <w:p w14:paraId="6AEADFF4" w14:textId="77777777" w:rsidR="003310E2" w:rsidRPr="003310E2" w:rsidRDefault="003310E2" w:rsidP="003310E2">
            <w:pPr>
              <w:pStyle w:val="ListParagraph"/>
              <w:numPr>
                <w:ilvl w:val="0"/>
                <w:numId w:val="21"/>
              </w:numPr>
              <w:rPr>
                <w:szCs w:val="24"/>
              </w:rPr>
            </w:pPr>
            <w:proofErr w:type="gramStart"/>
            <w:r w:rsidRPr="003310E2">
              <w:rPr>
                <w:szCs w:val="24"/>
              </w:rPr>
              <w:t>All of</w:t>
            </w:r>
            <w:proofErr w:type="gramEnd"/>
            <w:r w:rsidRPr="003310E2">
              <w:rPr>
                <w:szCs w:val="24"/>
              </w:rPr>
              <w:t xml:space="preserve"> the duties and responsibilities. Would suggest expanding:</w:t>
            </w:r>
          </w:p>
          <w:p w14:paraId="4F9E908C" w14:textId="77777777" w:rsidR="003310E2" w:rsidRPr="003310E2" w:rsidRDefault="003310E2" w:rsidP="003310E2">
            <w:pPr>
              <w:pStyle w:val="ListParagraph"/>
              <w:numPr>
                <w:ilvl w:val="0"/>
                <w:numId w:val="21"/>
              </w:numPr>
              <w:rPr>
                <w:szCs w:val="24"/>
              </w:rPr>
            </w:pPr>
            <w:r w:rsidRPr="003310E2">
              <w:rPr>
                <w:szCs w:val="24"/>
              </w:rPr>
              <w:t>Experience of managing budgets</w:t>
            </w:r>
          </w:p>
          <w:p w14:paraId="111C1CE9" w14:textId="77777777" w:rsidR="003310E2" w:rsidRPr="003310E2" w:rsidRDefault="003310E2" w:rsidP="003310E2">
            <w:pPr>
              <w:pStyle w:val="ListParagraph"/>
              <w:numPr>
                <w:ilvl w:val="0"/>
                <w:numId w:val="21"/>
              </w:numPr>
              <w:rPr>
                <w:szCs w:val="24"/>
              </w:rPr>
            </w:pPr>
            <w:r w:rsidRPr="003310E2">
              <w:rPr>
                <w:szCs w:val="24"/>
              </w:rPr>
              <w:t>Partnership Working</w:t>
            </w:r>
          </w:p>
          <w:p w14:paraId="23AF4E6F" w14:textId="6C84703C" w:rsidR="003310E2" w:rsidRPr="003310E2" w:rsidRDefault="003310E2" w:rsidP="003310E2">
            <w:pPr>
              <w:pStyle w:val="aTitle"/>
              <w:tabs>
                <w:tab w:val="clear" w:pos="4513"/>
              </w:tabs>
              <w:ind w:left="720"/>
              <w:rPr>
                <w:rFonts w:cs="Arial"/>
                <w:b w:val="0"/>
                <w:iCs/>
                <w:noProof/>
                <w:color w:val="auto"/>
                <w:sz w:val="24"/>
                <w:szCs w:val="24"/>
                <w:lang w:eastAsia="en-GB"/>
              </w:rPr>
            </w:pPr>
          </w:p>
        </w:tc>
      </w:tr>
      <w:tr w:rsidR="003310E2" w14:paraId="549735C0" w14:textId="77777777" w:rsidTr="00040EE4">
        <w:trPr>
          <w:trHeight w:val="1962"/>
        </w:trPr>
        <w:tc>
          <w:tcPr>
            <w:tcW w:w="1671" w:type="dxa"/>
            <w:shd w:val="clear" w:color="auto" w:fill="F2F2F2" w:themeFill="background1" w:themeFillShade="F2"/>
          </w:tcPr>
          <w:p w14:paraId="75E1C428" w14:textId="77777777" w:rsidR="003310E2" w:rsidRPr="00845787" w:rsidRDefault="003310E2" w:rsidP="003310E2">
            <w:pPr>
              <w:pStyle w:val="aTitle"/>
              <w:tabs>
                <w:tab w:val="clear" w:pos="4513"/>
              </w:tabs>
              <w:rPr>
                <w:rFonts w:cs="Arial"/>
                <w:noProof/>
                <w:color w:val="auto"/>
                <w:sz w:val="22"/>
                <w:lang w:eastAsia="en-GB"/>
              </w:rPr>
            </w:pPr>
          </w:p>
          <w:p w14:paraId="712F168F" w14:textId="77777777" w:rsidR="003310E2" w:rsidRPr="00845787" w:rsidRDefault="003310E2" w:rsidP="003310E2">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E8DC625" w14:textId="77777777" w:rsidR="003310E2" w:rsidRPr="003310E2" w:rsidRDefault="003310E2" w:rsidP="003310E2">
            <w:pPr>
              <w:pStyle w:val="ListParagraph"/>
              <w:numPr>
                <w:ilvl w:val="0"/>
                <w:numId w:val="21"/>
              </w:numPr>
              <w:rPr>
                <w:szCs w:val="24"/>
              </w:rPr>
            </w:pPr>
            <w:r w:rsidRPr="003310E2">
              <w:rPr>
                <w:szCs w:val="24"/>
              </w:rPr>
              <w:t>Can speak with clarity in group settings and meetings.</w:t>
            </w:r>
          </w:p>
          <w:p w14:paraId="1FF77FCA" w14:textId="77777777" w:rsidR="003310E2" w:rsidRPr="003310E2" w:rsidRDefault="003310E2" w:rsidP="003310E2">
            <w:pPr>
              <w:pStyle w:val="ListParagraph"/>
              <w:numPr>
                <w:ilvl w:val="0"/>
                <w:numId w:val="21"/>
              </w:numPr>
              <w:rPr>
                <w:szCs w:val="24"/>
              </w:rPr>
            </w:pPr>
            <w:r w:rsidRPr="003310E2">
              <w:rPr>
                <w:szCs w:val="24"/>
              </w:rPr>
              <w:t>Can write with clarity and brevity.</w:t>
            </w:r>
          </w:p>
          <w:p w14:paraId="74EE3615" w14:textId="77777777" w:rsidR="003310E2" w:rsidRPr="003310E2" w:rsidRDefault="003310E2" w:rsidP="003310E2">
            <w:pPr>
              <w:pStyle w:val="ListParagraph"/>
              <w:numPr>
                <w:ilvl w:val="0"/>
                <w:numId w:val="21"/>
              </w:numPr>
              <w:rPr>
                <w:szCs w:val="24"/>
              </w:rPr>
            </w:pPr>
            <w:r w:rsidRPr="003310E2">
              <w:rPr>
                <w:szCs w:val="24"/>
              </w:rPr>
              <w:t>Can write specific Action Plans for specific targets.</w:t>
            </w:r>
          </w:p>
          <w:p w14:paraId="719DAB54" w14:textId="77777777" w:rsidR="003310E2" w:rsidRPr="003310E2" w:rsidRDefault="003310E2" w:rsidP="003310E2">
            <w:pPr>
              <w:pStyle w:val="ListParagraph"/>
              <w:numPr>
                <w:ilvl w:val="0"/>
                <w:numId w:val="21"/>
              </w:numPr>
              <w:rPr>
                <w:szCs w:val="24"/>
              </w:rPr>
            </w:pPr>
            <w:r w:rsidRPr="003310E2">
              <w:rPr>
                <w:szCs w:val="24"/>
              </w:rPr>
              <w:t>Can collect and analyse information for decision-making purposes.</w:t>
            </w:r>
          </w:p>
          <w:p w14:paraId="48C29E57" w14:textId="77777777" w:rsidR="003310E2" w:rsidRPr="003310E2" w:rsidRDefault="003310E2" w:rsidP="003310E2">
            <w:pPr>
              <w:pStyle w:val="ListParagraph"/>
              <w:numPr>
                <w:ilvl w:val="0"/>
                <w:numId w:val="21"/>
              </w:numPr>
              <w:rPr>
                <w:szCs w:val="24"/>
              </w:rPr>
            </w:pPr>
            <w:r w:rsidRPr="003310E2">
              <w:rPr>
                <w:szCs w:val="24"/>
              </w:rPr>
              <w:t>Can motivate and organise staff professional development opportunities.</w:t>
            </w:r>
          </w:p>
          <w:p w14:paraId="6D414DF0" w14:textId="77777777" w:rsidR="003310E2" w:rsidRPr="003310E2" w:rsidRDefault="003310E2" w:rsidP="003310E2">
            <w:pPr>
              <w:pStyle w:val="ListParagraph"/>
              <w:numPr>
                <w:ilvl w:val="0"/>
                <w:numId w:val="21"/>
              </w:numPr>
              <w:rPr>
                <w:szCs w:val="24"/>
              </w:rPr>
            </w:pPr>
            <w:r w:rsidRPr="003310E2">
              <w:rPr>
                <w:szCs w:val="24"/>
              </w:rPr>
              <w:t>Can involve users of their service in staff training and planning future developments.</w:t>
            </w:r>
          </w:p>
          <w:p w14:paraId="7D57E453" w14:textId="77777777" w:rsidR="003310E2" w:rsidRPr="003310E2" w:rsidRDefault="003310E2" w:rsidP="003310E2">
            <w:pPr>
              <w:pStyle w:val="ListParagraph"/>
              <w:numPr>
                <w:ilvl w:val="0"/>
                <w:numId w:val="21"/>
              </w:numPr>
              <w:rPr>
                <w:szCs w:val="24"/>
              </w:rPr>
            </w:pPr>
            <w:r w:rsidRPr="003310E2">
              <w:rPr>
                <w:szCs w:val="24"/>
              </w:rPr>
              <w:t>Chair regular and effective team meetings.</w:t>
            </w:r>
          </w:p>
          <w:p w14:paraId="2FDF32F9" w14:textId="77777777" w:rsidR="003310E2" w:rsidRPr="003310E2" w:rsidRDefault="003310E2" w:rsidP="003310E2">
            <w:pPr>
              <w:pStyle w:val="ListParagraph"/>
              <w:numPr>
                <w:ilvl w:val="0"/>
                <w:numId w:val="21"/>
              </w:numPr>
              <w:rPr>
                <w:szCs w:val="24"/>
              </w:rPr>
            </w:pPr>
            <w:r w:rsidRPr="003310E2">
              <w:rPr>
                <w:szCs w:val="24"/>
              </w:rPr>
              <w:t>Able to accurately record expenditure and account for resources.</w:t>
            </w:r>
          </w:p>
          <w:p w14:paraId="20B346D0" w14:textId="77777777" w:rsidR="003310E2" w:rsidRPr="003310E2" w:rsidRDefault="003310E2" w:rsidP="003310E2">
            <w:pPr>
              <w:pStyle w:val="ListParagraph"/>
              <w:numPr>
                <w:ilvl w:val="0"/>
                <w:numId w:val="21"/>
              </w:numPr>
              <w:rPr>
                <w:szCs w:val="24"/>
              </w:rPr>
            </w:pPr>
            <w:r w:rsidRPr="003310E2">
              <w:rPr>
                <w:szCs w:val="24"/>
              </w:rPr>
              <w:t>Understand the purpose of direct observation at the point of service delivery.</w:t>
            </w:r>
          </w:p>
          <w:p w14:paraId="18B05090" w14:textId="77777777" w:rsidR="003310E2" w:rsidRPr="003310E2" w:rsidRDefault="003310E2" w:rsidP="003310E2">
            <w:pPr>
              <w:pStyle w:val="ListParagraph"/>
              <w:numPr>
                <w:ilvl w:val="0"/>
                <w:numId w:val="21"/>
              </w:numPr>
              <w:rPr>
                <w:szCs w:val="24"/>
              </w:rPr>
            </w:pPr>
            <w:r w:rsidRPr="003310E2">
              <w:rPr>
                <w:szCs w:val="24"/>
              </w:rPr>
              <w:t>Employ methods of workload analysis planning and allocation.</w:t>
            </w:r>
          </w:p>
          <w:p w14:paraId="3F0F643A" w14:textId="77777777" w:rsidR="003310E2" w:rsidRPr="003310E2" w:rsidRDefault="003310E2" w:rsidP="003310E2">
            <w:pPr>
              <w:pStyle w:val="ListParagraph"/>
              <w:numPr>
                <w:ilvl w:val="0"/>
                <w:numId w:val="21"/>
              </w:numPr>
              <w:rPr>
                <w:szCs w:val="24"/>
              </w:rPr>
            </w:pPr>
            <w:r w:rsidRPr="003310E2">
              <w:rPr>
                <w:szCs w:val="24"/>
              </w:rPr>
              <w:t>Uses supervision appraisal as vehicles for identifying training and professional development needs.</w:t>
            </w:r>
          </w:p>
          <w:p w14:paraId="4C84DC96" w14:textId="77777777" w:rsidR="003310E2" w:rsidRPr="003310E2" w:rsidRDefault="003310E2" w:rsidP="003310E2">
            <w:pPr>
              <w:pStyle w:val="ListParagraph"/>
              <w:numPr>
                <w:ilvl w:val="0"/>
                <w:numId w:val="21"/>
              </w:numPr>
              <w:rPr>
                <w:szCs w:val="24"/>
              </w:rPr>
            </w:pPr>
            <w:r w:rsidRPr="003310E2">
              <w:rPr>
                <w:szCs w:val="24"/>
              </w:rPr>
              <w:t>Understand the centrality of user to their services.</w:t>
            </w:r>
          </w:p>
          <w:p w14:paraId="200F4654" w14:textId="77777777" w:rsidR="003310E2" w:rsidRPr="003310E2" w:rsidRDefault="003310E2" w:rsidP="003310E2">
            <w:pPr>
              <w:pStyle w:val="ListParagraph"/>
              <w:numPr>
                <w:ilvl w:val="0"/>
                <w:numId w:val="21"/>
              </w:numPr>
              <w:rPr>
                <w:szCs w:val="24"/>
              </w:rPr>
            </w:pPr>
            <w:r w:rsidRPr="003310E2">
              <w:rPr>
                <w:szCs w:val="24"/>
              </w:rPr>
              <w:t>Have capacity to innovate and develop services.</w:t>
            </w:r>
          </w:p>
          <w:p w14:paraId="0509C435" w14:textId="77777777" w:rsidR="003310E2" w:rsidRPr="003310E2" w:rsidRDefault="003310E2" w:rsidP="003310E2">
            <w:pPr>
              <w:pStyle w:val="ListParagraph"/>
              <w:numPr>
                <w:ilvl w:val="0"/>
                <w:numId w:val="21"/>
              </w:numPr>
              <w:rPr>
                <w:szCs w:val="24"/>
              </w:rPr>
            </w:pPr>
            <w:r w:rsidRPr="003310E2">
              <w:rPr>
                <w:szCs w:val="24"/>
              </w:rPr>
              <w:t>Have well developed inter-personal skills.</w:t>
            </w:r>
          </w:p>
          <w:p w14:paraId="62B8E7DD" w14:textId="77777777" w:rsidR="003310E2" w:rsidRPr="003310E2" w:rsidRDefault="003310E2" w:rsidP="003310E2">
            <w:pPr>
              <w:pStyle w:val="ListParagraph"/>
              <w:numPr>
                <w:ilvl w:val="0"/>
                <w:numId w:val="21"/>
              </w:numPr>
              <w:rPr>
                <w:szCs w:val="24"/>
              </w:rPr>
            </w:pPr>
            <w:r w:rsidRPr="003310E2">
              <w:rPr>
                <w:szCs w:val="24"/>
              </w:rPr>
              <w:t>Have your own organisational and administrative skills.</w:t>
            </w:r>
          </w:p>
          <w:p w14:paraId="2F0D549D" w14:textId="10F4E6A5" w:rsidR="003310E2" w:rsidRPr="003310E2" w:rsidRDefault="003310E2" w:rsidP="003310E2">
            <w:pPr>
              <w:pStyle w:val="ListParagraph"/>
              <w:numPr>
                <w:ilvl w:val="0"/>
                <w:numId w:val="21"/>
              </w:numPr>
              <w:rPr>
                <w:szCs w:val="24"/>
              </w:rPr>
            </w:pPr>
            <w:r w:rsidRPr="003310E2">
              <w:rPr>
                <w:szCs w:val="24"/>
              </w:rPr>
              <w:t>Ability to negotiate</w:t>
            </w:r>
          </w:p>
          <w:p w14:paraId="2D73D836" w14:textId="77777777" w:rsidR="003310E2" w:rsidRPr="003310E2" w:rsidRDefault="003310E2" w:rsidP="003310E2">
            <w:pPr>
              <w:pStyle w:val="ListParagraph"/>
              <w:numPr>
                <w:ilvl w:val="0"/>
                <w:numId w:val="21"/>
              </w:numPr>
              <w:rPr>
                <w:szCs w:val="24"/>
              </w:rPr>
            </w:pPr>
            <w:r w:rsidRPr="003310E2">
              <w:rPr>
                <w:szCs w:val="24"/>
              </w:rPr>
              <w:t>Ability to manage complex budgets.</w:t>
            </w:r>
          </w:p>
          <w:p w14:paraId="503A6CE7" w14:textId="77777777" w:rsidR="003310E2" w:rsidRPr="003310E2" w:rsidRDefault="003310E2" w:rsidP="003310E2">
            <w:pPr>
              <w:pStyle w:val="ListParagraph"/>
              <w:numPr>
                <w:ilvl w:val="0"/>
                <w:numId w:val="21"/>
              </w:numPr>
              <w:rPr>
                <w:szCs w:val="24"/>
              </w:rPr>
            </w:pPr>
            <w:r w:rsidRPr="003310E2">
              <w:rPr>
                <w:szCs w:val="24"/>
              </w:rPr>
              <w:t>Able to manage staff recruitment, retention and motivation.</w:t>
            </w:r>
          </w:p>
          <w:p w14:paraId="6C70B939" w14:textId="77777777" w:rsidR="003310E2" w:rsidRPr="003310E2" w:rsidRDefault="003310E2" w:rsidP="003310E2">
            <w:pPr>
              <w:pStyle w:val="Header"/>
              <w:numPr>
                <w:ilvl w:val="0"/>
                <w:numId w:val="21"/>
              </w:numPr>
              <w:rPr>
                <w:szCs w:val="24"/>
              </w:rPr>
            </w:pPr>
            <w:r w:rsidRPr="003310E2">
              <w:rPr>
                <w:szCs w:val="24"/>
              </w:rPr>
              <w:lastRenderedPageBreak/>
              <w:t>Willingness to achieve NVQ Level 5 in management or equivalent within 3 years of appointment subject to available funding</w:t>
            </w:r>
          </w:p>
          <w:p w14:paraId="08DA1C4B" w14:textId="5FDB0DDA" w:rsidR="003310E2" w:rsidRPr="003310E2" w:rsidRDefault="003310E2" w:rsidP="003310E2">
            <w:pPr>
              <w:pStyle w:val="Header"/>
              <w:numPr>
                <w:ilvl w:val="0"/>
                <w:numId w:val="21"/>
              </w:numPr>
              <w:rPr>
                <w:szCs w:val="24"/>
              </w:rPr>
            </w:pPr>
            <w:r w:rsidRPr="003310E2">
              <w:rPr>
                <w:szCs w:val="24"/>
              </w:rPr>
              <w:t>Access to a car or access to a means of mobility support (if driving must have current valid driving licence and appropriate insurance).</w:t>
            </w:r>
          </w:p>
          <w:p w14:paraId="327C0D10" w14:textId="77777777" w:rsidR="003310E2" w:rsidRPr="003310E2" w:rsidRDefault="003310E2" w:rsidP="003310E2">
            <w:pPr>
              <w:pStyle w:val="ListParagraph"/>
              <w:numPr>
                <w:ilvl w:val="0"/>
                <w:numId w:val="21"/>
              </w:numPr>
              <w:rPr>
                <w:szCs w:val="24"/>
              </w:rPr>
            </w:pPr>
            <w:r w:rsidRPr="003310E2">
              <w:rPr>
                <w:szCs w:val="24"/>
              </w:rPr>
              <w:t>Knowledge of learning disability services</w:t>
            </w:r>
          </w:p>
          <w:p w14:paraId="5C0DF1E8" w14:textId="77777777" w:rsidR="003310E2" w:rsidRPr="003310E2" w:rsidRDefault="003310E2" w:rsidP="003310E2">
            <w:pPr>
              <w:pStyle w:val="ListParagraph"/>
              <w:numPr>
                <w:ilvl w:val="0"/>
                <w:numId w:val="21"/>
              </w:numPr>
              <w:rPr>
                <w:szCs w:val="24"/>
              </w:rPr>
            </w:pPr>
            <w:r w:rsidRPr="003310E2">
              <w:rPr>
                <w:szCs w:val="24"/>
              </w:rPr>
              <w:t>Knowledge of commissioning and provider services.</w:t>
            </w:r>
          </w:p>
          <w:p w14:paraId="1E063BFB" w14:textId="77777777" w:rsidR="003310E2" w:rsidRPr="003310E2" w:rsidRDefault="003310E2" w:rsidP="003310E2">
            <w:pPr>
              <w:pStyle w:val="ListParagraph"/>
              <w:numPr>
                <w:ilvl w:val="0"/>
                <w:numId w:val="21"/>
              </w:numPr>
              <w:rPr>
                <w:szCs w:val="24"/>
              </w:rPr>
            </w:pPr>
            <w:r w:rsidRPr="003310E2">
              <w:rPr>
                <w:szCs w:val="24"/>
              </w:rPr>
              <w:t>Awareness of the legal framework.</w:t>
            </w:r>
          </w:p>
          <w:p w14:paraId="7037D8D5" w14:textId="77777777" w:rsidR="003310E2" w:rsidRPr="003310E2" w:rsidRDefault="003310E2" w:rsidP="003310E2">
            <w:pPr>
              <w:pStyle w:val="ListParagraph"/>
              <w:numPr>
                <w:ilvl w:val="0"/>
                <w:numId w:val="21"/>
              </w:numPr>
              <w:rPr>
                <w:szCs w:val="24"/>
              </w:rPr>
            </w:pPr>
            <w:r w:rsidRPr="003310E2">
              <w:rPr>
                <w:szCs w:val="24"/>
              </w:rPr>
              <w:t>Knowledge of contracting and service level agreements.</w:t>
            </w:r>
          </w:p>
          <w:p w14:paraId="3AD2DFCD" w14:textId="29865C9D" w:rsidR="003310E2" w:rsidRPr="003310E2" w:rsidRDefault="003310E2" w:rsidP="003310E2">
            <w:pPr>
              <w:pStyle w:val="aTitle"/>
              <w:numPr>
                <w:ilvl w:val="0"/>
                <w:numId w:val="21"/>
              </w:numPr>
              <w:tabs>
                <w:tab w:val="clear" w:pos="4513"/>
                <w:tab w:val="clear" w:pos="9026"/>
              </w:tabs>
              <w:rPr>
                <w:rFonts w:cs="Arial"/>
                <w:b w:val="0"/>
                <w:iCs/>
                <w:noProof/>
                <w:color w:val="auto"/>
                <w:sz w:val="24"/>
                <w:szCs w:val="24"/>
                <w:lang w:eastAsia="en-GB"/>
              </w:rPr>
            </w:pPr>
            <w:r w:rsidRPr="003310E2">
              <w:rPr>
                <w:b w:val="0"/>
                <w:color w:val="auto"/>
                <w:sz w:val="24"/>
                <w:szCs w:val="24"/>
              </w:rPr>
              <w:t>Knowledge of the principles of change and project management.</w:t>
            </w:r>
          </w:p>
        </w:tc>
        <w:tc>
          <w:tcPr>
            <w:tcW w:w="4961" w:type="dxa"/>
          </w:tcPr>
          <w:p w14:paraId="31EC62CE" w14:textId="2FD290C7" w:rsidR="003310E2" w:rsidRPr="003310E2" w:rsidRDefault="003310E2" w:rsidP="003310E2">
            <w:pPr>
              <w:pStyle w:val="aTitle"/>
              <w:tabs>
                <w:tab w:val="clear" w:pos="4513"/>
              </w:tabs>
              <w:ind w:left="720"/>
              <w:rPr>
                <w:rFonts w:cs="Arial"/>
                <w:b w:val="0"/>
                <w:iCs/>
                <w:noProof/>
                <w:color w:val="auto"/>
                <w:sz w:val="24"/>
                <w:szCs w:val="24"/>
                <w:lang w:eastAsia="en-GB"/>
              </w:rPr>
            </w:pPr>
          </w:p>
        </w:tc>
      </w:tr>
      <w:tr w:rsidR="003310E2" w14:paraId="076151B7" w14:textId="77777777" w:rsidTr="00040EE4">
        <w:trPr>
          <w:trHeight w:val="2794"/>
        </w:trPr>
        <w:tc>
          <w:tcPr>
            <w:tcW w:w="1671" w:type="dxa"/>
            <w:shd w:val="clear" w:color="auto" w:fill="F2F2F2" w:themeFill="background1" w:themeFillShade="F2"/>
          </w:tcPr>
          <w:p w14:paraId="47F5FA70" w14:textId="77777777" w:rsidR="003310E2" w:rsidRPr="00845787" w:rsidRDefault="003310E2" w:rsidP="003310E2">
            <w:pPr>
              <w:pStyle w:val="aTitle"/>
              <w:tabs>
                <w:tab w:val="clear" w:pos="4513"/>
              </w:tabs>
              <w:rPr>
                <w:rFonts w:cs="Arial"/>
                <w:noProof/>
                <w:color w:val="auto"/>
                <w:sz w:val="22"/>
                <w:lang w:eastAsia="en-GB"/>
              </w:rPr>
            </w:pPr>
          </w:p>
          <w:p w14:paraId="429585E9" w14:textId="77777777" w:rsidR="003310E2" w:rsidRPr="00845787" w:rsidRDefault="003310E2" w:rsidP="003310E2">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29BC8FB" w14:textId="77777777" w:rsidR="003310E2" w:rsidRPr="003310E2" w:rsidRDefault="003310E2" w:rsidP="003310E2">
            <w:pPr>
              <w:pStyle w:val="ListParagraph"/>
              <w:numPr>
                <w:ilvl w:val="0"/>
                <w:numId w:val="21"/>
              </w:numPr>
              <w:rPr>
                <w:szCs w:val="24"/>
              </w:rPr>
            </w:pPr>
            <w:r w:rsidRPr="003310E2">
              <w:rPr>
                <w:szCs w:val="24"/>
              </w:rPr>
              <w:t>High Standards</w:t>
            </w:r>
          </w:p>
          <w:p w14:paraId="4D7A05C5" w14:textId="77777777" w:rsidR="003310E2" w:rsidRPr="003310E2" w:rsidRDefault="003310E2" w:rsidP="003310E2">
            <w:pPr>
              <w:pStyle w:val="ListParagraph"/>
              <w:numPr>
                <w:ilvl w:val="0"/>
                <w:numId w:val="21"/>
              </w:numPr>
              <w:rPr>
                <w:szCs w:val="24"/>
              </w:rPr>
            </w:pPr>
            <w:r w:rsidRPr="003310E2">
              <w:rPr>
                <w:szCs w:val="24"/>
              </w:rPr>
              <w:t>Personal commitment and drive</w:t>
            </w:r>
          </w:p>
          <w:p w14:paraId="5D3C466F" w14:textId="77777777" w:rsidR="003310E2" w:rsidRPr="003310E2" w:rsidRDefault="003310E2" w:rsidP="003310E2">
            <w:pPr>
              <w:pStyle w:val="ListParagraph"/>
              <w:numPr>
                <w:ilvl w:val="0"/>
                <w:numId w:val="21"/>
              </w:numPr>
              <w:rPr>
                <w:szCs w:val="24"/>
              </w:rPr>
            </w:pPr>
            <w:r w:rsidRPr="003310E2">
              <w:rPr>
                <w:szCs w:val="24"/>
              </w:rPr>
              <w:t>Flexible approach.</w:t>
            </w:r>
          </w:p>
          <w:p w14:paraId="6C66F16E" w14:textId="77777777" w:rsidR="003310E2" w:rsidRPr="003310E2" w:rsidRDefault="003310E2" w:rsidP="003310E2">
            <w:pPr>
              <w:pStyle w:val="ListParagraph"/>
              <w:numPr>
                <w:ilvl w:val="0"/>
                <w:numId w:val="21"/>
              </w:numPr>
              <w:rPr>
                <w:szCs w:val="24"/>
              </w:rPr>
            </w:pPr>
            <w:r w:rsidRPr="003310E2">
              <w:rPr>
                <w:szCs w:val="24"/>
              </w:rPr>
              <w:t>Provide explicit advice and guidance when asked.</w:t>
            </w:r>
          </w:p>
          <w:p w14:paraId="4448F263" w14:textId="77777777" w:rsidR="003310E2" w:rsidRPr="003310E2" w:rsidRDefault="003310E2" w:rsidP="003310E2">
            <w:pPr>
              <w:pStyle w:val="ListParagraph"/>
              <w:numPr>
                <w:ilvl w:val="0"/>
                <w:numId w:val="21"/>
              </w:numPr>
              <w:rPr>
                <w:szCs w:val="24"/>
              </w:rPr>
            </w:pPr>
            <w:r w:rsidRPr="003310E2">
              <w:rPr>
                <w:szCs w:val="24"/>
              </w:rPr>
              <w:t>Pass relevant research on the team</w:t>
            </w:r>
          </w:p>
          <w:p w14:paraId="3D878952" w14:textId="77777777" w:rsidR="003310E2" w:rsidRPr="003310E2" w:rsidRDefault="003310E2" w:rsidP="003310E2">
            <w:pPr>
              <w:pStyle w:val="ListParagraph"/>
              <w:numPr>
                <w:ilvl w:val="0"/>
                <w:numId w:val="21"/>
              </w:numPr>
              <w:rPr>
                <w:szCs w:val="24"/>
              </w:rPr>
            </w:pPr>
            <w:r w:rsidRPr="003310E2">
              <w:rPr>
                <w:szCs w:val="24"/>
              </w:rPr>
              <w:t>Monitor careful actual expenditure against their planned expenditure.</w:t>
            </w:r>
          </w:p>
          <w:p w14:paraId="13ABE1F6" w14:textId="77777777" w:rsidR="003310E2" w:rsidRPr="003310E2" w:rsidRDefault="003310E2" w:rsidP="003310E2">
            <w:pPr>
              <w:pStyle w:val="ListParagraph"/>
              <w:numPr>
                <w:ilvl w:val="0"/>
                <w:numId w:val="21"/>
              </w:numPr>
              <w:rPr>
                <w:szCs w:val="24"/>
              </w:rPr>
            </w:pPr>
            <w:r w:rsidRPr="003310E2">
              <w:rPr>
                <w:szCs w:val="24"/>
              </w:rPr>
              <w:t>Use supervision to monitor workload, quality of work and development needs.</w:t>
            </w:r>
          </w:p>
          <w:p w14:paraId="440865AC" w14:textId="77777777" w:rsidR="003310E2" w:rsidRPr="003310E2" w:rsidRDefault="003310E2" w:rsidP="003310E2">
            <w:pPr>
              <w:pStyle w:val="ListParagraph"/>
              <w:numPr>
                <w:ilvl w:val="0"/>
                <w:numId w:val="21"/>
              </w:numPr>
              <w:rPr>
                <w:szCs w:val="24"/>
              </w:rPr>
            </w:pPr>
            <w:r w:rsidRPr="003310E2">
              <w:rPr>
                <w:szCs w:val="24"/>
              </w:rPr>
              <w:t>Model effective decision-making</w:t>
            </w:r>
          </w:p>
          <w:p w14:paraId="11314005" w14:textId="77777777" w:rsidR="003310E2" w:rsidRPr="003310E2" w:rsidRDefault="003310E2" w:rsidP="003310E2">
            <w:pPr>
              <w:pStyle w:val="ListParagraph"/>
              <w:numPr>
                <w:ilvl w:val="0"/>
                <w:numId w:val="21"/>
              </w:numPr>
              <w:rPr>
                <w:szCs w:val="24"/>
              </w:rPr>
            </w:pPr>
            <w:r w:rsidRPr="003310E2">
              <w:rPr>
                <w:szCs w:val="24"/>
              </w:rPr>
              <w:t>Monitor application of acquired knowledge and skills at the point of service delivery.</w:t>
            </w:r>
          </w:p>
          <w:p w14:paraId="2971ACB3" w14:textId="77777777" w:rsidR="003310E2" w:rsidRPr="003310E2" w:rsidRDefault="003310E2" w:rsidP="003310E2">
            <w:pPr>
              <w:pStyle w:val="ListParagraph"/>
              <w:numPr>
                <w:ilvl w:val="0"/>
                <w:numId w:val="21"/>
              </w:numPr>
              <w:rPr>
                <w:szCs w:val="24"/>
              </w:rPr>
            </w:pPr>
            <w:r w:rsidRPr="003310E2">
              <w:rPr>
                <w:szCs w:val="24"/>
              </w:rPr>
              <w:t>Following required standards and procedures to assessment needs and risks and involve the user of the service directly in the process.</w:t>
            </w:r>
          </w:p>
          <w:p w14:paraId="08FB214D" w14:textId="77777777" w:rsidR="003310E2" w:rsidRPr="003310E2" w:rsidRDefault="003310E2" w:rsidP="003310E2">
            <w:pPr>
              <w:pStyle w:val="ListParagraph"/>
              <w:numPr>
                <w:ilvl w:val="0"/>
                <w:numId w:val="21"/>
              </w:numPr>
              <w:rPr>
                <w:szCs w:val="24"/>
              </w:rPr>
            </w:pPr>
            <w:r w:rsidRPr="003310E2">
              <w:rPr>
                <w:szCs w:val="24"/>
              </w:rPr>
              <w:t>Shows integrity and fairness in decision making.</w:t>
            </w:r>
          </w:p>
          <w:p w14:paraId="61CA4336" w14:textId="25394B62" w:rsidR="003310E2" w:rsidRPr="003310E2" w:rsidRDefault="003310E2" w:rsidP="003310E2">
            <w:pPr>
              <w:pStyle w:val="aTitle"/>
              <w:numPr>
                <w:ilvl w:val="0"/>
                <w:numId w:val="21"/>
              </w:numPr>
              <w:tabs>
                <w:tab w:val="clear" w:pos="4513"/>
                <w:tab w:val="clear" w:pos="9026"/>
              </w:tabs>
              <w:rPr>
                <w:rFonts w:cs="Arial"/>
                <w:b w:val="0"/>
                <w:iCs/>
                <w:noProof/>
                <w:color w:val="auto"/>
                <w:sz w:val="24"/>
                <w:szCs w:val="24"/>
                <w:lang w:eastAsia="en-GB"/>
              </w:rPr>
            </w:pPr>
            <w:r w:rsidRPr="003310E2">
              <w:rPr>
                <w:b w:val="0"/>
                <w:color w:val="auto"/>
                <w:sz w:val="24"/>
                <w:szCs w:val="24"/>
              </w:rPr>
              <w:t>Can demonstrate leadership.</w:t>
            </w:r>
          </w:p>
        </w:tc>
        <w:tc>
          <w:tcPr>
            <w:tcW w:w="4961" w:type="dxa"/>
          </w:tcPr>
          <w:p w14:paraId="2701B3F4" w14:textId="3C08FA2F" w:rsidR="003310E2" w:rsidRPr="003310E2" w:rsidRDefault="003310E2" w:rsidP="003310E2">
            <w:pPr>
              <w:pStyle w:val="aTitle"/>
              <w:tabs>
                <w:tab w:val="clear" w:pos="4513"/>
                <w:tab w:val="clear" w:pos="9026"/>
              </w:tabs>
              <w:ind w:left="720"/>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117C" w14:textId="77777777" w:rsidR="00A67859" w:rsidRDefault="00A67859" w:rsidP="0077606C">
      <w:r>
        <w:separator/>
      </w:r>
    </w:p>
  </w:endnote>
  <w:endnote w:type="continuationSeparator" w:id="0">
    <w:p w14:paraId="2A1B3CEF" w14:textId="77777777" w:rsidR="00A67859" w:rsidRDefault="00A67859"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6321" w14:textId="77777777" w:rsidR="00A67859" w:rsidRDefault="00A67859" w:rsidP="0077606C">
      <w:r>
        <w:separator/>
      </w:r>
    </w:p>
  </w:footnote>
  <w:footnote w:type="continuationSeparator" w:id="0">
    <w:p w14:paraId="58C67757" w14:textId="77777777" w:rsidR="00A67859" w:rsidRDefault="00A67859"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F7708"/>
    <w:multiLevelType w:val="hybridMultilevel"/>
    <w:tmpl w:val="FEA22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125DF"/>
    <w:multiLevelType w:val="hybridMultilevel"/>
    <w:tmpl w:val="E69A3E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6368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C25C3"/>
    <w:multiLevelType w:val="hybridMultilevel"/>
    <w:tmpl w:val="AB6A7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885280">
    <w:abstractNumId w:val="24"/>
  </w:num>
  <w:num w:numId="2" w16cid:durableId="94786195">
    <w:abstractNumId w:val="9"/>
  </w:num>
  <w:num w:numId="3" w16cid:durableId="1928807861">
    <w:abstractNumId w:val="5"/>
  </w:num>
  <w:num w:numId="4" w16cid:durableId="1915358225">
    <w:abstractNumId w:val="19"/>
  </w:num>
  <w:num w:numId="5" w16cid:durableId="1539393546">
    <w:abstractNumId w:val="1"/>
  </w:num>
  <w:num w:numId="6" w16cid:durableId="1408578570">
    <w:abstractNumId w:val="26"/>
  </w:num>
  <w:num w:numId="7" w16cid:durableId="1380742185">
    <w:abstractNumId w:val="30"/>
  </w:num>
  <w:num w:numId="8" w16cid:durableId="299847646">
    <w:abstractNumId w:val="8"/>
  </w:num>
  <w:num w:numId="9" w16cid:durableId="1710640131">
    <w:abstractNumId w:val="29"/>
  </w:num>
  <w:num w:numId="10" w16cid:durableId="1189179856">
    <w:abstractNumId w:val="22"/>
  </w:num>
  <w:num w:numId="11" w16cid:durableId="1328052840">
    <w:abstractNumId w:val="6"/>
  </w:num>
  <w:num w:numId="12" w16cid:durableId="882408202">
    <w:abstractNumId w:val="28"/>
  </w:num>
  <w:num w:numId="13" w16cid:durableId="1166285216">
    <w:abstractNumId w:val="27"/>
  </w:num>
  <w:num w:numId="14" w16cid:durableId="823812754">
    <w:abstractNumId w:val="23"/>
  </w:num>
  <w:num w:numId="15" w16cid:durableId="1034813951">
    <w:abstractNumId w:val="17"/>
  </w:num>
  <w:num w:numId="16" w16cid:durableId="842403441">
    <w:abstractNumId w:val="14"/>
  </w:num>
  <w:num w:numId="17" w16cid:durableId="409431208">
    <w:abstractNumId w:val="2"/>
  </w:num>
  <w:num w:numId="18" w16cid:durableId="1878590867">
    <w:abstractNumId w:val="0"/>
  </w:num>
  <w:num w:numId="19" w16cid:durableId="1407845565">
    <w:abstractNumId w:val="10"/>
  </w:num>
  <w:num w:numId="20" w16cid:durableId="830684585">
    <w:abstractNumId w:val="21"/>
  </w:num>
  <w:num w:numId="21" w16cid:durableId="1018239464">
    <w:abstractNumId w:val="11"/>
  </w:num>
  <w:num w:numId="22" w16cid:durableId="310645054">
    <w:abstractNumId w:val="11"/>
  </w:num>
  <w:num w:numId="23" w16cid:durableId="352537500">
    <w:abstractNumId w:val="16"/>
  </w:num>
  <w:num w:numId="24" w16cid:durableId="602692633">
    <w:abstractNumId w:val="18"/>
  </w:num>
  <w:num w:numId="25" w16cid:durableId="17658807">
    <w:abstractNumId w:val="20"/>
  </w:num>
  <w:num w:numId="26" w16cid:durableId="279412693">
    <w:abstractNumId w:val="25"/>
  </w:num>
  <w:num w:numId="27" w16cid:durableId="1084105022">
    <w:abstractNumId w:val="31"/>
  </w:num>
  <w:num w:numId="28" w16cid:durableId="1226986457">
    <w:abstractNumId w:val="12"/>
  </w:num>
  <w:num w:numId="29" w16cid:durableId="420033892">
    <w:abstractNumId w:val="4"/>
  </w:num>
  <w:num w:numId="30" w16cid:durableId="935599514">
    <w:abstractNumId w:val="13"/>
  </w:num>
  <w:num w:numId="31" w16cid:durableId="687484397">
    <w:abstractNumId w:val="7"/>
  </w:num>
  <w:num w:numId="32" w16cid:durableId="1299530517">
    <w:abstractNumId w:val="15"/>
  </w:num>
  <w:num w:numId="33" w16cid:durableId="19632652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42F04"/>
    <w:rsid w:val="00165BC7"/>
    <w:rsid w:val="00166720"/>
    <w:rsid w:val="00173195"/>
    <w:rsid w:val="001731A5"/>
    <w:rsid w:val="00186648"/>
    <w:rsid w:val="001B34E9"/>
    <w:rsid w:val="001B3562"/>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310E2"/>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973E4"/>
    <w:rsid w:val="005C7B57"/>
    <w:rsid w:val="005E3838"/>
    <w:rsid w:val="005F1121"/>
    <w:rsid w:val="005F2676"/>
    <w:rsid w:val="005F42BD"/>
    <w:rsid w:val="005F5A06"/>
    <w:rsid w:val="005F7983"/>
    <w:rsid w:val="005F7A1B"/>
    <w:rsid w:val="006076F1"/>
    <w:rsid w:val="006147F1"/>
    <w:rsid w:val="00617151"/>
    <w:rsid w:val="00621974"/>
    <w:rsid w:val="00627339"/>
    <w:rsid w:val="0063139B"/>
    <w:rsid w:val="0063274D"/>
    <w:rsid w:val="00635A4C"/>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859"/>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C3DAC"/>
    <w:rsid w:val="00CE186A"/>
    <w:rsid w:val="00CF0B5F"/>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1E46"/>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0"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1B3562"/>
    <w:pPr>
      <w:spacing w:after="160" w:line="240" w:lineRule="exact"/>
    </w:pPr>
    <w:rPr>
      <w:rFonts w:ascii="Verdana" w:hAnsi="Verdana"/>
      <w:sz w:val="20"/>
      <w:szCs w:val="20"/>
      <w:lang w:val="en-US" w:bidi="ar-SA"/>
    </w:rPr>
  </w:style>
  <w:style w:type="paragraph" w:styleId="BodyText2">
    <w:name w:val="Body Text 2"/>
    <w:basedOn w:val="Normal"/>
    <w:link w:val="BodyText2Char"/>
    <w:rsid w:val="001B3562"/>
    <w:pPr>
      <w:spacing w:after="120" w:line="480" w:lineRule="auto"/>
    </w:pPr>
    <w:rPr>
      <w:rFonts w:ascii="Arial (W1)" w:hAnsi="Arial (W1)" w:cs="Arial"/>
      <w:szCs w:val="24"/>
      <w:lang w:bidi="ar-SA"/>
    </w:rPr>
  </w:style>
  <w:style w:type="character" w:customStyle="1" w:styleId="BodyText2Char">
    <w:name w:val="Body Text 2 Char"/>
    <w:basedOn w:val="DefaultParagraphFont"/>
    <w:link w:val="BodyText2"/>
    <w:rsid w:val="001B3562"/>
    <w:rPr>
      <w:rFonts w:ascii="Arial (W1)" w:hAnsi="Arial (W1)" w:cs="Arial"/>
      <w:sz w:val="24"/>
      <w:szCs w:val="24"/>
      <w:lang w:eastAsia="en-US"/>
    </w:rPr>
  </w:style>
  <w:style w:type="paragraph" w:styleId="BodyTextIndent">
    <w:name w:val="Body Text Indent"/>
    <w:basedOn w:val="Normal"/>
    <w:link w:val="BodyTextIndentChar"/>
    <w:uiPriority w:val="99"/>
    <w:semiHidden/>
    <w:unhideWhenUsed/>
    <w:rsid w:val="003310E2"/>
    <w:pPr>
      <w:spacing w:after="120"/>
      <w:ind w:left="283"/>
    </w:pPr>
  </w:style>
  <w:style w:type="character" w:customStyle="1" w:styleId="BodyTextIndentChar">
    <w:name w:val="Body Text Indent Char"/>
    <w:basedOn w:val="DefaultParagraphFont"/>
    <w:link w:val="BodyTextIndent"/>
    <w:uiPriority w:val="99"/>
    <w:semiHidden/>
    <w:rsid w:val="003310E2"/>
    <w:rPr>
      <w:rFonts w:ascii="Arial" w:hAnsi="Arial"/>
      <w:sz w:val="24"/>
      <w:szCs w:val="22"/>
      <w:lang w:eastAsia="en-US" w:bidi="en-US"/>
    </w:rPr>
  </w:style>
  <w:style w:type="paragraph" w:styleId="BodyTextIndent3">
    <w:name w:val="Body Text Indent 3"/>
    <w:basedOn w:val="Normal"/>
    <w:link w:val="BodyTextIndent3Char"/>
    <w:rsid w:val="003310E2"/>
    <w:pPr>
      <w:spacing w:after="120"/>
      <w:ind w:left="283"/>
    </w:pPr>
    <w:rPr>
      <w:rFonts w:ascii="Arial (W1)" w:hAnsi="Arial (W1)" w:cs="Arial"/>
      <w:sz w:val="16"/>
      <w:szCs w:val="16"/>
      <w:lang w:bidi="ar-SA"/>
    </w:rPr>
  </w:style>
  <w:style w:type="character" w:customStyle="1" w:styleId="BodyTextIndent3Char">
    <w:name w:val="Body Text Indent 3 Char"/>
    <w:basedOn w:val="DefaultParagraphFont"/>
    <w:link w:val="BodyTextIndent3"/>
    <w:rsid w:val="003310E2"/>
    <w:rPr>
      <w:rFonts w:ascii="Arial (W1)" w:hAnsi="Arial (W1)"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76629D6-850E-4D2A-A64D-65BBE0265CCB}">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11799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2023-01-23T16:54:00Z</dcterms:created>
  <dcterms:modified xsi:type="dcterms:W3CDTF">2023-01-23T16:54:00Z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