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5967098F"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4C4E44">
              <w:rPr>
                <w:rFonts w:ascii="Arial" w:hAnsi="Arial" w:cs="Arial"/>
                <w:b/>
              </w:rPr>
              <w:t>Intervention Manager, 37 hpw (Term Time Only + 15 days)</w:t>
            </w:r>
          </w:p>
          <w:p w14:paraId="543F34E0" w14:textId="320101B2" w:rsidR="004C4E44" w:rsidRPr="00482BA4" w:rsidRDefault="004C4E44"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B1C3E0" w:rsidR="008E329A" w:rsidRPr="00824EA4" w:rsidRDefault="004C4E44"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3E15089A"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4C4E44">
              <w:rPr>
                <w:rFonts w:ascii="Arial" w:hAnsi="Arial" w:cs="Arial"/>
                <w:b/>
              </w:rPr>
              <w:t>10 February 2023</w:t>
            </w:r>
          </w:p>
        </w:tc>
        <w:tc>
          <w:tcPr>
            <w:tcW w:w="5341" w:type="dxa"/>
            <w:vAlign w:val="center"/>
          </w:tcPr>
          <w:p w14:paraId="543F34E4" w14:textId="53778DB5"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4C4E44">
              <w:rPr>
                <w:rFonts w:ascii="Arial" w:hAnsi="Arial" w:cs="Arial"/>
                <w:b/>
              </w:rPr>
              <w:t>CS03823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4C4E44">
        <w:rPr>
          <w:rFonts w:ascii="Arial" w:hAnsi="Arial" w:cs="Arial"/>
        </w:rPr>
      </w:r>
      <w:r w:rsidR="004C4E44">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4526338">
    <w:abstractNumId w:val="1"/>
  </w:num>
  <w:num w:numId="2" w16cid:durableId="101090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4E44"/>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2393</Words>
  <Characters>13645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16006</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2023-01-31T10:36:00Z</dcterms:created>
  <dcterms:modified xsi:type="dcterms:W3CDTF">2023-01-31T10:36:00Z</dcterms:modified>
</cp:coreProperties>
</file>