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8706" w14:textId="74BC420F" w:rsidR="000A0D7F" w:rsidRPr="00C62720" w:rsidRDefault="005A3816">
      <w:pPr>
        <w:spacing w:line="360" w:lineRule="auto"/>
        <w:jc w:val="both"/>
        <w:rPr>
          <w:rFonts w:ascii="Trebuchet MS" w:eastAsia="Arial" w:hAnsi="Trebuchet MS" w:cs="Arial"/>
          <w:sz w:val="20"/>
          <w:szCs w:val="20"/>
        </w:rPr>
      </w:pPr>
      <w:r w:rsidRPr="00C62720">
        <w:rPr>
          <w:rFonts w:ascii="Trebuchet MS" w:hAnsi="Trebuchet MS"/>
          <w:noProof/>
          <w:sz w:val="20"/>
          <w:szCs w:val="20"/>
        </w:rPr>
        <mc:AlternateContent>
          <mc:Choice Requires="wpg">
            <w:drawing>
              <wp:anchor distT="0" distB="0" distL="114300" distR="114300" simplePos="0" relativeHeight="251658240" behindDoc="0" locked="0" layoutInCell="1" hidden="0" allowOverlap="1" wp14:anchorId="7D935C36" wp14:editId="19458E3D">
                <wp:simplePos x="0" y="0"/>
                <wp:positionH relativeFrom="column">
                  <wp:posOffset>-200024</wp:posOffset>
                </wp:positionH>
                <wp:positionV relativeFrom="paragraph">
                  <wp:posOffset>0</wp:posOffset>
                </wp:positionV>
                <wp:extent cx="2421255" cy="654050"/>
                <wp:effectExtent l="0" t="0" r="0" b="0"/>
                <wp:wrapNone/>
                <wp:docPr id="1" name=""/>
                <wp:cNvGraphicFramePr/>
                <a:graphic xmlns:a="http://schemas.openxmlformats.org/drawingml/2006/main">
                  <a:graphicData uri="http://schemas.microsoft.com/office/word/2010/wordprocessingGroup">
                    <wpg:wgp>
                      <wpg:cNvGrpSpPr/>
                      <wpg:grpSpPr>
                        <a:xfrm>
                          <a:off x="0" y="0"/>
                          <a:ext cx="2421255" cy="654050"/>
                          <a:chOff x="4135373" y="3452975"/>
                          <a:chExt cx="2421255" cy="654050"/>
                        </a:xfrm>
                      </wpg:grpSpPr>
                      <wpg:grpSp>
                        <wpg:cNvPr id="2" name="Group 2"/>
                        <wpg:cNvGrpSpPr/>
                        <wpg:grpSpPr>
                          <a:xfrm>
                            <a:off x="4135373" y="3452975"/>
                            <a:ext cx="2421255" cy="654050"/>
                            <a:chOff x="4200" y="2196"/>
                            <a:chExt cx="3813" cy="1030"/>
                          </a:xfrm>
                        </wpg:grpSpPr>
                        <wps:wsp>
                          <wps:cNvPr id="3" name="Rectangle 3"/>
                          <wps:cNvSpPr/>
                          <wps:spPr>
                            <a:xfrm>
                              <a:off x="4200" y="2196"/>
                              <a:ext cx="3800" cy="1025"/>
                            </a:xfrm>
                            <a:prstGeom prst="rect">
                              <a:avLst/>
                            </a:prstGeom>
                            <a:noFill/>
                            <a:ln>
                              <a:noFill/>
                            </a:ln>
                          </wps:spPr>
                          <wps:txbx>
                            <w:txbxContent>
                              <w:p w14:paraId="17093928" w14:textId="77777777" w:rsidR="00BE3B8E" w:rsidRDefault="00BE3B8E">
                                <w:pPr>
                                  <w:textDirection w:val="btLr"/>
                                </w:pPr>
                              </w:p>
                            </w:txbxContent>
                          </wps:txbx>
                          <wps:bodyPr spcFirstLastPara="1" wrap="square" lIns="91425" tIns="91425" rIns="91425" bIns="91425" anchor="ctr" anchorCtr="0">
                            <a:noAutofit/>
                          </wps:bodyPr>
                        </wps:wsp>
                        <wps:wsp>
                          <wps:cNvPr id="4" name="Rectangle 4"/>
                          <wps:cNvSpPr/>
                          <wps:spPr>
                            <a:xfrm>
                              <a:off x="4200" y="2817"/>
                              <a:ext cx="3813" cy="409"/>
                            </a:xfrm>
                            <a:prstGeom prst="rect">
                              <a:avLst/>
                            </a:prstGeom>
                            <a:noFill/>
                            <a:ln>
                              <a:noFill/>
                            </a:ln>
                          </wps:spPr>
                          <wps:txbx>
                            <w:txbxContent>
                              <w:p w14:paraId="23011020" w14:textId="77777777" w:rsidR="00BE3B8E" w:rsidRDefault="00BE3B8E">
                                <w:pPr>
                                  <w:textDirection w:val="btLr"/>
                                </w:pPr>
                                <w:r>
                                  <w:rPr>
                                    <w:rFonts w:ascii="Arial" w:eastAsia="Arial" w:hAnsi="Arial" w:cs="Arial"/>
                                    <w:b/>
                                    <w:color w:val="000000"/>
                                  </w:rPr>
                                  <w:t>A Co-operative Trust School</w:t>
                                </w:r>
                              </w:p>
                              <w:p w14:paraId="7AD46520" w14:textId="77777777" w:rsidR="00BE3B8E" w:rsidRDefault="00BE3B8E">
                                <w:pPr>
                                  <w:textDirection w:val="btLr"/>
                                </w:pP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rotWithShape="1">
                            <a:blip r:embed="rId7">
                              <a:alphaModFix/>
                            </a:blip>
                            <a:srcRect/>
                            <a:stretch/>
                          </pic:blipFill>
                          <pic:spPr>
                            <a:xfrm>
                              <a:off x="4759" y="2196"/>
                              <a:ext cx="2455" cy="701"/>
                            </a:xfrm>
                            <a:prstGeom prst="rect">
                              <a:avLst/>
                            </a:prstGeom>
                            <a:noFill/>
                            <a:ln>
                              <a:noFill/>
                            </a:ln>
                          </pic:spPr>
                        </pic:pic>
                      </wpg:grpSp>
                    </wpg:wgp>
                  </a:graphicData>
                </a:graphic>
              </wp:anchor>
            </w:drawing>
          </mc:Choice>
          <mc:Fallback>
            <w:pict>
              <v:group w14:anchorId="7D935C36" id="_x0000_s1026" style="position:absolute;left:0;text-align:left;margin-left:-15.75pt;margin-top:0;width:190.65pt;height:51.5pt;z-index:251658240" coordorigin="41353,34529" coordsize="24212,65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">
                <v:group id="Group 2" o:spid="_x0000_s1027" style="position:absolute;left:41353;top:34529;width:24213;height:6541" coordorigin="4200,2196" coordsize="3813,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4200;top:2196;width:3800;height:1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7093928" w14:textId="77777777" w:rsidR="00BE3B8E" w:rsidRDefault="00BE3B8E">
                          <w:pPr>
                            <w:textDirection w:val="btLr"/>
                          </w:pPr>
                        </w:p>
                      </w:txbxContent>
                    </v:textbox>
                  </v:rect>
                  <v:rect id="Rectangle 4" o:spid="_x0000_s1029" style="position:absolute;left:4200;top:2817;width:38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23011020" w14:textId="77777777" w:rsidR="00BE3B8E" w:rsidRDefault="00BE3B8E">
                          <w:pPr>
                            <w:textDirection w:val="btLr"/>
                          </w:pPr>
                          <w:r>
                            <w:rPr>
                              <w:rFonts w:ascii="Arial" w:eastAsia="Arial" w:hAnsi="Arial" w:cs="Arial"/>
                              <w:b/>
                              <w:color w:val="000000"/>
                            </w:rPr>
                            <w:t>A Co-operative Trust School</w:t>
                          </w:r>
                        </w:p>
                        <w:p w14:paraId="7AD46520" w14:textId="77777777" w:rsidR="00BE3B8E" w:rsidRDefault="00BE3B8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4759;top:2196;width:2455;height:7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">
                    <v:imagedata r:id="rId8" o:title=""/>
                  </v:shape>
                </v:group>
              </v:group>
            </w:pict>
          </mc:Fallback>
        </mc:AlternateContent>
      </w:r>
    </w:p>
    <w:p w14:paraId="543F9F1C" w14:textId="77777777" w:rsidR="000A0D7F" w:rsidRPr="00C62720" w:rsidRDefault="000A0D7F">
      <w:pPr>
        <w:spacing w:line="360" w:lineRule="auto"/>
        <w:jc w:val="both"/>
        <w:rPr>
          <w:rFonts w:ascii="Trebuchet MS" w:eastAsia="Arial" w:hAnsi="Trebuchet MS" w:cs="Arial"/>
          <w:sz w:val="20"/>
          <w:szCs w:val="20"/>
        </w:rPr>
      </w:pPr>
    </w:p>
    <w:p w14:paraId="7BDFB82C" w14:textId="53AA0119" w:rsidR="00F413A2" w:rsidRDefault="00F413A2">
      <w:pPr>
        <w:spacing w:line="360" w:lineRule="auto"/>
        <w:jc w:val="center"/>
        <w:rPr>
          <w:rFonts w:ascii="Trebuchet MS" w:eastAsia="Arial" w:hAnsi="Trebuchet MS" w:cs="Arial"/>
          <w:noProof/>
          <w:sz w:val="20"/>
          <w:szCs w:val="20"/>
        </w:rPr>
      </w:pPr>
      <w:r>
        <w:rPr>
          <w:rFonts w:ascii="Trebuchet MS" w:eastAsia="Arial" w:hAnsi="Trebuchet MS" w:cs="Arial"/>
          <w:noProof/>
          <w:sz w:val="20"/>
          <w:szCs w:val="20"/>
        </w:rPr>
        <w:t xml:space="preserve">                                     </w:t>
      </w:r>
      <w:r w:rsidRPr="00F02EC2">
        <w:rPr>
          <w:rFonts w:ascii="Trebuchet MS" w:hAnsi="Trebuchet MS"/>
          <w:noProof/>
          <w:sz w:val="20"/>
          <w:szCs w:val="20"/>
        </w:rPr>
        <w:drawing>
          <wp:inline distT="0" distB="0" distL="0" distR="0" wp14:anchorId="52E34CFC" wp14:editId="750D3483">
            <wp:extent cx="2390775" cy="1152525"/>
            <wp:effectExtent l="0" t="0" r="9525" b="952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152525"/>
                    </a:xfrm>
                    <a:prstGeom prst="rect">
                      <a:avLst/>
                    </a:prstGeom>
                    <a:noFill/>
                    <a:ln>
                      <a:noFill/>
                    </a:ln>
                  </pic:spPr>
                </pic:pic>
              </a:graphicData>
            </a:graphic>
          </wp:inline>
        </w:drawing>
      </w:r>
      <w:r>
        <w:rPr>
          <w:rFonts w:ascii="Trebuchet MS" w:eastAsia="Arial" w:hAnsi="Trebuchet MS" w:cs="Arial"/>
          <w:noProof/>
          <w:sz w:val="20"/>
          <w:szCs w:val="20"/>
        </w:rPr>
        <w:t xml:space="preserve">         </w:t>
      </w:r>
      <w:r w:rsidRPr="00F02EC2">
        <w:rPr>
          <w:rFonts w:ascii="Trebuchet MS" w:eastAsia="Arial" w:hAnsi="Trebuchet MS" w:cs="Arial"/>
          <w:noProof/>
          <w:sz w:val="20"/>
          <w:szCs w:val="20"/>
        </w:rPr>
        <w:drawing>
          <wp:inline distT="0" distB="0" distL="114300" distR="114300" wp14:anchorId="320F4CF4" wp14:editId="1007FD91">
            <wp:extent cx="925830" cy="732790"/>
            <wp:effectExtent l="0" t="0" r="0" b="0"/>
            <wp:docPr id="7"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Logo&#10;&#10;Description automatically generated"/>
                    <pic:cNvPicPr preferRelativeResize="0"/>
                  </pic:nvPicPr>
                  <pic:blipFill>
                    <a:blip r:embed="rId10"/>
                    <a:srcRect/>
                    <a:stretch>
                      <a:fillRect/>
                    </a:stretch>
                  </pic:blipFill>
                  <pic:spPr>
                    <a:xfrm>
                      <a:off x="0" y="0"/>
                      <a:ext cx="925830" cy="732790"/>
                    </a:xfrm>
                    <a:prstGeom prst="rect">
                      <a:avLst/>
                    </a:prstGeom>
                    <a:ln/>
                  </pic:spPr>
                </pic:pic>
              </a:graphicData>
            </a:graphic>
          </wp:inline>
        </w:drawing>
      </w:r>
    </w:p>
    <w:p w14:paraId="420B128C" w14:textId="68CC0CFA" w:rsidR="000A0D7F" w:rsidRPr="00C62720" w:rsidRDefault="005A3816" w:rsidP="00C62720">
      <w:pPr>
        <w:jc w:val="center"/>
        <w:rPr>
          <w:rFonts w:ascii="Trebuchet MS" w:eastAsia="Arial" w:hAnsi="Trebuchet MS" w:cs="Arial"/>
          <w:b/>
          <w:sz w:val="20"/>
          <w:szCs w:val="20"/>
          <w:u w:val="single"/>
        </w:rPr>
      </w:pPr>
      <w:r w:rsidRPr="00C62720">
        <w:rPr>
          <w:rFonts w:ascii="Trebuchet MS" w:eastAsia="Arial" w:hAnsi="Trebuchet MS" w:cs="Arial"/>
          <w:b/>
          <w:sz w:val="20"/>
          <w:szCs w:val="20"/>
          <w:u w:val="single"/>
        </w:rPr>
        <w:t>CHILDREN</w:t>
      </w:r>
      <w:r w:rsidR="00784044">
        <w:rPr>
          <w:rFonts w:ascii="Trebuchet MS" w:eastAsia="Arial" w:hAnsi="Trebuchet MS" w:cs="Arial"/>
          <w:b/>
          <w:sz w:val="20"/>
          <w:szCs w:val="20"/>
          <w:u w:val="single"/>
        </w:rPr>
        <w:t>’S SERVICES</w:t>
      </w:r>
    </w:p>
    <w:p w14:paraId="5C074D7D" w14:textId="77777777" w:rsidR="00F413A2" w:rsidRDefault="00F413A2" w:rsidP="00C62720">
      <w:pPr>
        <w:jc w:val="center"/>
        <w:rPr>
          <w:rFonts w:ascii="Trebuchet MS" w:eastAsia="Arial" w:hAnsi="Trebuchet MS" w:cs="Arial"/>
          <w:b/>
          <w:sz w:val="20"/>
          <w:szCs w:val="20"/>
          <w:u w:val="single"/>
        </w:rPr>
      </w:pPr>
    </w:p>
    <w:p w14:paraId="731B1138" w14:textId="3BF90A27" w:rsidR="000A0D7F" w:rsidRPr="00C62720" w:rsidRDefault="005A3816" w:rsidP="00C62720">
      <w:pPr>
        <w:jc w:val="center"/>
        <w:rPr>
          <w:rFonts w:ascii="Trebuchet MS" w:eastAsia="Arial" w:hAnsi="Trebuchet MS" w:cs="Arial"/>
          <w:b/>
          <w:sz w:val="20"/>
          <w:szCs w:val="20"/>
          <w:u w:val="single"/>
        </w:rPr>
      </w:pPr>
      <w:r w:rsidRPr="00C62720">
        <w:rPr>
          <w:rFonts w:ascii="Trebuchet MS" w:eastAsia="Arial" w:hAnsi="Trebuchet MS" w:cs="Arial"/>
          <w:b/>
          <w:sz w:val="20"/>
          <w:szCs w:val="20"/>
          <w:u w:val="single"/>
        </w:rPr>
        <w:t>PERSON SPECIFICATION</w:t>
      </w:r>
    </w:p>
    <w:p w14:paraId="70708AE0" w14:textId="77777777" w:rsidR="000A0D7F" w:rsidRPr="00C62720" w:rsidRDefault="000A0D7F" w:rsidP="00C62720">
      <w:pPr>
        <w:jc w:val="both"/>
        <w:rPr>
          <w:rFonts w:ascii="Trebuchet MS" w:eastAsia="Arial" w:hAnsi="Trebuchet MS" w:cs="Arial"/>
          <w:sz w:val="20"/>
          <w:szCs w:val="20"/>
        </w:rPr>
      </w:pPr>
    </w:p>
    <w:p w14:paraId="288CA531" w14:textId="4A518C78" w:rsidR="000A0D7F" w:rsidRDefault="005A3816" w:rsidP="00C62720">
      <w:pPr>
        <w:jc w:val="both"/>
        <w:rPr>
          <w:rFonts w:ascii="Trebuchet MS" w:eastAsia="Arial" w:hAnsi="Trebuchet MS" w:cs="Arial"/>
          <w:sz w:val="20"/>
          <w:szCs w:val="20"/>
        </w:rPr>
      </w:pPr>
      <w:r w:rsidRPr="00C62720">
        <w:rPr>
          <w:rFonts w:ascii="Trebuchet MS" w:eastAsia="Arial" w:hAnsi="Trebuchet MS" w:cs="Arial"/>
          <w:sz w:val="20"/>
          <w:szCs w:val="20"/>
        </w:rPr>
        <w:t>The appointment is subject to the current conditions of service for the role contained in the relevant Pay and Conditions document and other current education and employment legislation.</w:t>
      </w:r>
    </w:p>
    <w:p w14:paraId="3586BB53" w14:textId="77777777" w:rsidR="00C62720" w:rsidRPr="00C62720" w:rsidRDefault="00C62720" w:rsidP="00C62720">
      <w:pPr>
        <w:jc w:val="both"/>
        <w:rPr>
          <w:rFonts w:ascii="Trebuchet MS" w:eastAsia="Arial" w:hAnsi="Trebuchet MS" w:cs="Arial"/>
          <w:sz w:val="20"/>
          <w:szCs w:val="20"/>
        </w:rPr>
      </w:pPr>
    </w:p>
    <w:p w14:paraId="378144F1" w14:textId="77777777" w:rsidR="000A0D7F" w:rsidRPr="00C62720" w:rsidRDefault="005A3816" w:rsidP="00C62720">
      <w:pPr>
        <w:jc w:val="center"/>
        <w:rPr>
          <w:rFonts w:ascii="Trebuchet MS" w:eastAsia="Arial" w:hAnsi="Trebuchet MS" w:cs="Arial"/>
          <w:b/>
          <w:sz w:val="20"/>
          <w:szCs w:val="20"/>
        </w:rPr>
      </w:pPr>
      <w:r w:rsidRPr="00C62720">
        <w:rPr>
          <w:rFonts w:ascii="Trebuchet MS" w:eastAsia="Arial" w:hAnsi="Trebuchet MS" w:cs="Arial"/>
          <w:b/>
          <w:sz w:val="20"/>
          <w:szCs w:val="20"/>
        </w:rPr>
        <w:t>School Moto &amp; Ethos</w:t>
      </w:r>
    </w:p>
    <w:p w14:paraId="753EA073" w14:textId="77777777" w:rsidR="000A0D7F" w:rsidRPr="00C62720" w:rsidRDefault="005A3816" w:rsidP="00C62720">
      <w:pPr>
        <w:jc w:val="center"/>
        <w:rPr>
          <w:rFonts w:ascii="Trebuchet MS" w:eastAsia="Arial" w:hAnsi="Trebuchet MS" w:cs="Arial"/>
          <w:sz w:val="20"/>
          <w:szCs w:val="20"/>
        </w:rPr>
      </w:pPr>
      <w:r w:rsidRPr="00C62720">
        <w:rPr>
          <w:rFonts w:ascii="Trebuchet MS" w:eastAsia="Arial" w:hAnsi="Trebuchet MS" w:cs="Arial"/>
          <w:sz w:val="20"/>
          <w:szCs w:val="20"/>
        </w:rPr>
        <w:t xml:space="preserve">Ready to Listen, Ready to Learn Together </w:t>
      </w:r>
    </w:p>
    <w:p w14:paraId="7E9E3FE1" w14:textId="77777777" w:rsidR="000A0D7F" w:rsidRPr="00C62720" w:rsidRDefault="005A3816" w:rsidP="00C62720">
      <w:pPr>
        <w:jc w:val="center"/>
        <w:rPr>
          <w:rFonts w:ascii="Trebuchet MS" w:eastAsia="Arial" w:hAnsi="Trebuchet MS" w:cs="Arial"/>
          <w:sz w:val="20"/>
          <w:szCs w:val="20"/>
        </w:rPr>
      </w:pPr>
      <w:r w:rsidRPr="00C62720">
        <w:rPr>
          <w:rFonts w:ascii="Trebuchet MS" w:eastAsia="Arial" w:hAnsi="Trebuchet MS" w:cs="Arial"/>
          <w:sz w:val="20"/>
          <w:szCs w:val="20"/>
        </w:rPr>
        <w:t>All our young people to become Happy, Independent Learners who are Prepared for Adulthood</w:t>
      </w:r>
    </w:p>
    <w:p w14:paraId="18058E5B" w14:textId="77777777" w:rsidR="000A0D7F" w:rsidRPr="00C62720" w:rsidRDefault="000A0D7F" w:rsidP="00C62720">
      <w:pPr>
        <w:tabs>
          <w:tab w:val="left" w:pos="1440"/>
        </w:tabs>
        <w:jc w:val="both"/>
        <w:rPr>
          <w:rFonts w:ascii="Trebuchet MS" w:eastAsia="Arial" w:hAnsi="Trebuchet MS" w:cs="Arial"/>
          <w:sz w:val="20"/>
          <w:szCs w:val="20"/>
        </w:rPr>
      </w:pPr>
    </w:p>
    <w:p w14:paraId="2832F707" w14:textId="77777777" w:rsidR="000A0D7F" w:rsidRPr="00C62720" w:rsidRDefault="005A3816" w:rsidP="00C62720">
      <w:pPr>
        <w:tabs>
          <w:tab w:val="left" w:pos="1440"/>
        </w:tabs>
        <w:jc w:val="both"/>
        <w:rPr>
          <w:rFonts w:ascii="Trebuchet MS" w:eastAsia="Arial" w:hAnsi="Trebuchet MS" w:cs="Arial"/>
          <w:sz w:val="20"/>
          <w:szCs w:val="20"/>
        </w:rPr>
      </w:pPr>
      <w:r w:rsidRPr="00C62720">
        <w:rPr>
          <w:rFonts w:ascii="Trebuchet MS" w:eastAsia="Arial" w:hAnsi="Trebuchet MS" w:cs="Arial"/>
          <w:b/>
          <w:sz w:val="20"/>
          <w:szCs w:val="20"/>
        </w:rPr>
        <w:t>POST TITLE:</w:t>
      </w:r>
      <w:r w:rsidRPr="00C62720">
        <w:rPr>
          <w:rFonts w:ascii="Trebuchet MS" w:eastAsia="Arial" w:hAnsi="Trebuchet MS" w:cs="Arial"/>
          <w:b/>
          <w:sz w:val="20"/>
          <w:szCs w:val="20"/>
        </w:rPr>
        <w:tab/>
      </w:r>
      <w:r w:rsidRPr="00C62720">
        <w:rPr>
          <w:rFonts w:ascii="Trebuchet MS" w:eastAsia="Arial" w:hAnsi="Trebuchet MS" w:cs="Arial"/>
          <w:sz w:val="20"/>
          <w:szCs w:val="20"/>
        </w:rPr>
        <w:tab/>
      </w:r>
      <w:r w:rsidR="007F49F9" w:rsidRPr="00C62720">
        <w:rPr>
          <w:rFonts w:ascii="Trebuchet MS" w:eastAsia="Arial" w:hAnsi="Trebuchet MS" w:cs="Arial"/>
          <w:sz w:val="20"/>
          <w:szCs w:val="20"/>
        </w:rPr>
        <w:t xml:space="preserve">ASD </w:t>
      </w:r>
      <w:r w:rsidRPr="00C62720">
        <w:rPr>
          <w:rFonts w:ascii="Trebuchet MS" w:eastAsia="Arial" w:hAnsi="Trebuchet MS" w:cs="Arial"/>
          <w:sz w:val="20"/>
          <w:szCs w:val="20"/>
        </w:rPr>
        <w:t>Teacher (Epinay Business &amp; Enterprise School)</w:t>
      </w:r>
    </w:p>
    <w:p w14:paraId="3CFDE007" w14:textId="77777777" w:rsidR="00C62720" w:rsidRDefault="005A3816" w:rsidP="00C62720">
      <w:pPr>
        <w:tabs>
          <w:tab w:val="left" w:pos="1440"/>
        </w:tabs>
        <w:jc w:val="both"/>
        <w:rPr>
          <w:rFonts w:ascii="Trebuchet MS" w:eastAsia="Arial" w:hAnsi="Trebuchet MS" w:cs="Arial"/>
          <w:b/>
          <w:sz w:val="20"/>
          <w:szCs w:val="20"/>
        </w:rPr>
      </w:pPr>
      <w:r w:rsidRPr="00C62720">
        <w:rPr>
          <w:rFonts w:ascii="Trebuchet MS" w:eastAsia="Arial" w:hAnsi="Trebuchet MS" w:cs="Arial"/>
          <w:b/>
          <w:sz w:val="20"/>
          <w:szCs w:val="20"/>
        </w:rPr>
        <w:tab/>
      </w:r>
    </w:p>
    <w:p w14:paraId="742A5221" w14:textId="3D7B9BEB" w:rsidR="000A0D7F" w:rsidRPr="00C62720" w:rsidRDefault="005A3816" w:rsidP="00C62720">
      <w:pPr>
        <w:tabs>
          <w:tab w:val="left" w:pos="1440"/>
        </w:tabs>
        <w:jc w:val="both"/>
        <w:rPr>
          <w:rFonts w:ascii="Trebuchet MS" w:eastAsia="Arial" w:hAnsi="Trebuchet MS" w:cs="Arial"/>
          <w:sz w:val="20"/>
          <w:szCs w:val="20"/>
        </w:rPr>
      </w:pPr>
      <w:r w:rsidRPr="00C62720">
        <w:rPr>
          <w:rFonts w:ascii="Trebuchet MS" w:eastAsia="Arial" w:hAnsi="Trebuchet MS" w:cs="Arial"/>
          <w:b/>
          <w:sz w:val="20"/>
          <w:szCs w:val="20"/>
        </w:rPr>
        <w:t xml:space="preserve">GRADE: </w:t>
      </w:r>
      <w:r w:rsidRPr="00C62720">
        <w:rPr>
          <w:rFonts w:ascii="Trebuchet MS" w:eastAsia="Arial" w:hAnsi="Trebuchet MS" w:cs="Arial"/>
          <w:b/>
          <w:sz w:val="20"/>
          <w:szCs w:val="20"/>
        </w:rPr>
        <w:tab/>
      </w:r>
      <w:r w:rsidRPr="00C62720">
        <w:rPr>
          <w:rFonts w:ascii="Trebuchet MS" w:eastAsia="Arial" w:hAnsi="Trebuchet MS" w:cs="Arial"/>
          <w:sz w:val="20"/>
          <w:szCs w:val="20"/>
        </w:rPr>
        <w:tab/>
        <w:t>MPS / UPS + 1 SEN</w:t>
      </w:r>
      <w:r w:rsidR="00BC04B3">
        <w:rPr>
          <w:rFonts w:ascii="Trebuchet MS" w:eastAsia="Arial" w:hAnsi="Trebuchet MS" w:cs="Arial"/>
          <w:sz w:val="20"/>
          <w:szCs w:val="20"/>
        </w:rPr>
        <w:t xml:space="preserve"> (Would consider Unqualified Teacher)</w:t>
      </w:r>
    </w:p>
    <w:p w14:paraId="169DBEAB" w14:textId="77777777" w:rsidR="000A0D7F" w:rsidRPr="00C62720" w:rsidRDefault="000A0D7F" w:rsidP="00C62720">
      <w:pPr>
        <w:tabs>
          <w:tab w:val="left" w:pos="1440"/>
        </w:tabs>
        <w:jc w:val="both"/>
        <w:rPr>
          <w:rFonts w:ascii="Trebuchet MS" w:eastAsia="Arial" w:hAnsi="Trebuchet MS" w:cs="Arial"/>
          <w:sz w:val="20"/>
          <w:szCs w:val="20"/>
        </w:rPr>
      </w:pPr>
    </w:p>
    <w:p w14:paraId="3CA85135" w14:textId="77777777" w:rsidR="000A0D7F" w:rsidRPr="00C62720" w:rsidRDefault="005A3816" w:rsidP="00C62720">
      <w:pPr>
        <w:jc w:val="both"/>
        <w:rPr>
          <w:rFonts w:ascii="Trebuchet MS" w:eastAsia="Arial" w:hAnsi="Trebuchet MS" w:cs="Arial"/>
          <w:sz w:val="20"/>
          <w:szCs w:val="20"/>
        </w:rPr>
      </w:pPr>
      <w:r w:rsidRPr="00C62720">
        <w:rPr>
          <w:rFonts w:ascii="Trebuchet MS" w:eastAsia="Arial" w:hAnsi="Trebuchet MS" w:cs="Arial"/>
          <w:b/>
          <w:sz w:val="20"/>
          <w:szCs w:val="20"/>
        </w:rPr>
        <w:t>RESPONSIBLE TO:</w:t>
      </w:r>
      <w:r w:rsidRPr="00C62720">
        <w:rPr>
          <w:rFonts w:ascii="Trebuchet MS" w:eastAsia="Arial" w:hAnsi="Trebuchet MS" w:cs="Arial"/>
          <w:b/>
          <w:sz w:val="20"/>
          <w:szCs w:val="20"/>
        </w:rPr>
        <w:tab/>
      </w:r>
      <w:r w:rsidRPr="00C62720">
        <w:rPr>
          <w:rFonts w:ascii="Trebuchet MS" w:eastAsia="Arial" w:hAnsi="Trebuchet MS" w:cs="Arial"/>
          <w:sz w:val="20"/>
          <w:szCs w:val="20"/>
        </w:rPr>
        <w:t xml:space="preserve">Head Teacher </w:t>
      </w:r>
    </w:p>
    <w:p w14:paraId="204022BE" w14:textId="77777777" w:rsidR="000A0D7F" w:rsidRPr="00C62720" w:rsidRDefault="005A3816" w:rsidP="00C62720">
      <w:pPr>
        <w:rPr>
          <w:rFonts w:ascii="Trebuchet MS" w:eastAsia="Arial" w:hAnsi="Trebuchet MS" w:cs="Arial"/>
          <w:sz w:val="20"/>
          <w:szCs w:val="20"/>
        </w:rPr>
      </w:pPr>
      <w:r w:rsidRPr="00C62720">
        <w:rPr>
          <w:rFonts w:ascii="Trebuchet MS" w:eastAsia="Arial" w:hAnsi="Trebuchet MS" w:cs="Arial"/>
          <w:sz w:val="20"/>
          <w:szCs w:val="20"/>
        </w:rPr>
        <w:tab/>
      </w:r>
    </w:p>
    <w:p w14:paraId="5781873F" w14:textId="77777777" w:rsidR="000A0D7F" w:rsidRPr="00C62720" w:rsidRDefault="005A3816">
      <w:pPr>
        <w:jc w:val="both"/>
        <w:rPr>
          <w:rFonts w:ascii="Trebuchet MS" w:eastAsia="Arial" w:hAnsi="Trebuchet MS" w:cs="Arial"/>
          <w:sz w:val="20"/>
          <w:szCs w:val="20"/>
        </w:rPr>
      </w:pPr>
      <w:r w:rsidRPr="00C62720">
        <w:rPr>
          <w:rFonts w:ascii="Trebuchet MS" w:eastAsia="Arial" w:hAnsi="Trebuchet MS" w:cs="Arial"/>
          <w:sz w:val="20"/>
          <w:szCs w:val="20"/>
        </w:rPr>
        <w:tab/>
      </w:r>
      <w:r w:rsidRPr="00C62720">
        <w:rPr>
          <w:rFonts w:ascii="Trebuchet MS" w:eastAsia="Arial" w:hAnsi="Trebuchet MS" w:cs="Arial"/>
          <w:sz w:val="20"/>
          <w:szCs w:val="20"/>
        </w:rPr>
        <w:tab/>
      </w:r>
    </w:p>
    <w:tbl>
      <w:tblPr>
        <w:tblStyle w:val="a"/>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3074"/>
        <w:gridCol w:w="3027"/>
        <w:gridCol w:w="1799"/>
      </w:tblGrid>
      <w:tr w:rsidR="000A0D7F" w:rsidRPr="00C62720" w14:paraId="100C5E80" w14:textId="77777777" w:rsidTr="007F49F9">
        <w:tc>
          <w:tcPr>
            <w:tcW w:w="1696" w:type="dxa"/>
            <w:shd w:val="clear" w:color="auto" w:fill="D9D9D9"/>
          </w:tcPr>
          <w:p w14:paraId="1F2E6CE2" w14:textId="77777777" w:rsidR="000A0D7F" w:rsidRPr="00C62720" w:rsidRDefault="005A3816">
            <w:pPr>
              <w:jc w:val="both"/>
              <w:rPr>
                <w:rFonts w:ascii="Trebuchet MS" w:eastAsia="Arial" w:hAnsi="Trebuchet MS" w:cs="Arial"/>
                <w:sz w:val="20"/>
                <w:szCs w:val="20"/>
              </w:rPr>
            </w:pPr>
            <w:r w:rsidRPr="00C62720">
              <w:rPr>
                <w:rFonts w:ascii="Trebuchet MS" w:eastAsia="Arial" w:hAnsi="Trebuchet MS" w:cs="Arial"/>
                <w:b/>
                <w:sz w:val="20"/>
                <w:szCs w:val="20"/>
              </w:rPr>
              <w:tab/>
            </w:r>
          </w:p>
        </w:tc>
        <w:tc>
          <w:tcPr>
            <w:tcW w:w="3074" w:type="dxa"/>
            <w:shd w:val="clear" w:color="auto" w:fill="D9D9D9"/>
          </w:tcPr>
          <w:p w14:paraId="5313CA48" w14:textId="77777777" w:rsidR="000A0D7F" w:rsidRPr="00C62720" w:rsidRDefault="000A0D7F">
            <w:pPr>
              <w:jc w:val="both"/>
              <w:rPr>
                <w:rFonts w:ascii="Trebuchet MS" w:eastAsia="Arial" w:hAnsi="Trebuchet MS" w:cs="Arial"/>
                <w:sz w:val="20"/>
                <w:szCs w:val="20"/>
              </w:rPr>
            </w:pPr>
          </w:p>
          <w:p w14:paraId="3943FE21" w14:textId="77777777" w:rsidR="000A0D7F" w:rsidRPr="00C62720" w:rsidRDefault="005A3816">
            <w:pPr>
              <w:jc w:val="both"/>
              <w:rPr>
                <w:rFonts w:ascii="Trebuchet MS" w:eastAsia="Arial" w:hAnsi="Trebuchet MS" w:cs="Arial"/>
                <w:sz w:val="20"/>
                <w:szCs w:val="20"/>
              </w:rPr>
            </w:pPr>
            <w:r w:rsidRPr="00C62720">
              <w:rPr>
                <w:rFonts w:ascii="Trebuchet MS" w:eastAsia="Arial" w:hAnsi="Trebuchet MS" w:cs="Arial"/>
                <w:b/>
                <w:sz w:val="20"/>
                <w:szCs w:val="20"/>
              </w:rPr>
              <w:t>ESSENTIAL</w:t>
            </w:r>
          </w:p>
          <w:p w14:paraId="007906E4" w14:textId="77777777" w:rsidR="000A0D7F" w:rsidRPr="00C62720" w:rsidRDefault="000A0D7F">
            <w:pPr>
              <w:jc w:val="both"/>
              <w:rPr>
                <w:rFonts w:ascii="Trebuchet MS" w:eastAsia="Arial" w:hAnsi="Trebuchet MS" w:cs="Arial"/>
                <w:sz w:val="20"/>
                <w:szCs w:val="20"/>
              </w:rPr>
            </w:pPr>
          </w:p>
        </w:tc>
        <w:tc>
          <w:tcPr>
            <w:tcW w:w="3027" w:type="dxa"/>
            <w:shd w:val="clear" w:color="auto" w:fill="D9D9D9"/>
          </w:tcPr>
          <w:p w14:paraId="3E0A1692" w14:textId="77777777" w:rsidR="000A0D7F" w:rsidRPr="00C62720" w:rsidRDefault="000A0D7F">
            <w:pPr>
              <w:jc w:val="both"/>
              <w:rPr>
                <w:rFonts w:ascii="Trebuchet MS" w:eastAsia="Arial" w:hAnsi="Trebuchet MS" w:cs="Arial"/>
                <w:sz w:val="20"/>
                <w:szCs w:val="20"/>
              </w:rPr>
            </w:pPr>
          </w:p>
          <w:p w14:paraId="2410AC4B" w14:textId="77777777" w:rsidR="000A0D7F" w:rsidRPr="00C62720" w:rsidRDefault="005A3816">
            <w:pPr>
              <w:jc w:val="both"/>
              <w:rPr>
                <w:rFonts w:ascii="Trebuchet MS" w:eastAsia="Arial" w:hAnsi="Trebuchet MS" w:cs="Arial"/>
                <w:sz w:val="20"/>
                <w:szCs w:val="20"/>
              </w:rPr>
            </w:pPr>
            <w:r w:rsidRPr="00C62720">
              <w:rPr>
                <w:rFonts w:ascii="Trebuchet MS" w:eastAsia="Arial" w:hAnsi="Trebuchet MS" w:cs="Arial"/>
                <w:b/>
                <w:sz w:val="20"/>
                <w:szCs w:val="20"/>
              </w:rPr>
              <w:t>DESIRABLE</w:t>
            </w:r>
          </w:p>
        </w:tc>
        <w:tc>
          <w:tcPr>
            <w:tcW w:w="1799" w:type="dxa"/>
            <w:shd w:val="clear" w:color="auto" w:fill="D9D9D9"/>
          </w:tcPr>
          <w:p w14:paraId="2EAE829A" w14:textId="77777777" w:rsidR="000A0D7F" w:rsidRPr="00C62720" w:rsidRDefault="000A0D7F">
            <w:pPr>
              <w:jc w:val="both"/>
              <w:rPr>
                <w:rFonts w:ascii="Trebuchet MS" w:eastAsia="Arial" w:hAnsi="Trebuchet MS" w:cs="Arial"/>
                <w:sz w:val="20"/>
                <w:szCs w:val="20"/>
              </w:rPr>
            </w:pPr>
          </w:p>
          <w:p w14:paraId="77D5211D" w14:textId="77777777" w:rsidR="000A0D7F" w:rsidRPr="00C62720" w:rsidRDefault="005A3816" w:rsidP="00BC04B3">
            <w:pPr>
              <w:pBdr>
                <w:top w:val="nil"/>
                <w:left w:val="nil"/>
                <w:bottom w:val="nil"/>
                <w:right w:val="nil"/>
                <w:between w:val="nil"/>
              </w:pBdr>
              <w:rPr>
                <w:rFonts w:ascii="Trebuchet MS" w:eastAsia="Arial" w:hAnsi="Trebuchet MS" w:cs="Arial"/>
                <w:b/>
                <w:color w:val="000000"/>
                <w:sz w:val="20"/>
                <w:szCs w:val="20"/>
              </w:rPr>
            </w:pPr>
            <w:r w:rsidRPr="00C62720">
              <w:rPr>
                <w:rFonts w:ascii="Trebuchet MS" w:eastAsia="Arial" w:hAnsi="Trebuchet MS" w:cs="Arial"/>
                <w:b/>
                <w:color w:val="000000"/>
                <w:sz w:val="20"/>
                <w:szCs w:val="20"/>
              </w:rPr>
              <w:t>METHOD OF ASSESSMENT</w:t>
            </w:r>
          </w:p>
          <w:p w14:paraId="46644734" w14:textId="77777777" w:rsidR="000A0D7F" w:rsidRPr="00C62720" w:rsidRDefault="000A0D7F">
            <w:pPr>
              <w:jc w:val="both"/>
              <w:rPr>
                <w:rFonts w:ascii="Trebuchet MS" w:eastAsia="Arial" w:hAnsi="Trebuchet MS" w:cs="Arial"/>
                <w:sz w:val="20"/>
                <w:szCs w:val="20"/>
              </w:rPr>
            </w:pPr>
          </w:p>
        </w:tc>
      </w:tr>
      <w:tr w:rsidR="005A3816" w:rsidRPr="00C62720" w14:paraId="53543DFB" w14:textId="77777777" w:rsidTr="007F49F9">
        <w:tc>
          <w:tcPr>
            <w:tcW w:w="1696" w:type="dxa"/>
          </w:tcPr>
          <w:p w14:paraId="4592085A" w14:textId="77777777" w:rsidR="005A3816" w:rsidRPr="00C62720" w:rsidRDefault="005A3816" w:rsidP="00C62720">
            <w:pPr>
              <w:rPr>
                <w:rFonts w:ascii="Trebuchet MS" w:eastAsia="Arial" w:hAnsi="Trebuchet MS" w:cs="Arial"/>
                <w:b/>
                <w:sz w:val="20"/>
                <w:szCs w:val="20"/>
              </w:rPr>
            </w:pPr>
            <w:r w:rsidRPr="00C62720">
              <w:rPr>
                <w:rFonts w:ascii="Trebuchet MS" w:eastAsia="Arial" w:hAnsi="Trebuchet MS" w:cs="Arial"/>
                <w:b/>
                <w:sz w:val="20"/>
                <w:szCs w:val="20"/>
              </w:rPr>
              <w:t>Application</w:t>
            </w:r>
          </w:p>
        </w:tc>
        <w:tc>
          <w:tcPr>
            <w:tcW w:w="3074" w:type="dxa"/>
          </w:tcPr>
          <w:p w14:paraId="0E5732D9" w14:textId="77777777" w:rsidR="005A3816" w:rsidRPr="00C62720" w:rsidRDefault="005A3816" w:rsidP="00C62720">
            <w:pPr>
              <w:numPr>
                <w:ilvl w:val="0"/>
                <w:numId w:val="2"/>
              </w:numPr>
              <w:rPr>
                <w:rFonts w:ascii="Trebuchet MS" w:eastAsia="Arial" w:hAnsi="Trebuchet MS" w:cs="Arial"/>
                <w:sz w:val="20"/>
                <w:szCs w:val="20"/>
              </w:rPr>
            </w:pPr>
            <w:r w:rsidRPr="00C62720">
              <w:rPr>
                <w:rFonts w:ascii="Trebuchet MS" w:eastAsia="Arial" w:hAnsi="Trebuchet MS" w:cs="Arial"/>
                <w:sz w:val="20"/>
                <w:szCs w:val="20"/>
              </w:rPr>
              <w:t>Fully completed application form for this role</w:t>
            </w:r>
          </w:p>
          <w:p w14:paraId="6F82A079" w14:textId="77777777" w:rsidR="005A3816" w:rsidRDefault="005A3816" w:rsidP="00C62720">
            <w:pPr>
              <w:numPr>
                <w:ilvl w:val="0"/>
                <w:numId w:val="2"/>
              </w:numPr>
              <w:rPr>
                <w:rFonts w:ascii="Trebuchet MS" w:eastAsia="Arial" w:hAnsi="Trebuchet MS" w:cs="Arial"/>
                <w:sz w:val="20"/>
                <w:szCs w:val="20"/>
              </w:rPr>
            </w:pPr>
            <w:r w:rsidRPr="00C62720">
              <w:rPr>
                <w:rFonts w:ascii="Trebuchet MS" w:eastAsia="Arial" w:hAnsi="Trebuchet MS" w:cs="Arial"/>
                <w:sz w:val="20"/>
                <w:szCs w:val="20"/>
              </w:rPr>
              <w:t>Two professional references (one of which should be from your current or most recent employer)</w:t>
            </w:r>
          </w:p>
          <w:p w14:paraId="4246739E" w14:textId="72883C6A" w:rsidR="00C62720" w:rsidRPr="00C62720" w:rsidRDefault="00C62720" w:rsidP="00C62720">
            <w:pPr>
              <w:ind w:left="360"/>
              <w:rPr>
                <w:rFonts w:ascii="Trebuchet MS" w:eastAsia="Arial" w:hAnsi="Trebuchet MS" w:cs="Arial"/>
                <w:sz w:val="20"/>
                <w:szCs w:val="20"/>
              </w:rPr>
            </w:pPr>
          </w:p>
        </w:tc>
        <w:tc>
          <w:tcPr>
            <w:tcW w:w="3027" w:type="dxa"/>
          </w:tcPr>
          <w:p w14:paraId="23CE4480" w14:textId="77777777" w:rsidR="005A3816" w:rsidRPr="00C62720" w:rsidRDefault="005A3816" w:rsidP="00C62720">
            <w:pPr>
              <w:ind w:left="360"/>
              <w:rPr>
                <w:rFonts w:ascii="Trebuchet MS" w:eastAsia="Arial" w:hAnsi="Trebuchet MS" w:cs="Arial"/>
                <w:sz w:val="20"/>
                <w:szCs w:val="20"/>
              </w:rPr>
            </w:pPr>
          </w:p>
        </w:tc>
        <w:tc>
          <w:tcPr>
            <w:tcW w:w="1799" w:type="dxa"/>
          </w:tcPr>
          <w:p w14:paraId="6E8293D5" w14:textId="77777777" w:rsidR="00BC04B3" w:rsidRPr="00C62720" w:rsidRDefault="00BC04B3" w:rsidP="00BC04B3">
            <w:pPr>
              <w:numPr>
                <w:ilvl w:val="0"/>
                <w:numId w:val="1"/>
              </w:numPr>
              <w:rPr>
                <w:rFonts w:ascii="Trebuchet MS" w:hAnsi="Trebuchet MS"/>
                <w:sz w:val="20"/>
                <w:szCs w:val="20"/>
              </w:rPr>
            </w:pPr>
            <w:r w:rsidRPr="00C62720">
              <w:rPr>
                <w:rFonts w:ascii="Trebuchet MS" w:eastAsia="Arial" w:hAnsi="Trebuchet MS" w:cs="Arial"/>
                <w:sz w:val="20"/>
                <w:szCs w:val="20"/>
              </w:rPr>
              <w:t>Application form</w:t>
            </w:r>
          </w:p>
          <w:p w14:paraId="3B269CA5" w14:textId="00C87EEC" w:rsidR="005A3816" w:rsidRPr="00C62720" w:rsidRDefault="00BC04B3" w:rsidP="00C62720">
            <w:pPr>
              <w:ind w:left="340"/>
              <w:rPr>
                <w:rFonts w:ascii="Trebuchet MS" w:eastAsia="Arial" w:hAnsi="Trebuchet MS" w:cs="Arial"/>
                <w:sz w:val="20"/>
                <w:szCs w:val="20"/>
              </w:rPr>
            </w:pPr>
            <w:r>
              <w:rPr>
                <w:rFonts w:ascii="Trebuchet MS" w:eastAsia="Arial" w:hAnsi="Trebuchet MS" w:cs="Arial"/>
                <w:sz w:val="20"/>
                <w:szCs w:val="20"/>
              </w:rPr>
              <w:t>References</w:t>
            </w:r>
          </w:p>
        </w:tc>
      </w:tr>
      <w:tr w:rsidR="000A0D7F" w:rsidRPr="00C62720" w14:paraId="58EE0EFE" w14:textId="77777777" w:rsidTr="007F49F9">
        <w:tc>
          <w:tcPr>
            <w:tcW w:w="1696" w:type="dxa"/>
          </w:tcPr>
          <w:p w14:paraId="61DAB06E" w14:textId="77777777" w:rsidR="000A0D7F" w:rsidRPr="00C62720" w:rsidRDefault="005A3816" w:rsidP="00C62720">
            <w:pPr>
              <w:rPr>
                <w:rFonts w:ascii="Trebuchet MS" w:eastAsia="Arial" w:hAnsi="Trebuchet MS" w:cs="Arial"/>
                <w:sz w:val="20"/>
                <w:szCs w:val="20"/>
              </w:rPr>
            </w:pPr>
            <w:r w:rsidRPr="00C62720">
              <w:rPr>
                <w:rFonts w:ascii="Trebuchet MS" w:eastAsia="Arial" w:hAnsi="Trebuchet MS" w:cs="Arial"/>
                <w:b/>
                <w:sz w:val="20"/>
                <w:szCs w:val="20"/>
              </w:rPr>
              <w:t>Educational Attainment</w:t>
            </w:r>
          </w:p>
          <w:p w14:paraId="1DAF5B88" w14:textId="77777777" w:rsidR="000A0D7F" w:rsidRPr="00C62720" w:rsidRDefault="000A0D7F" w:rsidP="00C62720">
            <w:pPr>
              <w:rPr>
                <w:rFonts w:ascii="Trebuchet MS" w:eastAsia="Arial" w:hAnsi="Trebuchet MS" w:cs="Arial"/>
                <w:sz w:val="20"/>
                <w:szCs w:val="20"/>
              </w:rPr>
            </w:pPr>
          </w:p>
          <w:p w14:paraId="6B5735A3" w14:textId="77777777" w:rsidR="000A0D7F" w:rsidRPr="00C62720" w:rsidRDefault="000A0D7F" w:rsidP="00C62720">
            <w:pPr>
              <w:rPr>
                <w:rFonts w:ascii="Trebuchet MS" w:eastAsia="Arial" w:hAnsi="Trebuchet MS" w:cs="Arial"/>
                <w:sz w:val="20"/>
                <w:szCs w:val="20"/>
              </w:rPr>
            </w:pPr>
          </w:p>
        </w:tc>
        <w:tc>
          <w:tcPr>
            <w:tcW w:w="3074" w:type="dxa"/>
          </w:tcPr>
          <w:p w14:paraId="4C1C5750" w14:textId="3B0A2B03" w:rsidR="00BC04B3" w:rsidRPr="00BC04B3" w:rsidRDefault="00BC04B3" w:rsidP="00BC04B3">
            <w:pPr>
              <w:rPr>
                <w:rFonts w:ascii="Trebuchet MS" w:hAnsi="Trebuchet MS"/>
                <w:sz w:val="20"/>
                <w:szCs w:val="20"/>
              </w:rPr>
            </w:pPr>
            <w:r>
              <w:rPr>
                <w:rFonts w:ascii="Trebuchet MS" w:hAnsi="Trebuchet MS"/>
                <w:sz w:val="20"/>
                <w:szCs w:val="20"/>
              </w:rPr>
              <w:t>For Qualified Teacher</w:t>
            </w:r>
          </w:p>
          <w:p w14:paraId="0BB1A820" w14:textId="4A196AA0" w:rsidR="000A0D7F" w:rsidRPr="00C62720" w:rsidRDefault="005A3816" w:rsidP="00C62720">
            <w:pPr>
              <w:numPr>
                <w:ilvl w:val="0"/>
                <w:numId w:val="2"/>
              </w:numPr>
              <w:rPr>
                <w:rFonts w:ascii="Trebuchet MS" w:hAnsi="Trebuchet MS"/>
                <w:sz w:val="20"/>
                <w:szCs w:val="20"/>
              </w:rPr>
            </w:pPr>
            <w:r w:rsidRPr="00C62720">
              <w:rPr>
                <w:rFonts w:ascii="Trebuchet MS" w:eastAsia="Arial" w:hAnsi="Trebuchet MS" w:cs="Arial"/>
                <w:sz w:val="20"/>
                <w:szCs w:val="20"/>
              </w:rPr>
              <w:t xml:space="preserve">Degree </w:t>
            </w:r>
          </w:p>
          <w:p w14:paraId="398B9B7B" w14:textId="47A516E8" w:rsidR="000A0D7F" w:rsidRPr="00BC04B3" w:rsidRDefault="005A3816" w:rsidP="00C62720">
            <w:pPr>
              <w:numPr>
                <w:ilvl w:val="0"/>
                <w:numId w:val="2"/>
              </w:numPr>
              <w:rPr>
                <w:rFonts w:ascii="Trebuchet MS" w:hAnsi="Trebuchet MS"/>
                <w:sz w:val="20"/>
                <w:szCs w:val="20"/>
              </w:rPr>
            </w:pPr>
            <w:r w:rsidRPr="00C62720">
              <w:rPr>
                <w:rFonts w:ascii="Trebuchet MS" w:eastAsia="Arial" w:hAnsi="Trebuchet MS" w:cs="Arial"/>
                <w:sz w:val="20"/>
                <w:szCs w:val="20"/>
              </w:rPr>
              <w:t>Qualified Teacher Status</w:t>
            </w:r>
          </w:p>
          <w:p w14:paraId="1607C175" w14:textId="394432B1" w:rsidR="00BC04B3" w:rsidRPr="00BC04B3" w:rsidRDefault="00BC04B3" w:rsidP="00BC04B3">
            <w:pPr>
              <w:rPr>
                <w:rFonts w:ascii="Trebuchet MS" w:hAnsi="Trebuchet MS"/>
                <w:sz w:val="20"/>
                <w:szCs w:val="20"/>
              </w:rPr>
            </w:pPr>
            <w:r>
              <w:rPr>
                <w:rFonts w:ascii="Trebuchet MS" w:hAnsi="Trebuchet MS"/>
                <w:sz w:val="20"/>
                <w:szCs w:val="20"/>
              </w:rPr>
              <w:t xml:space="preserve">For </w:t>
            </w:r>
            <w:r>
              <w:rPr>
                <w:rFonts w:ascii="Trebuchet MS" w:hAnsi="Trebuchet MS"/>
                <w:sz w:val="20"/>
                <w:szCs w:val="20"/>
              </w:rPr>
              <w:t>Unq</w:t>
            </w:r>
            <w:r>
              <w:rPr>
                <w:rFonts w:ascii="Trebuchet MS" w:hAnsi="Trebuchet MS"/>
                <w:sz w:val="20"/>
                <w:szCs w:val="20"/>
              </w:rPr>
              <w:t>ualified Teacher</w:t>
            </w:r>
          </w:p>
          <w:p w14:paraId="42956604" w14:textId="77777777" w:rsidR="00BC04B3" w:rsidRPr="00C62720" w:rsidRDefault="00BC04B3" w:rsidP="00BC04B3">
            <w:pPr>
              <w:numPr>
                <w:ilvl w:val="0"/>
                <w:numId w:val="2"/>
              </w:numPr>
              <w:rPr>
                <w:rFonts w:ascii="Trebuchet MS" w:hAnsi="Trebuchet MS"/>
                <w:sz w:val="20"/>
                <w:szCs w:val="20"/>
              </w:rPr>
            </w:pPr>
            <w:r w:rsidRPr="00C62720">
              <w:rPr>
                <w:rFonts w:ascii="Trebuchet MS" w:eastAsia="Arial" w:hAnsi="Trebuchet MS" w:cs="Arial"/>
                <w:sz w:val="20"/>
                <w:szCs w:val="20"/>
              </w:rPr>
              <w:t xml:space="preserve">Degree </w:t>
            </w:r>
          </w:p>
          <w:p w14:paraId="3BD89EF1" w14:textId="77777777" w:rsidR="000A0D7F" w:rsidRPr="00C62720" w:rsidRDefault="000A0D7F" w:rsidP="00C62720">
            <w:pPr>
              <w:ind w:left="360"/>
              <w:rPr>
                <w:rFonts w:ascii="Trebuchet MS" w:eastAsia="Arial" w:hAnsi="Trebuchet MS" w:cs="Arial"/>
                <w:sz w:val="20"/>
                <w:szCs w:val="20"/>
              </w:rPr>
            </w:pPr>
          </w:p>
        </w:tc>
        <w:tc>
          <w:tcPr>
            <w:tcW w:w="3027" w:type="dxa"/>
          </w:tcPr>
          <w:p w14:paraId="0056548D" w14:textId="77777777" w:rsidR="005A3816" w:rsidRPr="00C62720" w:rsidRDefault="005A3816" w:rsidP="00C62720">
            <w:pPr>
              <w:pStyle w:val="ListParagraph"/>
              <w:ind w:left="340"/>
              <w:rPr>
                <w:rFonts w:ascii="Trebuchet MS" w:eastAsia="Arial" w:hAnsi="Trebuchet MS" w:cs="Arial"/>
                <w:sz w:val="20"/>
                <w:szCs w:val="20"/>
              </w:rPr>
            </w:pPr>
          </w:p>
        </w:tc>
        <w:tc>
          <w:tcPr>
            <w:tcW w:w="1799" w:type="dxa"/>
          </w:tcPr>
          <w:p w14:paraId="0AF66644"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Application form</w:t>
            </w:r>
          </w:p>
          <w:p w14:paraId="29BDE54B"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Certificates</w:t>
            </w:r>
          </w:p>
          <w:p w14:paraId="75124500" w14:textId="77777777" w:rsidR="000A0D7F" w:rsidRPr="00C62720" w:rsidRDefault="000A0D7F" w:rsidP="00C62720">
            <w:pPr>
              <w:ind w:left="340"/>
              <w:rPr>
                <w:rFonts w:ascii="Trebuchet MS" w:eastAsia="Arial" w:hAnsi="Trebuchet MS" w:cs="Arial"/>
                <w:sz w:val="20"/>
                <w:szCs w:val="20"/>
              </w:rPr>
            </w:pPr>
          </w:p>
        </w:tc>
      </w:tr>
      <w:tr w:rsidR="000A0D7F" w:rsidRPr="00C62720" w14:paraId="48FAE2BF" w14:textId="77777777" w:rsidTr="007F49F9">
        <w:tc>
          <w:tcPr>
            <w:tcW w:w="1696" w:type="dxa"/>
          </w:tcPr>
          <w:p w14:paraId="3FC1FD6A" w14:textId="77777777" w:rsidR="000A0D7F" w:rsidRPr="00C62720" w:rsidRDefault="005A3816" w:rsidP="00C62720">
            <w:pPr>
              <w:rPr>
                <w:rFonts w:ascii="Trebuchet MS" w:eastAsia="Arial" w:hAnsi="Trebuchet MS" w:cs="Arial"/>
                <w:sz w:val="20"/>
                <w:szCs w:val="20"/>
              </w:rPr>
            </w:pPr>
            <w:r w:rsidRPr="00C62720">
              <w:rPr>
                <w:rFonts w:ascii="Trebuchet MS" w:eastAsia="Arial" w:hAnsi="Trebuchet MS" w:cs="Arial"/>
                <w:b/>
                <w:sz w:val="20"/>
                <w:szCs w:val="20"/>
              </w:rPr>
              <w:t>Work Experience</w:t>
            </w:r>
          </w:p>
          <w:p w14:paraId="1023AEDE" w14:textId="77777777" w:rsidR="000A0D7F" w:rsidRPr="00C62720" w:rsidRDefault="000A0D7F" w:rsidP="00C62720">
            <w:pPr>
              <w:rPr>
                <w:rFonts w:ascii="Trebuchet MS" w:eastAsia="Arial" w:hAnsi="Trebuchet MS" w:cs="Arial"/>
                <w:sz w:val="20"/>
                <w:szCs w:val="20"/>
              </w:rPr>
            </w:pPr>
          </w:p>
          <w:p w14:paraId="43F82894" w14:textId="77777777" w:rsidR="000A0D7F" w:rsidRPr="00C62720" w:rsidRDefault="000A0D7F" w:rsidP="00C62720">
            <w:pPr>
              <w:rPr>
                <w:rFonts w:ascii="Trebuchet MS" w:eastAsia="Arial" w:hAnsi="Trebuchet MS" w:cs="Arial"/>
                <w:sz w:val="20"/>
                <w:szCs w:val="20"/>
              </w:rPr>
            </w:pPr>
          </w:p>
        </w:tc>
        <w:tc>
          <w:tcPr>
            <w:tcW w:w="3074" w:type="dxa"/>
          </w:tcPr>
          <w:p w14:paraId="22399CDE" w14:textId="77777777" w:rsidR="005A3816" w:rsidRPr="00C62720" w:rsidRDefault="005A3816" w:rsidP="00C62720">
            <w:pPr>
              <w:numPr>
                <w:ilvl w:val="0"/>
                <w:numId w:val="3"/>
              </w:numPr>
              <w:rPr>
                <w:rFonts w:ascii="Trebuchet MS" w:hAnsi="Trebuchet MS" w:cs="Arial"/>
                <w:sz w:val="20"/>
                <w:szCs w:val="20"/>
              </w:rPr>
            </w:pPr>
            <w:r w:rsidRPr="00C62720">
              <w:rPr>
                <w:rFonts w:ascii="Trebuchet MS" w:hAnsi="Trebuchet MS" w:cs="Arial"/>
                <w:sz w:val="20"/>
                <w:szCs w:val="20"/>
              </w:rPr>
              <w:t>A record of successful teaching of pupils with severe and complex learning difficulties and ASD</w:t>
            </w:r>
          </w:p>
          <w:p w14:paraId="1743C818" w14:textId="77777777" w:rsidR="000A0D7F" w:rsidRPr="00C62720" w:rsidRDefault="005A3816" w:rsidP="00C62720">
            <w:pPr>
              <w:numPr>
                <w:ilvl w:val="0"/>
                <w:numId w:val="3"/>
              </w:numPr>
              <w:rPr>
                <w:rFonts w:ascii="Trebuchet MS" w:hAnsi="Trebuchet MS"/>
                <w:sz w:val="20"/>
                <w:szCs w:val="20"/>
              </w:rPr>
            </w:pPr>
            <w:r w:rsidRPr="00C62720">
              <w:rPr>
                <w:rFonts w:ascii="Trebuchet MS" w:eastAsia="Arial" w:hAnsi="Trebuchet MS" w:cs="Arial"/>
                <w:sz w:val="20"/>
                <w:szCs w:val="20"/>
              </w:rPr>
              <w:t>Experience of teaching within a SEND environment</w:t>
            </w:r>
          </w:p>
          <w:p w14:paraId="1E5FF339" w14:textId="77777777" w:rsidR="005A3816" w:rsidRPr="00C62720" w:rsidRDefault="005A3816" w:rsidP="00C62720">
            <w:pPr>
              <w:numPr>
                <w:ilvl w:val="0"/>
                <w:numId w:val="3"/>
              </w:numPr>
              <w:rPr>
                <w:rFonts w:ascii="Trebuchet MS" w:hAnsi="Trebuchet MS"/>
                <w:sz w:val="20"/>
                <w:szCs w:val="20"/>
              </w:rPr>
            </w:pPr>
            <w:r w:rsidRPr="00C62720">
              <w:rPr>
                <w:rFonts w:ascii="Trebuchet MS" w:eastAsia="Arial" w:hAnsi="Trebuchet MS" w:cs="Arial"/>
                <w:sz w:val="20"/>
                <w:szCs w:val="20"/>
              </w:rPr>
              <w:t>Experience of managing the requirements of the SEN Code of Practice</w:t>
            </w:r>
          </w:p>
          <w:p w14:paraId="62029584" w14:textId="77777777" w:rsidR="000A0D7F" w:rsidRPr="00C62720" w:rsidRDefault="005A3816" w:rsidP="00C62720">
            <w:pPr>
              <w:numPr>
                <w:ilvl w:val="0"/>
                <w:numId w:val="3"/>
              </w:numPr>
              <w:rPr>
                <w:rFonts w:ascii="Trebuchet MS" w:eastAsia="Arial" w:hAnsi="Trebuchet MS" w:cs="Arial"/>
                <w:sz w:val="20"/>
                <w:szCs w:val="20"/>
              </w:rPr>
            </w:pPr>
            <w:r w:rsidRPr="00C62720">
              <w:rPr>
                <w:rFonts w:ascii="Trebuchet MS" w:eastAsia="Arial" w:hAnsi="Trebuchet MS" w:cs="Arial"/>
                <w:sz w:val="20"/>
                <w:szCs w:val="20"/>
              </w:rPr>
              <w:t xml:space="preserve">Demonstrate good to outstanding teaching and classroom practice </w:t>
            </w:r>
          </w:p>
          <w:p w14:paraId="182ED18E" w14:textId="77777777" w:rsidR="000A0D7F" w:rsidRPr="00C62720" w:rsidRDefault="005A3816" w:rsidP="00C62720">
            <w:pPr>
              <w:numPr>
                <w:ilvl w:val="0"/>
                <w:numId w:val="3"/>
              </w:numPr>
              <w:rPr>
                <w:rFonts w:ascii="Trebuchet MS" w:hAnsi="Trebuchet MS"/>
                <w:sz w:val="20"/>
                <w:szCs w:val="20"/>
              </w:rPr>
            </w:pPr>
            <w:r w:rsidRPr="00C62720">
              <w:rPr>
                <w:rFonts w:ascii="Trebuchet MS" w:eastAsia="Arial" w:hAnsi="Trebuchet MS" w:cs="Arial"/>
                <w:sz w:val="20"/>
                <w:szCs w:val="20"/>
              </w:rPr>
              <w:t xml:space="preserve">Knowledge and experience of using a wide range of </w:t>
            </w:r>
            <w:r w:rsidRPr="00C62720">
              <w:rPr>
                <w:rFonts w:ascii="Trebuchet MS" w:eastAsia="Arial" w:hAnsi="Trebuchet MS" w:cs="Arial"/>
                <w:sz w:val="20"/>
                <w:szCs w:val="20"/>
              </w:rPr>
              <w:lastRenderedPageBreak/>
              <w:t>media to aid teaching and learning</w:t>
            </w:r>
          </w:p>
          <w:p w14:paraId="5729FDF1" w14:textId="77777777" w:rsidR="005A3816" w:rsidRPr="00C62720" w:rsidRDefault="005A3816" w:rsidP="00C62720">
            <w:pPr>
              <w:numPr>
                <w:ilvl w:val="0"/>
                <w:numId w:val="3"/>
              </w:numPr>
              <w:rPr>
                <w:rFonts w:ascii="Trebuchet MS" w:hAnsi="Trebuchet MS"/>
                <w:sz w:val="20"/>
                <w:szCs w:val="20"/>
              </w:rPr>
            </w:pPr>
            <w:r w:rsidRPr="00C62720">
              <w:rPr>
                <w:rFonts w:ascii="Trebuchet MS" w:eastAsia="Arial" w:hAnsi="Trebuchet MS" w:cs="Arial"/>
                <w:sz w:val="20"/>
                <w:szCs w:val="20"/>
              </w:rPr>
              <w:t>Experience of working successfully and co-operatively as a member of a teach in a school</w:t>
            </w:r>
          </w:p>
          <w:p w14:paraId="2DB3E824" w14:textId="77777777" w:rsidR="005A3816" w:rsidRPr="009E0A0C" w:rsidRDefault="005A3816" w:rsidP="00C62720">
            <w:pPr>
              <w:numPr>
                <w:ilvl w:val="0"/>
                <w:numId w:val="3"/>
              </w:numPr>
              <w:rPr>
                <w:rFonts w:ascii="Trebuchet MS" w:hAnsi="Trebuchet MS"/>
                <w:sz w:val="20"/>
                <w:szCs w:val="20"/>
              </w:rPr>
            </w:pPr>
            <w:r w:rsidRPr="00C62720">
              <w:rPr>
                <w:rFonts w:ascii="Trebuchet MS" w:eastAsia="Arial" w:hAnsi="Trebuchet MS" w:cs="Arial"/>
                <w:sz w:val="20"/>
                <w:szCs w:val="20"/>
              </w:rPr>
              <w:t xml:space="preserve">Experience of successfully raising pupil achievement </w:t>
            </w:r>
          </w:p>
          <w:p w14:paraId="00FFD9BA" w14:textId="68FF8591" w:rsidR="009E0A0C" w:rsidRPr="00C62720" w:rsidRDefault="009E0A0C" w:rsidP="009E0A0C">
            <w:pPr>
              <w:ind w:left="360"/>
              <w:rPr>
                <w:rFonts w:ascii="Trebuchet MS" w:hAnsi="Trebuchet MS"/>
                <w:sz w:val="20"/>
                <w:szCs w:val="20"/>
              </w:rPr>
            </w:pPr>
          </w:p>
        </w:tc>
        <w:tc>
          <w:tcPr>
            <w:tcW w:w="3027" w:type="dxa"/>
          </w:tcPr>
          <w:p w14:paraId="72505982" w14:textId="77777777" w:rsidR="000A0D7F" w:rsidRPr="00C62720" w:rsidRDefault="005A3816" w:rsidP="00C62720">
            <w:pPr>
              <w:numPr>
                <w:ilvl w:val="0"/>
                <w:numId w:val="6"/>
              </w:numPr>
              <w:ind w:left="425"/>
              <w:rPr>
                <w:rFonts w:ascii="Trebuchet MS" w:eastAsia="Arial" w:hAnsi="Trebuchet MS" w:cs="Arial"/>
                <w:sz w:val="20"/>
                <w:szCs w:val="20"/>
              </w:rPr>
            </w:pPr>
            <w:r w:rsidRPr="00C62720">
              <w:rPr>
                <w:rFonts w:ascii="Trebuchet MS" w:eastAsia="Arial" w:hAnsi="Trebuchet MS" w:cs="Arial"/>
                <w:sz w:val="20"/>
                <w:szCs w:val="20"/>
              </w:rPr>
              <w:lastRenderedPageBreak/>
              <w:t>Experience of teaching in a special school</w:t>
            </w:r>
          </w:p>
          <w:p w14:paraId="0F86BF20" w14:textId="77777777" w:rsidR="005A3816" w:rsidRPr="00C62720" w:rsidRDefault="005A3816" w:rsidP="00C62720">
            <w:pPr>
              <w:numPr>
                <w:ilvl w:val="0"/>
                <w:numId w:val="6"/>
              </w:numPr>
              <w:ind w:left="425"/>
              <w:rPr>
                <w:rFonts w:ascii="Trebuchet MS" w:eastAsia="Arial" w:hAnsi="Trebuchet MS" w:cs="Arial"/>
                <w:sz w:val="20"/>
                <w:szCs w:val="20"/>
              </w:rPr>
            </w:pPr>
            <w:r w:rsidRPr="00C62720">
              <w:rPr>
                <w:rFonts w:ascii="Trebuchet MS" w:eastAsia="Arial" w:hAnsi="Trebuchet MS" w:cs="Arial"/>
                <w:sz w:val="20"/>
                <w:szCs w:val="20"/>
              </w:rPr>
              <w:t>Experience of teaching in an ASD discrete provision</w:t>
            </w:r>
          </w:p>
          <w:p w14:paraId="3F5EE70C" w14:textId="77777777" w:rsidR="007F49F9" w:rsidRPr="00C62720" w:rsidRDefault="005A3816" w:rsidP="00C62720">
            <w:pPr>
              <w:numPr>
                <w:ilvl w:val="0"/>
                <w:numId w:val="6"/>
              </w:numPr>
              <w:ind w:left="425"/>
              <w:rPr>
                <w:rFonts w:ascii="Trebuchet MS" w:eastAsia="Arial" w:hAnsi="Trebuchet MS" w:cs="Arial"/>
                <w:sz w:val="20"/>
                <w:szCs w:val="20"/>
              </w:rPr>
            </w:pPr>
            <w:r w:rsidRPr="00C62720">
              <w:rPr>
                <w:rFonts w:ascii="Trebuchet MS" w:eastAsia="Arial" w:hAnsi="Trebuchet MS" w:cs="Arial"/>
                <w:sz w:val="20"/>
                <w:szCs w:val="20"/>
              </w:rPr>
              <w:t>Experience of leading a subject / provision</w:t>
            </w:r>
          </w:p>
          <w:p w14:paraId="36D28895" w14:textId="77777777" w:rsidR="007F49F9" w:rsidRPr="00C62720" w:rsidRDefault="007F49F9" w:rsidP="00C62720">
            <w:pPr>
              <w:numPr>
                <w:ilvl w:val="0"/>
                <w:numId w:val="6"/>
              </w:numPr>
              <w:ind w:left="425"/>
              <w:rPr>
                <w:rFonts w:ascii="Trebuchet MS" w:eastAsia="Arial" w:hAnsi="Trebuchet MS" w:cs="Arial"/>
                <w:sz w:val="20"/>
                <w:szCs w:val="20"/>
              </w:rPr>
            </w:pPr>
            <w:r w:rsidRPr="00C62720">
              <w:rPr>
                <w:rFonts w:ascii="Trebuchet MS" w:eastAsia="Arial" w:hAnsi="Trebuchet MS" w:cs="Arial"/>
                <w:sz w:val="20"/>
                <w:szCs w:val="20"/>
              </w:rPr>
              <w:t xml:space="preserve">Experience of delivering staff training </w:t>
            </w:r>
          </w:p>
        </w:tc>
        <w:tc>
          <w:tcPr>
            <w:tcW w:w="1799" w:type="dxa"/>
          </w:tcPr>
          <w:p w14:paraId="45CE9212"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Application form</w:t>
            </w:r>
          </w:p>
          <w:p w14:paraId="20C6A37E"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Interview</w:t>
            </w:r>
          </w:p>
          <w:p w14:paraId="7F7AE246"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References</w:t>
            </w:r>
          </w:p>
          <w:p w14:paraId="28479EE7"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Presentation</w:t>
            </w:r>
          </w:p>
          <w:p w14:paraId="5EA7C6FA"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Work samples</w:t>
            </w:r>
          </w:p>
          <w:p w14:paraId="65895476"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Lesson observation</w:t>
            </w:r>
          </w:p>
          <w:p w14:paraId="607A256E" w14:textId="77777777" w:rsidR="000A0D7F" w:rsidRPr="00C62720" w:rsidRDefault="000A0D7F" w:rsidP="00C62720">
            <w:pPr>
              <w:ind w:left="340"/>
              <w:rPr>
                <w:rFonts w:ascii="Trebuchet MS" w:eastAsia="Arial" w:hAnsi="Trebuchet MS" w:cs="Arial"/>
                <w:sz w:val="20"/>
                <w:szCs w:val="20"/>
              </w:rPr>
            </w:pPr>
          </w:p>
        </w:tc>
      </w:tr>
      <w:tr w:rsidR="000A0D7F" w:rsidRPr="00C62720" w14:paraId="79CE4A99" w14:textId="77777777" w:rsidTr="007F49F9">
        <w:tc>
          <w:tcPr>
            <w:tcW w:w="1696" w:type="dxa"/>
          </w:tcPr>
          <w:p w14:paraId="5BD9A7E8" w14:textId="77777777" w:rsidR="000A0D7F" w:rsidRPr="00C62720" w:rsidRDefault="005A3816" w:rsidP="00C62720">
            <w:pPr>
              <w:rPr>
                <w:rFonts w:ascii="Trebuchet MS" w:eastAsia="Arial" w:hAnsi="Trebuchet MS" w:cs="Arial"/>
                <w:sz w:val="20"/>
                <w:szCs w:val="20"/>
              </w:rPr>
            </w:pPr>
            <w:r w:rsidRPr="00C62720">
              <w:rPr>
                <w:rFonts w:ascii="Trebuchet MS" w:eastAsia="Arial" w:hAnsi="Trebuchet MS" w:cs="Arial"/>
                <w:b/>
                <w:sz w:val="20"/>
                <w:szCs w:val="20"/>
              </w:rPr>
              <w:t>Knowledge/</w:t>
            </w:r>
          </w:p>
          <w:p w14:paraId="480B460C" w14:textId="77777777" w:rsidR="000A0D7F" w:rsidRPr="00C62720" w:rsidRDefault="005A3816" w:rsidP="00C62720">
            <w:pPr>
              <w:rPr>
                <w:rFonts w:ascii="Trebuchet MS" w:eastAsia="Arial" w:hAnsi="Trebuchet MS" w:cs="Arial"/>
                <w:sz w:val="20"/>
                <w:szCs w:val="20"/>
              </w:rPr>
            </w:pPr>
            <w:r w:rsidRPr="00C62720">
              <w:rPr>
                <w:rFonts w:ascii="Trebuchet MS" w:eastAsia="Arial" w:hAnsi="Trebuchet MS" w:cs="Arial"/>
                <w:b/>
                <w:sz w:val="20"/>
                <w:szCs w:val="20"/>
              </w:rPr>
              <w:t>Skills/</w:t>
            </w:r>
          </w:p>
          <w:p w14:paraId="738B213C" w14:textId="77777777" w:rsidR="000A0D7F" w:rsidRPr="00C62720" w:rsidRDefault="005A3816" w:rsidP="00C62720">
            <w:pPr>
              <w:rPr>
                <w:rFonts w:ascii="Trebuchet MS" w:eastAsia="Arial" w:hAnsi="Trebuchet MS" w:cs="Arial"/>
                <w:sz w:val="20"/>
                <w:szCs w:val="20"/>
              </w:rPr>
            </w:pPr>
            <w:r w:rsidRPr="00C62720">
              <w:rPr>
                <w:rFonts w:ascii="Trebuchet MS" w:eastAsia="Arial" w:hAnsi="Trebuchet MS" w:cs="Arial"/>
                <w:b/>
                <w:sz w:val="20"/>
                <w:szCs w:val="20"/>
              </w:rPr>
              <w:t>Aptitudes</w:t>
            </w:r>
          </w:p>
          <w:p w14:paraId="3B86E3B2" w14:textId="77777777" w:rsidR="000A0D7F" w:rsidRPr="00C62720" w:rsidRDefault="000A0D7F" w:rsidP="00C62720">
            <w:pPr>
              <w:rPr>
                <w:rFonts w:ascii="Trebuchet MS" w:eastAsia="Arial" w:hAnsi="Trebuchet MS" w:cs="Arial"/>
                <w:sz w:val="20"/>
                <w:szCs w:val="20"/>
              </w:rPr>
            </w:pPr>
          </w:p>
          <w:p w14:paraId="40DA08E4" w14:textId="77777777" w:rsidR="000A0D7F" w:rsidRPr="00C62720" w:rsidRDefault="000A0D7F" w:rsidP="00C62720">
            <w:pPr>
              <w:rPr>
                <w:rFonts w:ascii="Trebuchet MS" w:eastAsia="Arial" w:hAnsi="Trebuchet MS" w:cs="Arial"/>
                <w:sz w:val="20"/>
                <w:szCs w:val="20"/>
              </w:rPr>
            </w:pPr>
          </w:p>
        </w:tc>
        <w:tc>
          <w:tcPr>
            <w:tcW w:w="3074" w:type="dxa"/>
          </w:tcPr>
          <w:p w14:paraId="0793FBE2" w14:textId="147AFDB1" w:rsidR="000A0D7F" w:rsidRPr="00C62720" w:rsidRDefault="005A3816" w:rsidP="00C62720">
            <w:pPr>
              <w:numPr>
                <w:ilvl w:val="0"/>
                <w:numId w:val="3"/>
              </w:numPr>
              <w:rPr>
                <w:rFonts w:ascii="Trebuchet MS" w:hAnsi="Trebuchet MS"/>
                <w:sz w:val="20"/>
                <w:szCs w:val="20"/>
              </w:rPr>
            </w:pPr>
            <w:r w:rsidRPr="00C62720">
              <w:rPr>
                <w:rFonts w:ascii="Trebuchet MS" w:eastAsia="Arial" w:hAnsi="Trebuchet MS" w:cs="Arial"/>
                <w:sz w:val="20"/>
                <w:szCs w:val="20"/>
              </w:rPr>
              <w:t>An excellent knowledge of relevant curriculum areas a</w:t>
            </w:r>
            <w:r w:rsidR="00BC04B3">
              <w:rPr>
                <w:rFonts w:ascii="Trebuchet MS" w:eastAsia="Arial" w:hAnsi="Trebuchet MS" w:cs="Arial"/>
                <w:sz w:val="20"/>
                <w:szCs w:val="20"/>
              </w:rPr>
              <w:t>nd</w:t>
            </w:r>
            <w:r w:rsidRPr="00C62720">
              <w:rPr>
                <w:rFonts w:ascii="Trebuchet MS" w:eastAsia="Arial" w:hAnsi="Trebuchet MS" w:cs="Arial"/>
                <w:sz w:val="20"/>
                <w:szCs w:val="20"/>
              </w:rPr>
              <w:t xml:space="preserve"> including an understanding of assessment, monitoring and how students make </w:t>
            </w:r>
            <w:proofErr w:type="gramStart"/>
            <w:r w:rsidRPr="00C62720">
              <w:rPr>
                <w:rFonts w:ascii="Trebuchet MS" w:eastAsia="Arial" w:hAnsi="Trebuchet MS" w:cs="Arial"/>
                <w:sz w:val="20"/>
                <w:szCs w:val="20"/>
              </w:rPr>
              <w:t>progress</w:t>
            </w:r>
            <w:proofErr w:type="gramEnd"/>
          </w:p>
          <w:p w14:paraId="5332B38A" w14:textId="77777777" w:rsidR="000A0D7F" w:rsidRPr="00C62720" w:rsidRDefault="005A3816" w:rsidP="00C62720">
            <w:pPr>
              <w:numPr>
                <w:ilvl w:val="0"/>
                <w:numId w:val="3"/>
              </w:numPr>
              <w:rPr>
                <w:rFonts w:ascii="Trebuchet MS" w:hAnsi="Trebuchet MS"/>
                <w:sz w:val="20"/>
                <w:szCs w:val="20"/>
              </w:rPr>
            </w:pPr>
            <w:r w:rsidRPr="00C62720">
              <w:rPr>
                <w:rFonts w:ascii="Trebuchet MS" w:eastAsia="Arial" w:hAnsi="Trebuchet MS" w:cs="Arial"/>
                <w:sz w:val="20"/>
                <w:szCs w:val="20"/>
              </w:rPr>
              <w:t xml:space="preserve">Able to apply knowledge and understanding of the characteristics of high quality </w:t>
            </w:r>
            <w:proofErr w:type="gramStart"/>
            <w:r w:rsidRPr="00C62720">
              <w:rPr>
                <w:rFonts w:ascii="Trebuchet MS" w:eastAsia="Arial" w:hAnsi="Trebuchet MS" w:cs="Arial"/>
                <w:sz w:val="20"/>
                <w:szCs w:val="20"/>
              </w:rPr>
              <w:t>teaching</w:t>
            </w:r>
            <w:proofErr w:type="gramEnd"/>
          </w:p>
          <w:p w14:paraId="5B1E95F0" w14:textId="77777777" w:rsidR="00BE3B8E" w:rsidRPr="00C62720" w:rsidRDefault="00BE3B8E" w:rsidP="00C62720">
            <w:pPr>
              <w:numPr>
                <w:ilvl w:val="0"/>
                <w:numId w:val="3"/>
              </w:numPr>
              <w:rPr>
                <w:rFonts w:ascii="Trebuchet MS" w:hAnsi="Trebuchet MS"/>
                <w:sz w:val="20"/>
                <w:szCs w:val="20"/>
              </w:rPr>
            </w:pPr>
            <w:r w:rsidRPr="00C62720">
              <w:rPr>
                <w:rFonts w:ascii="Trebuchet MS" w:eastAsia="Arial" w:hAnsi="Trebuchet MS" w:cs="Arial"/>
                <w:sz w:val="20"/>
                <w:szCs w:val="20"/>
              </w:rPr>
              <w:t>Practical understanding of the range of behaviour and SEND pupils present and the support they require</w:t>
            </w:r>
            <w:r w:rsidR="00D1116F" w:rsidRPr="00C62720">
              <w:rPr>
                <w:rFonts w:ascii="Trebuchet MS" w:eastAsia="Arial" w:hAnsi="Trebuchet MS" w:cs="Arial"/>
                <w:sz w:val="20"/>
                <w:szCs w:val="20"/>
              </w:rPr>
              <w:t xml:space="preserve"> (especially in the area of ASD)</w:t>
            </w:r>
          </w:p>
          <w:p w14:paraId="3F6B0C1A" w14:textId="77777777" w:rsidR="000A0D7F" w:rsidRPr="00C62720" w:rsidRDefault="005A3816" w:rsidP="00C62720">
            <w:pPr>
              <w:numPr>
                <w:ilvl w:val="0"/>
                <w:numId w:val="3"/>
              </w:numPr>
              <w:rPr>
                <w:rFonts w:ascii="Trebuchet MS" w:hAnsi="Trebuchet MS"/>
                <w:sz w:val="20"/>
                <w:szCs w:val="20"/>
              </w:rPr>
            </w:pPr>
            <w:r w:rsidRPr="00C62720">
              <w:rPr>
                <w:rFonts w:ascii="Trebuchet MS" w:eastAsia="Arial" w:hAnsi="Trebuchet MS" w:cs="Arial"/>
                <w:sz w:val="20"/>
                <w:szCs w:val="20"/>
              </w:rPr>
              <w:t>Willingness to adopt new strategies for improving and sustaining a high quality of teaching, learning and achievement</w:t>
            </w:r>
          </w:p>
          <w:p w14:paraId="08BC1B37" w14:textId="77777777" w:rsidR="000A0D7F" w:rsidRPr="00C62720" w:rsidRDefault="005A3816" w:rsidP="00C62720">
            <w:pPr>
              <w:numPr>
                <w:ilvl w:val="0"/>
                <w:numId w:val="3"/>
              </w:numPr>
              <w:rPr>
                <w:rFonts w:ascii="Trebuchet MS" w:hAnsi="Trebuchet MS"/>
                <w:sz w:val="20"/>
                <w:szCs w:val="20"/>
              </w:rPr>
            </w:pPr>
            <w:r w:rsidRPr="00C62720">
              <w:rPr>
                <w:rFonts w:ascii="Trebuchet MS" w:eastAsia="Arial" w:hAnsi="Trebuchet MS" w:cs="Arial"/>
                <w:sz w:val="20"/>
                <w:szCs w:val="20"/>
              </w:rPr>
              <w:t>Effective communication skills and the ability to relate to people at all levels</w:t>
            </w:r>
          </w:p>
          <w:p w14:paraId="336CB152" w14:textId="77777777" w:rsidR="000A0D7F" w:rsidRPr="00C62720" w:rsidRDefault="000A0D7F" w:rsidP="00C62720">
            <w:pPr>
              <w:ind w:left="360"/>
              <w:rPr>
                <w:rFonts w:ascii="Trebuchet MS" w:eastAsia="Arial" w:hAnsi="Trebuchet MS" w:cs="Arial"/>
                <w:sz w:val="20"/>
                <w:szCs w:val="20"/>
              </w:rPr>
            </w:pPr>
          </w:p>
        </w:tc>
        <w:tc>
          <w:tcPr>
            <w:tcW w:w="3027" w:type="dxa"/>
          </w:tcPr>
          <w:p w14:paraId="6BDB744C" w14:textId="77777777" w:rsidR="000A0D7F" w:rsidRPr="00C62720" w:rsidRDefault="005A3816" w:rsidP="00C62720">
            <w:pPr>
              <w:numPr>
                <w:ilvl w:val="0"/>
                <w:numId w:val="3"/>
              </w:numPr>
              <w:rPr>
                <w:rFonts w:ascii="Trebuchet MS" w:hAnsi="Trebuchet MS"/>
                <w:sz w:val="20"/>
                <w:szCs w:val="20"/>
              </w:rPr>
            </w:pPr>
            <w:r w:rsidRPr="00C62720">
              <w:rPr>
                <w:rFonts w:ascii="Trebuchet MS" w:eastAsia="Arial" w:hAnsi="Trebuchet MS" w:cs="Arial"/>
                <w:sz w:val="20"/>
                <w:szCs w:val="20"/>
              </w:rPr>
              <w:t>Broad knowledge of current educational issues</w:t>
            </w:r>
          </w:p>
          <w:p w14:paraId="5D097BD2" w14:textId="77777777" w:rsidR="000A0D7F" w:rsidRPr="00C62720" w:rsidRDefault="005A3816" w:rsidP="00C62720">
            <w:pPr>
              <w:numPr>
                <w:ilvl w:val="0"/>
                <w:numId w:val="3"/>
              </w:numPr>
              <w:rPr>
                <w:rFonts w:ascii="Trebuchet MS" w:hAnsi="Trebuchet MS"/>
                <w:sz w:val="20"/>
                <w:szCs w:val="20"/>
              </w:rPr>
            </w:pPr>
            <w:r w:rsidRPr="00C62720">
              <w:rPr>
                <w:rFonts w:ascii="Trebuchet MS" w:eastAsia="Arial" w:hAnsi="Trebuchet MS" w:cs="Arial"/>
                <w:sz w:val="20"/>
                <w:szCs w:val="20"/>
              </w:rPr>
              <w:t>Excellent interpersonal skills</w:t>
            </w:r>
          </w:p>
          <w:p w14:paraId="4FE01D00" w14:textId="77777777" w:rsidR="007F49F9" w:rsidRPr="00C62720" w:rsidRDefault="007F49F9" w:rsidP="00C62720">
            <w:pPr>
              <w:numPr>
                <w:ilvl w:val="0"/>
                <w:numId w:val="3"/>
              </w:numPr>
              <w:rPr>
                <w:rFonts w:ascii="Trebuchet MS" w:hAnsi="Trebuchet MS"/>
                <w:sz w:val="20"/>
                <w:szCs w:val="20"/>
              </w:rPr>
            </w:pPr>
            <w:proofErr w:type="gramStart"/>
            <w:r w:rsidRPr="00C62720">
              <w:rPr>
                <w:rFonts w:ascii="Trebuchet MS" w:eastAsia="Arial" w:hAnsi="Trebuchet MS" w:cs="Arial"/>
                <w:sz w:val="20"/>
                <w:szCs w:val="20"/>
              </w:rPr>
              <w:t>Mini bus</w:t>
            </w:r>
            <w:proofErr w:type="gramEnd"/>
            <w:r w:rsidRPr="00C62720">
              <w:rPr>
                <w:rFonts w:ascii="Trebuchet MS" w:eastAsia="Arial" w:hAnsi="Trebuchet MS" w:cs="Arial"/>
                <w:sz w:val="20"/>
                <w:szCs w:val="20"/>
              </w:rPr>
              <w:t xml:space="preserve"> driver (or willing to learn)</w:t>
            </w:r>
          </w:p>
          <w:p w14:paraId="63C5708D" w14:textId="77777777" w:rsidR="007F49F9" w:rsidRPr="00C62720" w:rsidRDefault="007F49F9" w:rsidP="00C62720">
            <w:pPr>
              <w:ind w:left="360"/>
              <w:rPr>
                <w:rFonts w:ascii="Trebuchet MS" w:hAnsi="Trebuchet MS"/>
                <w:sz w:val="20"/>
                <w:szCs w:val="20"/>
              </w:rPr>
            </w:pPr>
          </w:p>
          <w:p w14:paraId="287BAC1D" w14:textId="77777777" w:rsidR="000A0D7F" w:rsidRPr="00C62720" w:rsidRDefault="000A0D7F" w:rsidP="00C62720">
            <w:pPr>
              <w:ind w:left="360"/>
              <w:rPr>
                <w:rFonts w:ascii="Trebuchet MS" w:eastAsia="Arial" w:hAnsi="Trebuchet MS" w:cs="Arial"/>
                <w:sz w:val="20"/>
                <w:szCs w:val="20"/>
              </w:rPr>
            </w:pPr>
          </w:p>
        </w:tc>
        <w:tc>
          <w:tcPr>
            <w:tcW w:w="1799" w:type="dxa"/>
          </w:tcPr>
          <w:p w14:paraId="2B8694AD"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Application form</w:t>
            </w:r>
          </w:p>
          <w:p w14:paraId="650276E7"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Interview</w:t>
            </w:r>
          </w:p>
          <w:p w14:paraId="2A9875C1"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References</w:t>
            </w:r>
          </w:p>
          <w:p w14:paraId="35EA2DED"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Presentation</w:t>
            </w:r>
          </w:p>
          <w:p w14:paraId="73F0BB81"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Work samples</w:t>
            </w:r>
          </w:p>
          <w:p w14:paraId="75563EF8"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Lesson observation</w:t>
            </w:r>
          </w:p>
          <w:p w14:paraId="08BA9AB8" w14:textId="77777777" w:rsidR="000A0D7F" w:rsidRPr="00C62720" w:rsidRDefault="000A0D7F" w:rsidP="00C62720">
            <w:pPr>
              <w:ind w:left="340"/>
              <w:rPr>
                <w:rFonts w:ascii="Trebuchet MS" w:eastAsia="Arial" w:hAnsi="Trebuchet MS" w:cs="Arial"/>
                <w:sz w:val="20"/>
                <w:szCs w:val="20"/>
              </w:rPr>
            </w:pPr>
          </w:p>
        </w:tc>
      </w:tr>
      <w:tr w:rsidR="000A0D7F" w:rsidRPr="00C62720" w14:paraId="175FE07F" w14:textId="77777777" w:rsidTr="007F49F9">
        <w:tc>
          <w:tcPr>
            <w:tcW w:w="1696" w:type="dxa"/>
          </w:tcPr>
          <w:p w14:paraId="7A10D3E7" w14:textId="77777777" w:rsidR="000A0D7F" w:rsidRPr="00C62720" w:rsidRDefault="005A3816" w:rsidP="00C62720">
            <w:pPr>
              <w:rPr>
                <w:rFonts w:ascii="Trebuchet MS" w:eastAsia="Arial" w:hAnsi="Trebuchet MS" w:cs="Arial"/>
                <w:sz w:val="20"/>
                <w:szCs w:val="20"/>
              </w:rPr>
            </w:pPr>
            <w:r w:rsidRPr="00C62720">
              <w:rPr>
                <w:rFonts w:ascii="Trebuchet MS" w:eastAsia="Arial" w:hAnsi="Trebuchet MS" w:cs="Arial"/>
                <w:b/>
                <w:sz w:val="20"/>
                <w:szCs w:val="20"/>
              </w:rPr>
              <w:t>Disposition</w:t>
            </w:r>
          </w:p>
          <w:p w14:paraId="729E3CBA" w14:textId="77777777" w:rsidR="000A0D7F" w:rsidRPr="00C62720" w:rsidRDefault="000A0D7F" w:rsidP="00C62720">
            <w:pPr>
              <w:rPr>
                <w:rFonts w:ascii="Trebuchet MS" w:eastAsia="Arial" w:hAnsi="Trebuchet MS" w:cs="Arial"/>
                <w:sz w:val="20"/>
                <w:szCs w:val="20"/>
              </w:rPr>
            </w:pPr>
          </w:p>
          <w:p w14:paraId="3B8C967E" w14:textId="77777777" w:rsidR="000A0D7F" w:rsidRPr="00C62720" w:rsidRDefault="000A0D7F" w:rsidP="00C62720">
            <w:pPr>
              <w:rPr>
                <w:rFonts w:ascii="Trebuchet MS" w:eastAsia="Arial" w:hAnsi="Trebuchet MS" w:cs="Arial"/>
                <w:sz w:val="20"/>
                <w:szCs w:val="20"/>
              </w:rPr>
            </w:pPr>
          </w:p>
        </w:tc>
        <w:tc>
          <w:tcPr>
            <w:tcW w:w="3074" w:type="dxa"/>
          </w:tcPr>
          <w:p w14:paraId="1B764168" w14:textId="77777777" w:rsidR="000A0D7F" w:rsidRPr="00C62720" w:rsidRDefault="005A3816" w:rsidP="00C62720">
            <w:pPr>
              <w:numPr>
                <w:ilvl w:val="0"/>
                <w:numId w:val="4"/>
              </w:numPr>
              <w:rPr>
                <w:rFonts w:ascii="Trebuchet MS" w:hAnsi="Trebuchet MS"/>
                <w:sz w:val="20"/>
                <w:szCs w:val="20"/>
              </w:rPr>
            </w:pPr>
            <w:r w:rsidRPr="00C62720">
              <w:rPr>
                <w:rFonts w:ascii="Trebuchet MS" w:eastAsia="Arial" w:hAnsi="Trebuchet MS" w:cs="Arial"/>
                <w:sz w:val="20"/>
                <w:szCs w:val="20"/>
              </w:rPr>
              <w:t xml:space="preserve">An ability to learn from example </w:t>
            </w:r>
          </w:p>
          <w:p w14:paraId="22B80042" w14:textId="77777777" w:rsidR="000A0D7F" w:rsidRPr="00C62720" w:rsidRDefault="005A3816" w:rsidP="00C62720">
            <w:pPr>
              <w:numPr>
                <w:ilvl w:val="0"/>
                <w:numId w:val="4"/>
              </w:numPr>
              <w:rPr>
                <w:rFonts w:ascii="Trebuchet MS" w:hAnsi="Trebuchet MS"/>
                <w:sz w:val="20"/>
                <w:szCs w:val="20"/>
              </w:rPr>
            </w:pPr>
            <w:r w:rsidRPr="00C62720">
              <w:rPr>
                <w:rFonts w:ascii="Trebuchet MS" w:eastAsia="Arial" w:hAnsi="Trebuchet MS" w:cs="Arial"/>
                <w:sz w:val="20"/>
                <w:szCs w:val="20"/>
              </w:rPr>
              <w:t>Ambitious for self and students</w:t>
            </w:r>
          </w:p>
          <w:p w14:paraId="07EEB6C7" w14:textId="77777777" w:rsidR="000A0D7F" w:rsidRPr="00C62720" w:rsidRDefault="005A3816" w:rsidP="00C62720">
            <w:pPr>
              <w:numPr>
                <w:ilvl w:val="0"/>
                <w:numId w:val="4"/>
              </w:numPr>
              <w:rPr>
                <w:rFonts w:ascii="Trebuchet MS" w:hAnsi="Trebuchet MS"/>
                <w:sz w:val="20"/>
                <w:szCs w:val="20"/>
              </w:rPr>
            </w:pPr>
            <w:r w:rsidRPr="00C62720">
              <w:rPr>
                <w:rFonts w:ascii="Trebuchet MS" w:eastAsia="Arial" w:hAnsi="Trebuchet MS" w:cs="Arial"/>
                <w:sz w:val="20"/>
                <w:szCs w:val="20"/>
              </w:rPr>
              <w:t>Able to meet deadlines</w:t>
            </w:r>
          </w:p>
          <w:p w14:paraId="6BE698C0" w14:textId="77777777" w:rsidR="000A0D7F" w:rsidRPr="00C62720" w:rsidRDefault="005A3816" w:rsidP="00C62720">
            <w:pPr>
              <w:numPr>
                <w:ilvl w:val="0"/>
                <w:numId w:val="4"/>
              </w:numPr>
              <w:rPr>
                <w:rFonts w:ascii="Trebuchet MS" w:hAnsi="Trebuchet MS"/>
                <w:sz w:val="20"/>
                <w:szCs w:val="20"/>
              </w:rPr>
            </w:pPr>
            <w:r w:rsidRPr="00C62720">
              <w:rPr>
                <w:rFonts w:ascii="Trebuchet MS" w:eastAsia="Arial" w:hAnsi="Trebuchet MS" w:cs="Arial"/>
                <w:sz w:val="20"/>
                <w:szCs w:val="20"/>
              </w:rPr>
              <w:t>Able to build working partnerships with parents and outside agencies</w:t>
            </w:r>
          </w:p>
          <w:p w14:paraId="087F0141" w14:textId="77777777" w:rsidR="000A0D7F" w:rsidRPr="00C62720" w:rsidRDefault="005A3816" w:rsidP="00C62720">
            <w:pPr>
              <w:numPr>
                <w:ilvl w:val="0"/>
                <w:numId w:val="4"/>
              </w:numPr>
              <w:rPr>
                <w:rFonts w:ascii="Trebuchet MS" w:hAnsi="Trebuchet MS"/>
                <w:sz w:val="20"/>
                <w:szCs w:val="20"/>
              </w:rPr>
            </w:pPr>
            <w:r w:rsidRPr="00C62720">
              <w:rPr>
                <w:rFonts w:ascii="Trebuchet MS" w:eastAsia="Arial" w:hAnsi="Trebuchet MS" w:cs="Arial"/>
                <w:sz w:val="20"/>
                <w:szCs w:val="20"/>
              </w:rPr>
              <w:t>A commitment to abide by and promote all school policies</w:t>
            </w:r>
          </w:p>
          <w:p w14:paraId="0B5FC5B3" w14:textId="77777777" w:rsidR="000A0D7F" w:rsidRPr="00C62720" w:rsidRDefault="005A3816" w:rsidP="00C62720">
            <w:pPr>
              <w:numPr>
                <w:ilvl w:val="0"/>
                <w:numId w:val="2"/>
              </w:numPr>
              <w:rPr>
                <w:rFonts w:ascii="Trebuchet MS" w:hAnsi="Trebuchet MS"/>
                <w:sz w:val="20"/>
                <w:szCs w:val="20"/>
              </w:rPr>
            </w:pPr>
            <w:r w:rsidRPr="00C62720">
              <w:rPr>
                <w:rFonts w:ascii="Trebuchet MS" w:eastAsia="Arial" w:hAnsi="Trebuchet MS" w:cs="Arial"/>
                <w:sz w:val="20"/>
                <w:szCs w:val="20"/>
              </w:rPr>
              <w:t xml:space="preserve">Self-motivated and well organised </w:t>
            </w:r>
          </w:p>
          <w:p w14:paraId="74302882" w14:textId="77777777" w:rsidR="000A0D7F" w:rsidRPr="00C62720" w:rsidRDefault="005A3816" w:rsidP="00C62720">
            <w:pPr>
              <w:numPr>
                <w:ilvl w:val="0"/>
                <w:numId w:val="2"/>
              </w:numPr>
              <w:rPr>
                <w:rFonts w:ascii="Trebuchet MS" w:hAnsi="Trebuchet MS"/>
                <w:sz w:val="20"/>
                <w:szCs w:val="20"/>
              </w:rPr>
            </w:pPr>
            <w:r w:rsidRPr="00C62720">
              <w:rPr>
                <w:rFonts w:ascii="Trebuchet MS" w:eastAsia="Arial" w:hAnsi="Trebuchet MS" w:cs="Arial"/>
                <w:sz w:val="20"/>
                <w:szCs w:val="20"/>
              </w:rPr>
              <w:t>Commitment to further professional development</w:t>
            </w:r>
          </w:p>
          <w:p w14:paraId="768F042D" w14:textId="77777777" w:rsidR="000A0D7F" w:rsidRPr="00C62720" w:rsidRDefault="005A3816" w:rsidP="00C62720">
            <w:pPr>
              <w:numPr>
                <w:ilvl w:val="0"/>
                <w:numId w:val="4"/>
              </w:numPr>
              <w:rPr>
                <w:rFonts w:ascii="Trebuchet MS" w:hAnsi="Trebuchet MS"/>
                <w:sz w:val="20"/>
                <w:szCs w:val="20"/>
              </w:rPr>
            </w:pPr>
            <w:r w:rsidRPr="00C62720">
              <w:rPr>
                <w:rFonts w:ascii="Trebuchet MS" w:eastAsia="Arial" w:hAnsi="Trebuchet MS" w:cs="Arial"/>
                <w:sz w:val="20"/>
                <w:szCs w:val="20"/>
              </w:rPr>
              <w:t>Flexible approach to work</w:t>
            </w:r>
          </w:p>
          <w:p w14:paraId="67A0236A" w14:textId="77777777" w:rsidR="000A0D7F" w:rsidRPr="00C62720" w:rsidRDefault="005A3816" w:rsidP="00C62720">
            <w:pPr>
              <w:numPr>
                <w:ilvl w:val="0"/>
                <w:numId w:val="4"/>
              </w:numPr>
              <w:rPr>
                <w:rFonts w:ascii="Trebuchet MS" w:hAnsi="Trebuchet MS"/>
                <w:sz w:val="20"/>
                <w:szCs w:val="20"/>
              </w:rPr>
            </w:pPr>
            <w:r w:rsidRPr="00C62720">
              <w:rPr>
                <w:rFonts w:ascii="Trebuchet MS" w:eastAsia="Arial" w:hAnsi="Trebuchet MS" w:cs="Arial"/>
                <w:sz w:val="20"/>
                <w:szCs w:val="20"/>
              </w:rPr>
              <w:t>Committed to the principles of equality and diversity</w:t>
            </w:r>
          </w:p>
          <w:p w14:paraId="057B7719" w14:textId="77777777" w:rsidR="000A0D7F" w:rsidRPr="00C62720" w:rsidRDefault="005A3816" w:rsidP="00C62720">
            <w:pPr>
              <w:numPr>
                <w:ilvl w:val="0"/>
                <w:numId w:val="4"/>
              </w:numPr>
              <w:rPr>
                <w:rFonts w:ascii="Trebuchet MS" w:eastAsia="Arial" w:hAnsi="Trebuchet MS" w:cs="Arial"/>
                <w:sz w:val="20"/>
                <w:szCs w:val="20"/>
              </w:rPr>
            </w:pPr>
            <w:r w:rsidRPr="00C62720">
              <w:rPr>
                <w:rFonts w:ascii="Trebuchet MS" w:eastAsia="Arial" w:hAnsi="Trebuchet MS" w:cs="Arial"/>
                <w:sz w:val="20"/>
                <w:szCs w:val="20"/>
              </w:rPr>
              <w:t>To work calmly under pressure</w:t>
            </w:r>
          </w:p>
          <w:p w14:paraId="6C94A889" w14:textId="77777777" w:rsidR="000A0D7F" w:rsidRPr="00C62720" w:rsidRDefault="005A3816" w:rsidP="00C62720">
            <w:pPr>
              <w:numPr>
                <w:ilvl w:val="0"/>
                <w:numId w:val="4"/>
              </w:numPr>
              <w:rPr>
                <w:rFonts w:ascii="Trebuchet MS" w:eastAsia="Arial" w:hAnsi="Trebuchet MS" w:cs="Arial"/>
                <w:sz w:val="20"/>
                <w:szCs w:val="20"/>
              </w:rPr>
            </w:pPr>
            <w:r w:rsidRPr="00C62720">
              <w:rPr>
                <w:rFonts w:ascii="Trebuchet MS" w:eastAsia="Arial" w:hAnsi="Trebuchet MS" w:cs="Arial"/>
                <w:sz w:val="20"/>
                <w:szCs w:val="20"/>
              </w:rPr>
              <w:t>Understanding of safeguarding and relevant  procedures to follow</w:t>
            </w:r>
          </w:p>
          <w:p w14:paraId="1E12814A" w14:textId="77777777" w:rsidR="00D1116F" w:rsidRPr="00C62720" w:rsidRDefault="00D1116F" w:rsidP="00C62720">
            <w:pPr>
              <w:numPr>
                <w:ilvl w:val="0"/>
                <w:numId w:val="4"/>
              </w:numPr>
              <w:rPr>
                <w:rFonts w:ascii="Trebuchet MS" w:eastAsia="Arial" w:hAnsi="Trebuchet MS" w:cs="Arial"/>
                <w:sz w:val="20"/>
                <w:szCs w:val="20"/>
              </w:rPr>
            </w:pPr>
            <w:r w:rsidRPr="00C62720">
              <w:rPr>
                <w:rFonts w:ascii="Trebuchet MS" w:eastAsia="Arial" w:hAnsi="Trebuchet MS" w:cs="Arial"/>
                <w:sz w:val="20"/>
                <w:szCs w:val="20"/>
              </w:rPr>
              <w:t>Ability to initiate and manage change</w:t>
            </w:r>
          </w:p>
          <w:p w14:paraId="46F6AE8D" w14:textId="77777777" w:rsidR="000A0D7F" w:rsidRPr="00C62720" w:rsidRDefault="000A0D7F" w:rsidP="00C62720">
            <w:pPr>
              <w:ind w:left="360"/>
              <w:rPr>
                <w:rFonts w:ascii="Trebuchet MS" w:eastAsia="Arial" w:hAnsi="Trebuchet MS" w:cs="Arial"/>
                <w:sz w:val="20"/>
                <w:szCs w:val="20"/>
              </w:rPr>
            </w:pPr>
          </w:p>
        </w:tc>
        <w:tc>
          <w:tcPr>
            <w:tcW w:w="3027" w:type="dxa"/>
          </w:tcPr>
          <w:p w14:paraId="009339AF" w14:textId="77777777" w:rsidR="000A0D7F" w:rsidRPr="00C62720" w:rsidRDefault="005A3816" w:rsidP="00C62720">
            <w:pPr>
              <w:numPr>
                <w:ilvl w:val="0"/>
                <w:numId w:val="5"/>
              </w:numPr>
              <w:ind w:left="367" w:hanging="367"/>
              <w:rPr>
                <w:rFonts w:ascii="Trebuchet MS" w:hAnsi="Trebuchet MS"/>
                <w:sz w:val="20"/>
                <w:szCs w:val="20"/>
              </w:rPr>
            </w:pPr>
            <w:r w:rsidRPr="00C62720">
              <w:rPr>
                <w:rFonts w:ascii="Trebuchet MS" w:eastAsia="Arial" w:hAnsi="Trebuchet MS" w:cs="Arial"/>
                <w:sz w:val="20"/>
                <w:szCs w:val="20"/>
              </w:rPr>
              <w:t xml:space="preserve">Able to work in ways that promote equality of opportunity, participation, diversity and </w:t>
            </w:r>
            <w:proofErr w:type="gramStart"/>
            <w:r w:rsidRPr="00C62720">
              <w:rPr>
                <w:rFonts w:ascii="Trebuchet MS" w:eastAsia="Arial" w:hAnsi="Trebuchet MS" w:cs="Arial"/>
                <w:sz w:val="20"/>
                <w:szCs w:val="20"/>
              </w:rPr>
              <w:t>responsibility</w:t>
            </w:r>
            <w:proofErr w:type="gramEnd"/>
          </w:p>
          <w:p w14:paraId="2B18959D" w14:textId="77777777" w:rsidR="000A0D7F" w:rsidRPr="00C62720" w:rsidRDefault="005A3816" w:rsidP="00C62720">
            <w:pPr>
              <w:numPr>
                <w:ilvl w:val="0"/>
                <w:numId w:val="5"/>
              </w:numPr>
              <w:ind w:left="367" w:hanging="367"/>
              <w:rPr>
                <w:rFonts w:ascii="Trebuchet MS" w:hAnsi="Trebuchet MS"/>
                <w:sz w:val="20"/>
                <w:szCs w:val="20"/>
              </w:rPr>
            </w:pPr>
            <w:r w:rsidRPr="00C62720">
              <w:rPr>
                <w:rFonts w:ascii="Trebuchet MS" w:eastAsia="Arial" w:hAnsi="Trebuchet MS" w:cs="Arial"/>
                <w:sz w:val="20"/>
                <w:szCs w:val="20"/>
              </w:rPr>
              <w:t>An interest and commitment to the whole school community</w:t>
            </w:r>
          </w:p>
          <w:p w14:paraId="693073DD" w14:textId="77777777" w:rsidR="000A0D7F" w:rsidRPr="00C62720" w:rsidRDefault="000A0D7F" w:rsidP="009E0A0C">
            <w:pPr>
              <w:ind w:left="367"/>
              <w:rPr>
                <w:rFonts w:ascii="Trebuchet MS" w:eastAsia="Arial" w:hAnsi="Trebuchet MS" w:cs="Arial"/>
                <w:sz w:val="20"/>
                <w:szCs w:val="20"/>
              </w:rPr>
            </w:pPr>
          </w:p>
        </w:tc>
        <w:tc>
          <w:tcPr>
            <w:tcW w:w="1799" w:type="dxa"/>
          </w:tcPr>
          <w:p w14:paraId="02D9C3BD"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Interview</w:t>
            </w:r>
          </w:p>
          <w:p w14:paraId="7736C861"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References</w:t>
            </w:r>
          </w:p>
          <w:p w14:paraId="0BB21D37" w14:textId="77777777" w:rsidR="000A0D7F" w:rsidRPr="00C62720" w:rsidRDefault="000A0D7F" w:rsidP="00C62720">
            <w:pPr>
              <w:rPr>
                <w:rFonts w:ascii="Trebuchet MS" w:eastAsia="Arial" w:hAnsi="Trebuchet MS" w:cs="Arial"/>
                <w:sz w:val="20"/>
                <w:szCs w:val="20"/>
              </w:rPr>
            </w:pPr>
          </w:p>
          <w:p w14:paraId="4B1787A5" w14:textId="77777777" w:rsidR="000A0D7F" w:rsidRPr="00C62720" w:rsidRDefault="000A0D7F" w:rsidP="00C62720">
            <w:pPr>
              <w:rPr>
                <w:rFonts w:ascii="Trebuchet MS" w:eastAsia="Arial" w:hAnsi="Trebuchet MS" w:cs="Arial"/>
                <w:sz w:val="20"/>
                <w:szCs w:val="20"/>
              </w:rPr>
            </w:pPr>
          </w:p>
          <w:p w14:paraId="60BB956A" w14:textId="77777777" w:rsidR="000A0D7F" w:rsidRPr="00C62720" w:rsidRDefault="000A0D7F" w:rsidP="00C62720">
            <w:pPr>
              <w:rPr>
                <w:rFonts w:ascii="Trebuchet MS" w:eastAsia="Arial" w:hAnsi="Trebuchet MS" w:cs="Arial"/>
                <w:sz w:val="20"/>
                <w:szCs w:val="20"/>
              </w:rPr>
            </w:pPr>
          </w:p>
        </w:tc>
      </w:tr>
      <w:tr w:rsidR="000A0D7F" w:rsidRPr="00C62720" w14:paraId="627EA9E8" w14:textId="77777777" w:rsidTr="007F49F9">
        <w:tc>
          <w:tcPr>
            <w:tcW w:w="1696" w:type="dxa"/>
          </w:tcPr>
          <w:p w14:paraId="54342B92" w14:textId="77777777" w:rsidR="000A0D7F" w:rsidRPr="00C62720" w:rsidRDefault="005A3816" w:rsidP="00C62720">
            <w:pPr>
              <w:pStyle w:val="Heading2"/>
              <w:jc w:val="left"/>
              <w:rPr>
                <w:rFonts w:ascii="Trebuchet MS" w:eastAsia="Arial" w:hAnsi="Trebuchet MS" w:cs="Arial"/>
                <w:sz w:val="20"/>
                <w:szCs w:val="20"/>
              </w:rPr>
            </w:pPr>
            <w:r w:rsidRPr="00C62720">
              <w:rPr>
                <w:rFonts w:ascii="Trebuchet MS" w:eastAsia="Arial" w:hAnsi="Trebuchet MS" w:cs="Arial"/>
                <w:sz w:val="20"/>
                <w:szCs w:val="20"/>
              </w:rPr>
              <w:lastRenderedPageBreak/>
              <w:t>Circumstances</w:t>
            </w:r>
          </w:p>
          <w:p w14:paraId="70786C28" w14:textId="77777777" w:rsidR="000A0D7F" w:rsidRPr="00C62720" w:rsidRDefault="000A0D7F" w:rsidP="00C62720">
            <w:pPr>
              <w:rPr>
                <w:rFonts w:ascii="Trebuchet MS" w:eastAsia="Arial" w:hAnsi="Trebuchet MS" w:cs="Arial"/>
                <w:sz w:val="20"/>
                <w:szCs w:val="20"/>
              </w:rPr>
            </w:pPr>
          </w:p>
          <w:p w14:paraId="56DA3EDB" w14:textId="77777777" w:rsidR="000A0D7F" w:rsidRPr="00C62720" w:rsidRDefault="000A0D7F" w:rsidP="00C62720">
            <w:pPr>
              <w:rPr>
                <w:rFonts w:ascii="Trebuchet MS" w:eastAsia="Arial" w:hAnsi="Trebuchet MS" w:cs="Arial"/>
                <w:sz w:val="20"/>
                <w:szCs w:val="20"/>
              </w:rPr>
            </w:pPr>
          </w:p>
        </w:tc>
        <w:tc>
          <w:tcPr>
            <w:tcW w:w="3074" w:type="dxa"/>
          </w:tcPr>
          <w:p w14:paraId="0DAA2902" w14:textId="77777777" w:rsidR="000A0D7F" w:rsidRPr="00C62720" w:rsidRDefault="005A3816" w:rsidP="00C62720">
            <w:pPr>
              <w:numPr>
                <w:ilvl w:val="0"/>
                <w:numId w:val="1"/>
              </w:numPr>
              <w:rPr>
                <w:rFonts w:ascii="Trebuchet MS" w:hAnsi="Trebuchet MS"/>
                <w:sz w:val="20"/>
                <w:szCs w:val="20"/>
              </w:rPr>
            </w:pPr>
            <w:r w:rsidRPr="00C62720">
              <w:rPr>
                <w:rFonts w:ascii="Trebuchet MS" w:eastAsia="Arial" w:hAnsi="Trebuchet MS" w:cs="Arial"/>
                <w:sz w:val="20"/>
                <w:szCs w:val="20"/>
              </w:rPr>
              <w:t>Enhanced clearance from the Disclosure and Barring Service</w:t>
            </w:r>
          </w:p>
          <w:p w14:paraId="53F3F636" w14:textId="77777777" w:rsidR="000A0D7F" w:rsidRPr="00C62720" w:rsidRDefault="000A0D7F" w:rsidP="00C62720">
            <w:pPr>
              <w:ind w:left="340"/>
              <w:rPr>
                <w:rFonts w:ascii="Trebuchet MS" w:eastAsia="Arial" w:hAnsi="Trebuchet MS" w:cs="Arial"/>
                <w:sz w:val="20"/>
                <w:szCs w:val="20"/>
              </w:rPr>
            </w:pPr>
          </w:p>
        </w:tc>
        <w:tc>
          <w:tcPr>
            <w:tcW w:w="3027" w:type="dxa"/>
          </w:tcPr>
          <w:p w14:paraId="51395034" w14:textId="77777777" w:rsidR="000A0D7F" w:rsidRPr="00C62720" w:rsidRDefault="005A3816" w:rsidP="00C62720">
            <w:pPr>
              <w:numPr>
                <w:ilvl w:val="0"/>
                <w:numId w:val="1"/>
              </w:numPr>
              <w:rPr>
                <w:rFonts w:ascii="Trebuchet MS" w:eastAsia="Arial" w:hAnsi="Trebuchet MS" w:cs="Arial"/>
                <w:sz w:val="20"/>
                <w:szCs w:val="20"/>
              </w:rPr>
            </w:pPr>
            <w:r w:rsidRPr="00C62720">
              <w:rPr>
                <w:rFonts w:ascii="Trebuchet MS" w:eastAsia="Arial" w:hAnsi="Trebuchet MS" w:cs="Arial"/>
                <w:sz w:val="20"/>
                <w:szCs w:val="20"/>
              </w:rPr>
              <w:t>Full current driving licence or access to a means of mobility support</w:t>
            </w:r>
          </w:p>
          <w:p w14:paraId="6DF6607D" w14:textId="77777777" w:rsidR="000A0D7F" w:rsidRDefault="005A3816" w:rsidP="00C62720">
            <w:pPr>
              <w:numPr>
                <w:ilvl w:val="0"/>
                <w:numId w:val="7"/>
              </w:numPr>
              <w:ind w:left="342"/>
              <w:rPr>
                <w:rFonts w:ascii="Trebuchet MS" w:eastAsia="Arial" w:hAnsi="Trebuchet MS" w:cs="Arial"/>
                <w:sz w:val="20"/>
                <w:szCs w:val="20"/>
              </w:rPr>
            </w:pPr>
            <w:r w:rsidRPr="00C62720">
              <w:rPr>
                <w:rFonts w:ascii="Trebuchet MS" w:eastAsia="Arial" w:hAnsi="Trebuchet MS" w:cs="Arial"/>
                <w:sz w:val="20"/>
                <w:szCs w:val="20"/>
              </w:rPr>
              <w:t>Own transport</w:t>
            </w:r>
          </w:p>
          <w:p w14:paraId="1EC6CBE3" w14:textId="01532671" w:rsidR="00C62720" w:rsidRPr="00C62720" w:rsidRDefault="00C62720" w:rsidP="00C62720">
            <w:pPr>
              <w:ind w:left="342"/>
              <w:rPr>
                <w:rFonts w:ascii="Trebuchet MS" w:eastAsia="Arial" w:hAnsi="Trebuchet MS" w:cs="Arial"/>
                <w:sz w:val="20"/>
                <w:szCs w:val="20"/>
              </w:rPr>
            </w:pPr>
          </w:p>
        </w:tc>
        <w:tc>
          <w:tcPr>
            <w:tcW w:w="1799" w:type="dxa"/>
          </w:tcPr>
          <w:p w14:paraId="426DA03F" w14:textId="77777777" w:rsidR="00BC04B3" w:rsidRPr="00BC04B3" w:rsidRDefault="00BC04B3" w:rsidP="00C62720">
            <w:pPr>
              <w:numPr>
                <w:ilvl w:val="0"/>
                <w:numId w:val="1"/>
              </w:numPr>
              <w:rPr>
                <w:rFonts w:ascii="Trebuchet MS" w:hAnsi="Trebuchet MS"/>
                <w:sz w:val="20"/>
                <w:szCs w:val="20"/>
              </w:rPr>
            </w:pPr>
            <w:r w:rsidRPr="00BC04B3">
              <w:rPr>
                <w:rFonts w:ascii="Trebuchet MS" w:eastAsia="Arial" w:hAnsi="Trebuchet MS" w:cs="Arial"/>
                <w:sz w:val="20"/>
                <w:szCs w:val="20"/>
              </w:rPr>
              <w:t>Application form</w:t>
            </w:r>
          </w:p>
          <w:p w14:paraId="72B7DCF2" w14:textId="77777777" w:rsidR="00BC04B3" w:rsidRPr="00BC04B3" w:rsidRDefault="00BC04B3" w:rsidP="00C62720">
            <w:pPr>
              <w:numPr>
                <w:ilvl w:val="0"/>
                <w:numId w:val="1"/>
              </w:numPr>
              <w:rPr>
                <w:rFonts w:ascii="Trebuchet MS" w:hAnsi="Trebuchet MS"/>
                <w:sz w:val="20"/>
                <w:szCs w:val="20"/>
              </w:rPr>
            </w:pPr>
            <w:r>
              <w:rPr>
                <w:rFonts w:ascii="Trebuchet MS" w:eastAsia="Arial" w:hAnsi="Trebuchet MS" w:cs="Arial"/>
                <w:sz w:val="20"/>
                <w:szCs w:val="20"/>
              </w:rPr>
              <w:t>Interview</w:t>
            </w:r>
          </w:p>
          <w:p w14:paraId="4B8873A5" w14:textId="17535385" w:rsidR="000A0D7F" w:rsidRPr="00BC04B3" w:rsidRDefault="005A3816" w:rsidP="00C62720">
            <w:pPr>
              <w:numPr>
                <w:ilvl w:val="0"/>
                <w:numId w:val="1"/>
              </w:numPr>
              <w:rPr>
                <w:rFonts w:ascii="Trebuchet MS" w:hAnsi="Trebuchet MS"/>
                <w:sz w:val="20"/>
                <w:szCs w:val="20"/>
              </w:rPr>
            </w:pPr>
            <w:r w:rsidRPr="00BC04B3">
              <w:rPr>
                <w:rFonts w:ascii="Trebuchet MS" w:eastAsia="Arial" w:hAnsi="Trebuchet MS" w:cs="Arial"/>
                <w:sz w:val="20"/>
                <w:szCs w:val="20"/>
              </w:rPr>
              <w:t>DBS check</w:t>
            </w:r>
          </w:p>
          <w:p w14:paraId="4CC952EA" w14:textId="77777777" w:rsidR="000A0D7F" w:rsidRPr="00C62720" w:rsidRDefault="000A0D7F" w:rsidP="00C62720">
            <w:pPr>
              <w:ind w:left="340"/>
              <w:rPr>
                <w:rFonts w:ascii="Trebuchet MS" w:eastAsia="Arial" w:hAnsi="Trebuchet MS" w:cs="Arial"/>
                <w:sz w:val="20"/>
                <w:szCs w:val="20"/>
              </w:rPr>
            </w:pPr>
          </w:p>
        </w:tc>
      </w:tr>
    </w:tbl>
    <w:p w14:paraId="30490D63" w14:textId="00671972" w:rsidR="000A0D7F" w:rsidRDefault="000A0D7F" w:rsidP="00C62720">
      <w:pPr>
        <w:pBdr>
          <w:top w:val="nil"/>
          <w:left w:val="nil"/>
          <w:bottom w:val="nil"/>
          <w:right w:val="nil"/>
          <w:between w:val="nil"/>
        </w:pBdr>
        <w:tabs>
          <w:tab w:val="center" w:pos="4153"/>
          <w:tab w:val="right" w:pos="8306"/>
        </w:tabs>
        <w:rPr>
          <w:rFonts w:ascii="Trebuchet MS" w:eastAsia="Arial" w:hAnsi="Trebuchet MS" w:cs="Arial"/>
          <w:color w:val="000000"/>
          <w:sz w:val="20"/>
          <w:szCs w:val="20"/>
        </w:rPr>
      </w:pPr>
    </w:p>
    <w:p w14:paraId="732A0741" w14:textId="77777777" w:rsidR="00BC04B3" w:rsidRPr="00FF50C6" w:rsidRDefault="00BC04B3" w:rsidP="00BC04B3">
      <w:pPr>
        <w:pStyle w:val="Footer"/>
      </w:pPr>
    </w:p>
    <w:p w14:paraId="2E6531CC" w14:textId="77777777" w:rsidR="00BC04B3" w:rsidRPr="00FF50C6" w:rsidRDefault="00BC04B3" w:rsidP="00BC04B3">
      <w:pPr>
        <w:pStyle w:val="BodyText3"/>
        <w:spacing w:after="0"/>
        <w:rPr>
          <w:rFonts w:ascii="Trebuchet MS" w:hAnsi="Trebuchet MS"/>
          <w:sz w:val="20"/>
          <w:szCs w:val="20"/>
        </w:rPr>
      </w:pPr>
      <w:r w:rsidRPr="00FF50C6">
        <w:rPr>
          <w:rFonts w:ascii="Trebuchet MS" w:hAnsi="Trebuchet MS"/>
          <w:sz w:val="20"/>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7B341B6C" w14:textId="77777777" w:rsidR="00BC04B3" w:rsidRPr="00FF50C6" w:rsidRDefault="00BC04B3" w:rsidP="00BC04B3">
      <w:pPr>
        <w:pStyle w:val="Footer"/>
        <w:rPr>
          <w:rFonts w:ascii="Trebuchet MS" w:hAnsi="Trebuchet MS"/>
          <w:sz w:val="20"/>
        </w:rPr>
      </w:pPr>
    </w:p>
    <w:p w14:paraId="190D06E8" w14:textId="493AD90B" w:rsidR="00BC04B3" w:rsidRPr="00FF50C6" w:rsidRDefault="00BC04B3" w:rsidP="00BC04B3">
      <w:pPr>
        <w:pStyle w:val="Footer"/>
        <w:ind w:left="6480" w:firstLine="720"/>
      </w:pPr>
      <w:r w:rsidRPr="00FF50C6">
        <w:rPr>
          <w:rFonts w:ascii="Trebuchet MS" w:hAnsi="Trebuchet MS"/>
          <w:sz w:val="20"/>
        </w:rPr>
        <w:t>Date:</w:t>
      </w:r>
      <w:r w:rsidRPr="00FF50C6">
        <w:rPr>
          <w:rFonts w:ascii="Trebuchet MS" w:hAnsi="Trebuchet MS"/>
          <w:sz w:val="20"/>
        </w:rPr>
        <w:tab/>
        <w:t>0</w:t>
      </w:r>
      <w:r>
        <w:rPr>
          <w:rFonts w:ascii="Trebuchet MS" w:hAnsi="Trebuchet MS"/>
          <w:sz w:val="20"/>
        </w:rPr>
        <w:t>9</w:t>
      </w:r>
      <w:r w:rsidRPr="00FF50C6">
        <w:rPr>
          <w:rFonts w:ascii="Trebuchet MS" w:hAnsi="Trebuchet MS"/>
          <w:sz w:val="20"/>
        </w:rPr>
        <w:t>.03.23</w:t>
      </w:r>
    </w:p>
    <w:p w14:paraId="0E47CA56" w14:textId="77777777" w:rsidR="00BC04B3" w:rsidRPr="00C62720" w:rsidRDefault="00BC04B3" w:rsidP="00C62720">
      <w:pPr>
        <w:pBdr>
          <w:top w:val="nil"/>
          <w:left w:val="nil"/>
          <w:bottom w:val="nil"/>
          <w:right w:val="nil"/>
          <w:between w:val="nil"/>
        </w:pBdr>
        <w:tabs>
          <w:tab w:val="center" w:pos="4153"/>
          <w:tab w:val="right" w:pos="8306"/>
        </w:tabs>
        <w:rPr>
          <w:rFonts w:ascii="Trebuchet MS" w:eastAsia="Arial" w:hAnsi="Trebuchet MS" w:cs="Arial"/>
          <w:color w:val="000000"/>
          <w:sz w:val="20"/>
          <w:szCs w:val="20"/>
        </w:rPr>
      </w:pPr>
    </w:p>
    <w:sectPr w:rsidR="00BC04B3" w:rsidRPr="00C62720">
      <w:footerReference w:type="default" r:id="rId11"/>
      <w:pgSz w:w="11906" w:h="16838"/>
      <w:pgMar w:top="720" w:right="1310" w:bottom="720" w:left="131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3F77" w14:textId="77777777" w:rsidR="00C62720" w:rsidRDefault="00C62720" w:rsidP="00C62720">
      <w:r>
        <w:separator/>
      </w:r>
    </w:p>
  </w:endnote>
  <w:endnote w:type="continuationSeparator" w:id="0">
    <w:p w14:paraId="60FA4313" w14:textId="77777777" w:rsidR="00C62720" w:rsidRDefault="00C62720" w:rsidP="00C6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CFEB" w14:textId="1244DD8C" w:rsidR="00C62720" w:rsidRPr="00784044" w:rsidRDefault="00C62720" w:rsidP="00C62720">
    <w:pPr>
      <w:pStyle w:val="Footer"/>
      <w:rPr>
        <w:rFonts w:ascii="Trebuchet MS" w:hAnsi="Trebuchet MS"/>
        <w:sz w:val="16"/>
        <w:szCs w:val="16"/>
      </w:rPr>
    </w:pPr>
    <w:r w:rsidRPr="00784044">
      <w:rPr>
        <w:rFonts w:ascii="Trebuchet MS" w:hAnsi="Trebuchet MS"/>
        <w:sz w:val="16"/>
        <w:szCs w:val="16"/>
      </w:rPr>
      <w:t xml:space="preserve">ASD Teacher (Epinay School) PS – </w:t>
    </w:r>
    <w:r w:rsidR="00784044" w:rsidRPr="00784044">
      <w:rPr>
        <w:rFonts w:ascii="Trebuchet MS" w:hAnsi="Trebuchet MS"/>
        <w:sz w:val="16"/>
        <w:szCs w:val="16"/>
      </w:rPr>
      <w:t>09.03.23</w:t>
    </w:r>
  </w:p>
  <w:p w14:paraId="14EDA99A" w14:textId="77777777" w:rsidR="00C62720" w:rsidRDefault="00C62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FEC5" w14:textId="77777777" w:rsidR="00C62720" w:rsidRDefault="00C62720" w:rsidP="00C62720">
      <w:r>
        <w:separator/>
      </w:r>
    </w:p>
  </w:footnote>
  <w:footnote w:type="continuationSeparator" w:id="0">
    <w:p w14:paraId="3499ABC3" w14:textId="77777777" w:rsidR="00C62720" w:rsidRDefault="00C62720" w:rsidP="00C62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924"/>
    <w:multiLevelType w:val="multilevel"/>
    <w:tmpl w:val="8FE01CE0"/>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6307A3"/>
    <w:multiLevelType w:val="multilevel"/>
    <w:tmpl w:val="71EA8332"/>
    <w:lvl w:ilvl="0">
      <w:start w:val="3"/>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3A1325"/>
    <w:multiLevelType w:val="multilevel"/>
    <w:tmpl w:val="4EDA60F8"/>
    <w:lvl w:ilvl="0">
      <w:start w:val="1"/>
      <w:numFmt w:val="bullet"/>
      <w:lvlText w:val="●"/>
      <w:lvlJc w:val="left"/>
      <w:pPr>
        <w:ind w:left="1060" w:hanging="360"/>
      </w:pPr>
      <w:rPr>
        <w:rFonts w:ascii="Noto Sans Symbols" w:eastAsia="Noto Sans Symbols" w:hAnsi="Noto Sans Symbols" w:cs="Noto Sans Symbols"/>
        <w:vertAlign w:val="baseline"/>
      </w:rPr>
    </w:lvl>
    <w:lvl w:ilvl="1">
      <w:start w:val="1"/>
      <w:numFmt w:val="bullet"/>
      <w:lvlText w:val="o"/>
      <w:lvlJc w:val="left"/>
      <w:pPr>
        <w:ind w:left="1780" w:hanging="360"/>
      </w:pPr>
      <w:rPr>
        <w:rFonts w:ascii="Courier New" w:eastAsia="Courier New" w:hAnsi="Courier New" w:cs="Courier New"/>
        <w:vertAlign w:val="baseline"/>
      </w:rPr>
    </w:lvl>
    <w:lvl w:ilvl="2">
      <w:start w:val="1"/>
      <w:numFmt w:val="bullet"/>
      <w:lvlText w:val="▪"/>
      <w:lvlJc w:val="left"/>
      <w:pPr>
        <w:ind w:left="2500" w:hanging="360"/>
      </w:pPr>
      <w:rPr>
        <w:rFonts w:ascii="Noto Sans Symbols" w:eastAsia="Noto Sans Symbols" w:hAnsi="Noto Sans Symbols" w:cs="Noto Sans Symbols"/>
        <w:vertAlign w:val="baseline"/>
      </w:rPr>
    </w:lvl>
    <w:lvl w:ilvl="3">
      <w:start w:val="1"/>
      <w:numFmt w:val="bullet"/>
      <w:lvlText w:val="●"/>
      <w:lvlJc w:val="left"/>
      <w:pPr>
        <w:ind w:left="3220" w:hanging="360"/>
      </w:pPr>
      <w:rPr>
        <w:rFonts w:ascii="Noto Sans Symbols" w:eastAsia="Noto Sans Symbols" w:hAnsi="Noto Sans Symbols" w:cs="Noto Sans Symbols"/>
        <w:vertAlign w:val="baseline"/>
      </w:rPr>
    </w:lvl>
    <w:lvl w:ilvl="4">
      <w:start w:val="1"/>
      <w:numFmt w:val="bullet"/>
      <w:lvlText w:val="o"/>
      <w:lvlJc w:val="left"/>
      <w:pPr>
        <w:ind w:left="3940" w:hanging="360"/>
      </w:pPr>
      <w:rPr>
        <w:rFonts w:ascii="Courier New" w:eastAsia="Courier New" w:hAnsi="Courier New" w:cs="Courier New"/>
        <w:vertAlign w:val="baseline"/>
      </w:rPr>
    </w:lvl>
    <w:lvl w:ilvl="5">
      <w:start w:val="1"/>
      <w:numFmt w:val="bullet"/>
      <w:lvlText w:val="▪"/>
      <w:lvlJc w:val="left"/>
      <w:pPr>
        <w:ind w:left="4660" w:hanging="360"/>
      </w:pPr>
      <w:rPr>
        <w:rFonts w:ascii="Noto Sans Symbols" w:eastAsia="Noto Sans Symbols" w:hAnsi="Noto Sans Symbols" w:cs="Noto Sans Symbols"/>
        <w:vertAlign w:val="baseline"/>
      </w:rPr>
    </w:lvl>
    <w:lvl w:ilvl="6">
      <w:start w:val="1"/>
      <w:numFmt w:val="bullet"/>
      <w:lvlText w:val="●"/>
      <w:lvlJc w:val="left"/>
      <w:pPr>
        <w:ind w:left="5380" w:hanging="360"/>
      </w:pPr>
      <w:rPr>
        <w:rFonts w:ascii="Noto Sans Symbols" w:eastAsia="Noto Sans Symbols" w:hAnsi="Noto Sans Symbols" w:cs="Noto Sans Symbols"/>
        <w:vertAlign w:val="baseline"/>
      </w:rPr>
    </w:lvl>
    <w:lvl w:ilvl="7">
      <w:start w:val="1"/>
      <w:numFmt w:val="bullet"/>
      <w:lvlText w:val="o"/>
      <w:lvlJc w:val="left"/>
      <w:pPr>
        <w:ind w:left="6100" w:hanging="360"/>
      </w:pPr>
      <w:rPr>
        <w:rFonts w:ascii="Courier New" w:eastAsia="Courier New" w:hAnsi="Courier New" w:cs="Courier New"/>
        <w:vertAlign w:val="baseline"/>
      </w:rPr>
    </w:lvl>
    <w:lvl w:ilvl="8">
      <w:start w:val="1"/>
      <w:numFmt w:val="bullet"/>
      <w:lvlText w:val="▪"/>
      <w:lvlJc w:val="left"/>
      <w:pPr>
        <w:ind w:left="6820" w:hanging="360"/>
      </w:pPr>
      <w:rPr>
        <w:rFonts w:ascii="Noto Sans Symbols" w:eastAsia="Noto Sans Symbols" w:hAnsi="Noto Sans Symbols" w:cs="Noto Sans Symbols"/>
        <w:vertAlign w:val="baseline"/>
      </w:rPr>
    </w:lvl>
  </w:abstractNum>
  <w:abstractNum w:abstractNumId="3" w15:restartNumberingAfterBreak="0">
    <w:nsid w:val="3AB8734E"/>
    <w:multiLevelType w:val="multilevel"/>
    <w:tmpl w:val="84D41F44"/>
    <w:lvl w:ilvl="0">
      <w:start w:val="3"/>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4A2868"/>
    <w:multiLevelType w:val="multilevel"/>
    <w:tmpl w:val="9E28FBE0"/>
    <w:lvl w:ilvl="0">
      <w:start w:val="1"/>
      <w:numFmt w:val="bullet"/>
      <w:lvlText w:val="●"/>
      <w:lvlJc w:val="left"/>
      <w:pPr>
        <w:ind w:left="648" w:hanging="432"/>
      </w:pPr>
      <w:rPr>
        <w:rFonts w:ascii="Noto Sans Symbols" w:eastAsia="Noto Sans Symbols" w:hAnsi="Noto Sans Symbols" w:cs="Noto Sans Symbols"/>
        <w:b w:val="0"/>
        <w:i w:val="0"/>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3D44C67"/>
    <w:multiLevelType w:val="multilevel"/>
    <w:tmpl w:val="C6182FF6"/>
    <w:lvl w:ilvl="0">
      <w:start w:val="3"/>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7CE76B7A"/>
    <w:multiLevelType w:val="multilevel"/>
    <w:tmpl w:val="0FD84A7A"/>
    <w:lvl w:ilvl="0">
      <w:start w:val="3"/>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01286487">
    <w:abstractNumId w:val="0"/>
  </w:num>
  <w:num w:numId="2" w16cid:durableId="122774693">
    <w:abstractNumId w:val="1"/>
  </w:num>
  <w:num w:numId="3" w16cid:durableId="1181436215">
    <w:abstractNumId w:val="3"/>
  </w:num>
  <w:num w:numId="4" w16cid:durableId="1403526357">
    <w:abstractNumId w:val="6"/>
  </w:num>
  <w:num w:numId="5" w16cid:durableId="831062876">
    <w:abstractNumId w:val="5"/>
  </w:num>
  <w:num w:numId="6" w16cid:durableId="1517841838">
    <w:abstractNumId w:val="2"/>
  </w:num>
  <w:num w:numId="7" w16cid:durableId="92937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7F"/>
    <w:rsid w:val="000A0D7F"/>
    <w:rsid w:val="00441881"/>
    <w:rsid w:val="005A3816"/>
    <w:rsid w:val="00784044"/>
    <w:rsid w:val="007F49F9"/>
    <w:rsid w:val="008D5F9C"/>
    <w:rsid w:val="009E0A0C"/>
    <w:rsid w:val="00A808AD"/>
    <w:rsid w:val="00BC04B3"/>
    <w:rsid w:val="00BE3B8E"/>
    <w:rsid w:val="00C62720"/>
    <w:rsid w:val="00D1116F"/>
    <w:rsid w:val="00DF5B04"/>
    <w:rsid w:val="00F41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AF69"/>
  <w15:docId w15:val="{1F6CF57F-C3E4-491A-8352-25056EE3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b/>
      <w:sz w:val="22"/>
      <w:szCs w:val="22"/>
    </w:rPr>
  </w:style>
  <w:style w:type="paragraph" w:styleId="Heading2">
    <w:name w:val="heading 2"/>
    <w:basedOn w:val="Normal"/>
    <w:next w:val="Normal"/>
    <w:pPr>
      <w:keepNext/>
      <w:jc w:val="both"/>
      <w:outlineLvl w:val="1"/>
    </w:pPr>
    <w:rPr>
      <w:b/>
    </w:rPr>
  </w:style>
  <w:style w:type="paragraph" w:styleId="Heading3">
    <w:name w:val="heading 3"/>
    <w:basedOn w:val="Normal"/>
    <w:next w:val="Normal"/>
    <w:pPr>
      <w:keepNext/>
      <w:jc w:val="center"/>
      <w:outlineLvl w:val="2"/>
    </w:pPr>
    <w:rPr>
      <w:rFonts w:ascii="Trebuchet MS" w:eastAsia="Trebuchet MS" w:hAnsi="Trebuchet MS" w:cs="Trebuchet MS"/>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A3816"/>
    <w:pPr>
      <w:ind w:left="720"/>
      <w:contextualSpacing/>
    </w:pPr>
  </w:style>
  <w:style w:type="paragraph" w:styleId="Header">
    <w:name w:val="header"/>
    <w:basedOn w:val="Normal"/>
    <w:link w:val="HeaderChar"/>
    <w:uiPriority w:val="99"/>
    <w:unhideWhenUsed/>
    <w:rsid w:val="00C62720"/>
    <w:pPr>
      <w:tabs>
        <w:tab w:val="center" w:pos="4513"/>
        <w:tab w:val="right" w:pos="9026"/>
      </w:tabs>
    </w:pPr>
  </w:style>
  <w:style w:type="character" w:customStyle="1" w:styleId="HeaderChar">
    <w:name w:val="Header Char"/>
    <w:basedOn w:val="DefaultParagraphFont"/>
    <w:link w:val="Header"/>
    <w:uiPriority w:val="99"/>
    <w:rsid w:val="00C62720"/>
  </w:style>
  <w:style w:type="paragraph" w:styleId="Footer">
    <w:name w:val="footer"/>
    <w:basedOn w:val="Normal"/>
    <w:link w:val="FooterChar"/>
    <w:unhideWhenUsed/>
    <w:rsid w:val="00C62720"/>
    <w:pPr>
      <w:tabs>
        <w:tab w:val="center" w:pos="4513"/>
        <w:tab w:val="right" w:pos="9026"/>
      </w:tabs>
    </w:pPr>
  </w:style>
  <w:style w:type="character" w:customStyle="1" w:styleId="FooterChar">
    <w:name w:val="Footer Char"/>
    <w:basedOn w:val="DefaultParagraphFont"/>
    <w:link w:val="Footer"/>
    <w:rsid w:val="00C62720"/>
  </w:style>
  <w:style w:type="paragraph" w:styleId="BodyText3">
    <w:name w:val="Body Text 3"/>
    <w:basedOn w:val="Normal"/>
    <w:link w:val="BodyText3Char"/>
    <w:rsid w:val="00BC04B3"/>
    <w:pPr>
      <w:spacing w:after="120"/>
    </w:pPr>
    <w:rPr>
      <w:sz w:val="16"/>
      <w:szCs w:val="16"/>
      <w:lang w:eastAsia="en-US"/>
    </w:rPr>
  </w:style>
  <w:style w:type="character" w:customStyle="1" w:styleId="BodyText3Char">
    <w:name w:val="Body Text 3 Char"/>
    <w:basedOn w:val="DefaultParagraphFont"/>
    <w:link w:val="BodyText3"/>
    <w:rsid w:val="00BC04B3"/>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SStephenson5</dc:creator>
  <cp:lastModifiedBy>Kerry Sutherland</cp:lastModifiedBy>
  <cp:revision>2</cp:revision>
  <dcterms:created xsi:type="dcterms:W3CDTF">2023-03-09T09:57:00Z</dcterms:created>
  <dcterms:modified xsi:type="dcterms:W3CDTF">2023-03-09T09:57:00Z</dcterms:modified>
</cp:coreProperties>
</file>