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57" w:rsidRDefault="00D75257" w:rsidP="007761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-514350</wp:posOffset>
            </wp:positionV>
            <wp:extent cx="795020" cy="9359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A4A" w:rsidRPr="001A6A4A">
        <w:rPr>
          <w:rFonts w:ascii="Comic Sans MS" w:hAnsi="Comic Sans MS" w:cs="Helvetica-Bold"/>
          <w:b/>
          <w:bCs/>
        </w:rPr>
        <w:t xml:space="preserve">        </w:t>
      </w:r>
    </w:p>
    <w:p w:rsidR="00D75257" w:rsidRDefault="00D75257" w:rsidP="007761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</w:p>
    <w:p w:rsidR="00D75257" w:rsidRDefault="00D75257" w:rsidP="007761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</w:p>
    <w:p w:rsidR="00776149" w:rsidRPr="001A6A4A" w:rsidRDefault="00776149" w:rsidP="007761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1A6A4A">
        <w:rPr>
          <w:rFonts w:ascii="Comic Sans MS" w:hAnsi="Comic Sans MS" w:cs="Helvetica-Bold"/>
          <w:b/>
          <w:bCs/>
        </w:rPr>
        <w:t>Blackhall Primary School</w:t>
      </w:r>
    </w:p>
    <w:p w:rsidR="00776149" w:rsidRPr="001A6A4A" w:rsidRDefault="001A6A4A" w:rsidP="007761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1A6A4A">
        <w:rPr>
          <w:rFonts w:ascii="Comic Sans MS" w:hAnsi="Comic Sans MS" w:cs="Helvetica-Bold"/>
          <w:b/>
          <w:bCs/>
        </w:rPr>
        <w:t xml:space="preserve">    </w:t>
      </w:r>
      <w:r w:rsidR="00776149" w:rsidRPr="001A6A4A">
        <w:rPr>
          <w:rFonts w:ascii="Comic Sans MS" w:hAnsi="Comic Sans MS" w:cs="Helvetica-Bold"/>
          <w:b/>
          <w:bCs/>
        </w:rPr>
        <w:t>Job Description – Lunchtime Supervisor</w:t>
      </w:r>
      <w:r w:rsidRPr="001A6A4A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6149" w:rsidRPr="001A6A4A" w:rsidRDefault="00776149" w:rsidP="007761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</w:p>
    <w:p w:rsidR="00776149" w:rsidRPr="001A6A4A" w:rsidRDefault="00776149" w:rsidP="007761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1A6A4A">
        <w:rPr>
          <w:rFonts w:ascii="Comic Sans MS" w:hAnsi="Comic Sans MS" w:cs="Helvetica-Bold"/>
          <w:b/>
          <w:bCs/>
          <w:sz w:val="20"/>
          <w:szCs w:val="20"/>
        </w:rPr>
        <w:t xml:space="preserve">Post Title: </w:t>
      </w:r>
      <w:r w:rsidRPr="001A6A4A">
        <w:rPr>
          <w:rFonts w:ascii="Comic Sans MS" w:hAnsi="Comic Sans MS" w:cs="Helvetica"/>
          <w:sz w:val="20"/>
          <w:szCs w:val="20"/>
        </w:rPr>
        <w:t>Lunchtime Supervisor</w:t>
      </w:r>
    </w:p>
    <w:p w:rsidR="00776149" w:rsidRPr="001A6A4A" w:rsidRDefault="00776149" w:rsidP="007761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1A6A4A">
        <w:rPr>
          <w:rFonts w:ascii="Comic Sans MS" w:hAnsi="Comic Sans MS" w:cs="Helvetica-Bold"/>
          <w:b/>
          <w:bCs/>
          <w:sz w:val="20"/>
          <w:szCs w:val="20"/>
        </w:rPr>
        <w:t xml:space="preserve">Grade: </w:t>
      </w:r>
      <w:r w:rsidRPr="001A6A4A">
        <w:rPr>
          <w:rFonts w:ascii="Comic Sans MS" w:hAnsi="Comic Sans MS" w:cs="Helvetica"/>
          <w:sz w:val="20"/>
          <w:szCs w:val="20"/>
        </w:rPr>
        <w:t>L1</w:t>
      </w:r>
      <w:r w:rsidR="00075C9D">
        <w:rPr>
          <w:rFonts w:ascii="Comic Sans MS" w:hAnsi="Comic Sans MS" w:cs="Helvetica"/>
          <w:sz w:val="20"/>
          <w:szCs w:val="20"/>
        </w:rPr>
        <w:t>, Point 10-11</w:t>
      </w:r>
    </w:p>
    <w:p w:rsidR="00776149" w:rsidRPr="001A6A4A" w:rsidRDefault="00776149" w:rsidP="007761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1A6A4A">
        <w:rPr>
          <w:rFonts w:ascii="Comic Sans MS" w:hAnsi="Comic Sans MS" w:cs="Helvetica-Bold"/>
          <w:b/>
          <w:bCs/>
          <w:sz w:val="20"/>
          <w:szCs w:val="20"/>
        </w:rPr>
        <w:t>Responsible to</w:t>
      </w:r>
      <w:r w:rsidRPr="001A6A4A">
        <w:rPr>
          <w:rFonts w:ascii="Comic Sans MS" w:hAnsi="Comic Sans MS" w:cs="Helvetica"/>
          <w:sz w:val="20"/>
          <w:szCs w:val="20"/>
        </w:rPr>
        <w:t>: Headteacher or Deputy Headteacher</w:t>
      </w:r>
    </w:p>
    <w:p w:rsidR="00776149" w:rsidRPr="001A6A4A" w:rsidRDefault="00776149" w:rsidP="007761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1A6A4A">
        <w:rPr>
          <w:rFonts w:ascii="Comic Sans MS" w:hAnsi="Comic Sans MS" w:cs="Helvetica-Bold"/>
          <w:b/>
          <w:bCs/>
          <w:sz w:val="20"/>
          <w:szCs w:val="20"/>
        </w:rPr>
        <w:t xml:space="preserve">Purpose of the Job: </w:t>
      </w:r>
      <w:r w:rsidRPr="001A6A4A">
        <w:rPr>
          <w:rFonts w:ascii="Comic Sans MS" w:hAnsi="Comic Sans MS" w:cs="Helvetica"/>
          <w:sz w:val="20"/>
          <w:szCs w:val="20"/>
        </w:rPr>
        <w:t xml:space="preserve">To ensure the </w:t>
      </w:r>
      <w:r w:rsidR="00B95F1F">
        <w:rPr>
          <w:rFonts w:ascii="Comic Sans MS" w:hAnsi="Comic Sans MS" w:cs="Helvetica"/>
          <w:sz w:val="20"/>
          <w:szCs w:val="20"/>
        </w:rPr>
        <w:t>safety, well-</w:t>
      </w:r>
      <w:r w:rsidRPr="001A6A4A">
        <w:rPr>
          <w:rFonts w:ascii="Comic Sans MS" w:hAnsi="Comic Sans MS" w:cs="Helvetica"/>
          <w:sz w:val="20"/>
          <w:szCs w:val="20"/>
        </w:rPr>
        <w:t>being, and care of the pupils of the school and to promote their social, emotional and physical development during the lunch time period.</w:t>
      </w:r>
    </w:p>
    <w:p w:rsidR="00776149" w:rsidRPr="001A6A4A" w:rsidRDefault="00776149" w:rsidP="007761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776149" w:rsidRPr="001A6A4A" w:rsidRDefault="00776149" w:rsidP="007761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1A6A4A">
        <w:rPr>
          <w:rFonts w:ascii="Comic Sans MS" w:hAnsi="Comic Sans MS" w:cs="Helvetica-Bold"/>
          <w:b/>
          <w:bCs/>
          <w:sz w:val="20"/>
          <w:szCs w:val="20"/>
        </w:rPr>
        <w:t>Main Duties and Responsibilities:</w:t>
      </w:r>
    </w:p>
    <w:p w:rsidR="00776149" w:rsidRPr="001A6A4A" w:rsidRDefault="001A6A4A" w:rsidP="007761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sz w:val="20"/>
          <w:szCs w:val="20"/>
        </w:rPr>
      </w:pPr>
      <w:r w:rsidRPr="001A6A4A">
        <w:rPr>
          <w:rFonts w:ascii="Comic Sans MS" w:hAnsi="Comic Sans MS" w:cs="Helvetica"/>
          <w:sz w:val="20"/>
          <w:szCs w:val="20"/>
        </w:rPr>
        <w:t>S</w:t>
      </w:r>
      <w:r w:rsidR="00776149" w:rsidRPr="001A6A4A">
        <w:rPr>
          <w:rFonts w:ascii="Comic Sans MS" w:hAnsi="Comic Sans MS" w:cs="Helvetica"/>
          <w:sz w:val="20"/>
          <w:szCs w:val="20"/>
        </w:rPr>
        <w:t>upervise pupils, during the lunch period, in dining hall, playground areas and school premises, ensuring the safety, welfare, physical and mental well-being of pupils.</w:t>
      </w:r>
    </w:p>
    <w:p w:rsidR="001A6A4A" w:rsidRPr="001A6A4A" w:rsidRDefault="001A6A4A" w:rsidP="001A6A4A">
      <w:pPr>
        <w:pStyle w:val="ListParagraph"/>
        <w:autoSpaceDE w:val="0"/>
        <w:autoSpaceDN w:val="0"/>
        <w:adjustRightInd w:val="0"/>
        <w:rPr>
          <w:rFonts w:ascii="Comic Sans MS" w:hAnsi="Comic Sans MS" w:cs="Helvetica"/>
          <w:sz w:val="20"/>
          <w:szCs w:val="20"/>
        </w:rPr>
      </w:pPr>
    </w:p>
    <w:p w:rsidR="001A6A4A" w:rsidRPr="001A6A4A" w:rsidRDefault="001A6A4A" w:rsidP="007761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Helvetica"/>
          <w:sz w:val="20"/>
          <w:szCs w:val="20"/>
        </w:rPr>
      </w:pPr>
      <w:r w:rsidRPr="001A6A4A">
        <w:rPr>
          <w:rFonts w:ascii="Comic Sans MS" w:hAnsi="Comic Sans MS" w:cs="Helvetica"/>
          <w:sz w:val="20"/>
          <w:szCs w:val="20"/>
        </w:rPr>
        <w:t>Act as a role model to pupils in speech, dress behaviour and attitude.</w:t>
      </w:r>
    </w:p>
    <w:p w:rsidR="00776149" w:rsidRPr="001A6A4A" w:rsidRDefault="00776149" w:rsidP="00776149">
      <w:pPr>
        <w:pStyle w:val="ListParagraph"/>
        <w:autoSpaceDE w:val="0"/>
        <w:autoSpaceDN w:val="0"/>
        <w:adjustRightInd w:val="0"/>
        <w:rPr>
          <w:rFonts w:ascii="Comic Sans MS" w:hAnsi="Comic Sans MS" w:cs="Helvetica"/>
          <w:sz w:val="20"/>
          <w:szCs w:val="20"/>
        </w:rPr>
      </w:pPr>
    </w:p>
    <w:p w:rsidR="00776149" w:rsidRDefault="00776149" w:rsidP="00776149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D75257">
        <w:rPr>
          <w:rFonts w:ascii="Comic Sans MS" w:hAnsi="Comic Sans MS" w:cs="Arial"/>
          <w:color w:val="000000"/>
          <w:sz w:val="20"/>
          <w:szCs w:val="20"/>
          <w:lang w:val="en" w:eastAsia="en-GB"/>
        </w:rPr>
        <w:t xml:space="preserve">Maintain high standards of </w:t>
      </w:r>
      <w:proofErr w:type="spellStart"/>
      <w:r w:rsidRPr="00D75257">
        <w:rPr>
          <w:rFonts w:ascii="Comic Sans MS" w:hAnsi="Comic Sans MS" w:cs="Arial"/>
          <w:color w:val="000000"/>
          <w:sz w:val="20"/>
          <w:szCs w:val="20"/>
          <w:lang w:val="en" w:eastAsia="en-GB"/>
        </w:rPr>
        <w:t>behaviour</w:t>
      </w:r>
      <w:proofErr w:type="spellEnd"/>
      <w:r w:rsidR="006F018B" w:rsidRPr="00D75257">
        <w:rPr>
          <w:rFonts w:ascii="Comic Sans MS" w:hAnsi="Comic Sans MS" w:cs="Arial"/>
          <w:color w:val="000000"/>
          <w:sz w:val="20"/>
          <w:szCs w:val="20"/>
          <w:lang w:val="en" w:eastAsia="en-GB"/>
        </w:rPr>
        <w:t xml:space="preserve"> throughout school, reporting an</w:t>
      </w:r>
      <w:r w:rsidR="00D75257" w:rsidRPr="00D75257">
        <w:rPr>
          <w:rFonts w:ascii="Comic Sans MS" w:hAnsi="Comic Sans MS" w:cs="Arial"/>
          <w:color w:val="000000"/>
          <w:sz w:val="20"/>
          <w:szCs w:val="20"/>
          <w:lang w:val="en" w:eastAsia="en-GB"/>
        </w:rPr>
        <w:t xml:space="preserve">y </w:t>
      </w:r>
      <w:r w:rsidR="006F018B" w:rsidRPr="00D75257">
        <w:rPr>
          <w:rFonts w:ascii="Comic Sans MS" w:hAnsi="Comic Sans MS" w:cs="Arial"/>
          <w:color w:val="000000"/>
          <w:sz w:val="20"/>
          <w:szCs w:val="20"/>
          <w:lang w:val="en" w:eastAsia="en-GB"/>
        </w:rPr>
        <w:t xml:space="preserve">cases </w:t>
      </w:r>
      <w:r w:rsidR="00D75257">
        <w:rPr>
          <w:rFonts w:ascii="Comic Sans MS" w:hAnsi="Comic Sans MS" w:cs="Arial"/>
          <w:color w:val="000000"/>
          <w:sz w:val="20"/>
          <w:szCs w:val="20"/>
          <w:lang w:val="en" w:eastAsia="en-GB"/>
        </w:rPr>
        <w:t>to teaching staff or SLT.</w:t>
      </w:r>
      <w:bookmarkStart w:id="0" w:name="_GoBack"/>
      <w:bookmarkEnd w:id="0"/>
    </w:p>
    <w:p w:rsidR="00D75257" w:rsidRPr="00D75257" w:rsidRDefault="00D75257" w:rsidP="00D75257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6F018B" w:rsidRPr="001A6A4A" w:rsidRDefault="00776149" w:rsidP="006F018B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Attend to children in the dining hall, encouraging good table manners</w:t>
      </w:r>
      <w:r w:rsidR="006F018B"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.</w:t>
      </w:r>
    </w:p>
    <w:p w:rsidR="006F018B" w:rsidRPr="001A6A4A" w:rsidRDefault="006F018B" w:rsidP="006F018B">
      <w:pPr>
        <w:pStyle w:val="ListParagraph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6F018B" w:rsidRPr="001A6A4A" w:rsidRDefault="006F018B" w:rsidP="006F018B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Clear up spillages during meal times promptly.</w:t>
      </w:r>
    </w:p>
    <w:p w:rsidR="006F018B" w:rsidRPr="001A6A4A" w:rsidRDefault="006F018B" w:rsidP="006F018B">
      <w:pPr>
        <w:pStyle w:val="ListParagraph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6F018B" w:rsidRPr="001A6A4A" w:rsidRDefault="006F018B" w:rsidP="006F018B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 xml:space="preserve"> </w:t>
      </w:r>
      <w:r w:rsidR="00776149"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Ensure the dining areas are left clean and tidy</w:t>
      </w: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, assisting with clearing tables and any other equipment used within the lunch period.</w:t>
      </w:r>
    </w:p>
    <w:p w:rsidR="006F018B" w:rsidRPr="001A6A4A" w:rsidRDefault="006F018B" w:rsidP="006F018B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776149" w:rsidRPr="001A6A4A" w:rsidRDefault="00776149" w:rsidP="00776149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Promote play on the school yard as well as the inclusion of all pupils</w:t>
      </w:r>
      <w:r w:rsidR="006F018B"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.</w:t>
      </w:r>
    </w:p>
    <w:p w:rsidR="006F018B" w:rsidRPr="001A6A4A" w:rsidRDefault="006F018B" w:rsidP="006F018B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776149" w:rsidRPr="001A6A4A" w:rsidRDefault="00776149" w:rsidP="00776149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 xml:space="preserve">Attend training </w:t>
      </w:r>
      <w:r w:rsidR="001A6A4A"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relevant to the post.</w:t>
      </w:r>
    </w:p>
    <w:p w:rsidR="001A6A4A" w:rsidRPr="001A6A4A" w:rsidRDefault="001A6A4A" w:rsidP="001A6A4A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776149" w:rsidRPr="001A6A4A" w:rsidRDefault="00776149" w:rsidP="00776149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Perform basic first aid</w:t>
      </w:r>
      <w:r w:rsidR="001A6A4A"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 xml:space="preserve"> as necessary, ensuring staff are fully informed of any accidents.</w:t>
      </w:r>
    </w:p>
    <w:p w:rsidR="001A6A4A" w:rsidRPr="001A6A4A" w:rsidRDefault="001A6A4A" w:rsidP="001A6A4A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776149" w:rsidRPr="001A6A4A" w:rsidRDefault="00776149" w:rsidP="00776149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Work as part of an effective team</w:t>
      </w:r>
      <w:r w:rsidR="001A6A4A"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.</w:t>
      </w:r>
    </w:p>
    <w:p w:rsidR="001A6A4A" w:rsidRPr="001A6A4A" w:rsidRDefault="001A6A4A" w:rsidP="001A6A4A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776149" w:rsidRPr="001A6A4A" w:rsidRDefault="00776149" w:rsidP="00776149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Follow school policies</w:t>
      </w:r>
      <w:r w:rsidR="001A6A4A"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.</w:t>
      </w:r>
    </w:p>
    <w:p w:rsidR="001A6A4A" w:rsidRPr="001A6A4A" w:rsidRDefault="001A6A4A" w:rsidP="001A6A4A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776149" w:rsidRPr="001A6A4A" w:rsidRDefault="00776149" w:rsidP="00776149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Supervise children in classrooms during inclement weather</w:t>
      </w:r>
      <w:r w:rsidR="001A6A4A"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.</w:t>
      </w:r>
    </w:p>
    <w:p w:rsidR="001A6A4A" w:rsidRPr="001A6A4A" w:rsidRDefault="001A6A4A" w:rsidP="001A6A4A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C5714D" w:rsidRPr="001A6A4A" w:rsidRDefault="001A6A4A" w:rsidP="00776149">
      <w:pPr>
        <w:pStyle w:val="ListParagraph"/>
        <w:numPr>
          <w:ilvl w:val="0"/>
          <w:numId w:val="1"/>
        </w:num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  <w:r w:rsidRPr="001A6A4A">
        <w:rPr>
          <w:rFonts w:ascii="Comic Sans MS" w:hAnsi="Comic Sans MS" w:cs="Arial"/>
          <w:color w:val="000000"/>
          <w:sz w:val="20"/>
          <w:szCs w:val="20"/>
          <w:lang w:val="en" w:eastAsia="en-GB"/>
        </w:rPr>
        <w:t>The post holder may undertake any other duties that are commensurate with the post.</w:t>
      </w:r>
    </w:p>
    <w:p w:rsidR="001A6A4A" w:rsidRPr="001A6A4A" w:rsidRDefault="001A6A4A" w:rsidP="001A6A4A">
      <w:pPr>
        <w:pStyle w:val="ListParagraph"/>
        <w:rPr>
          <w:rFonts w:ascii="Comic Sans MS" w:hAnsi="Comic Sans MS" w:cs="Arial"/>
          <w:color w:val="000000"/>
          <w:sz w:val="22"/>
          <w:szCs w:val="22"/>
          <w:lang w:val="en" w:eastAsia="en-GB"/>
        </w:rPr>
      </w:pPr>
    </w:p>
    <w:p w:rsidR="001A6A4A" w:rsidRPr="001A6A4A" w:rsidRDefault="001A6A4A" w:rsidP="001A6A4A">
      <w:pPr>
        <w:spacing w:after="0" w:line="240" w:lineRule="auto"/>
        <w:ind w:left="3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A6A4A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lastRenderedPageBreak/>
        <w:t>Quality Assurance, Communication, Professional Practice, Health &amp; Safety, General Management (where applicable), Financial Management (where applicable), Appraisal, Equality &amp; Diversity, Confidentiality and Induction.</w:t>
      </w:r>
    </w:p>
    <w:p w:rsidR="001A6A4A" w:rsidRPr="001A6A4A" w:rsidRDefault="001A6A4A" w:rsidP="001A6A4A">
      <w:pPr>
        <w:spacing w:after="30" w:line="312" w:lineRule="atLeast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sectPr w:rsidR="001A6A4A" w:rsidRPr="001A6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767E"/>
    <w:multiLevelType w:val="hybridMultilevel"/>
    <w:tmpl w:val="7D663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49"/>
    <w:rsid w:val="00075C9D"/>
    <w:rsid w:val="001A410B"/>
    <w:rsid w:val="001A6A4A"/>
    <w:rsid w:val="001D7CEC"/>
    <w:rsid w:val="006F018B"/>
    <w:rsid w:val="00776149"/>
    <w:rsid w:val="00A42958"/>
    <w:rsid w:val="00B95F1F"/>
    <w:rsid w:val="00D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68D7"/>
  <w15:docId w15:val="{BA4E3420-EFA5-4CF1-AAB2-81223406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Rachel Leonard</cp:lastModifiedBy>
  <cp:revision>5</cp:revision>
  <dcterms:created xsi:type="dcterms:W3CDTF">2017-02-15T11:17:00Z</dcterms:created>
  <dcterms:modified xsi:type="dcterms:W3CDTF">2023-03-10T10:05:00Z</dcterms:modified>
</cp:coreProperties>
</file>