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14:paraId="4464F857" w14:textId="77777777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14:paraId="06562900" w14:textId="77777777"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26FA969" w14:textId="77777777"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14:paraId="00C2F4C5" w14:textId="77777777"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14:paraId="5234D1F4" w14:textId="77777777"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</w:p>
          <w:p w14:paraId="4F6753CF" w14:textId="77777777"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14:paraId="4A070D28" w14:textId="77777777"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0B909306" w14:textId="77777777"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7097ED0E" w14:textId="77777777" w:rsidR="00371D8F" w:rsidRDefault="00371D8F">
      <w:pPr>
        <w:rPr>
          <w:b/>
          <w:sz w:val="24"/>
          <w:szCs w:val="24"/>
        </w:rPr>
      </w:pPr>
    </w:p>
    <w:p w14:paraId="0F6E2EEB" w14:textId="77777777"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9"/>
        <w:gridCol w:w="4846"/>
      </w:tblGrid>
      <w:tr w:rsidR="00BE089A" w14:paraId="5C4BC9E8" w14:textId="77777777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0AB887" w14:textId="77777777" w:rsidR="00BE089A" w:rsidRDefault="00BE089A">
            <w:pPr>
              <w:rPr>
                <w:b/>
                <w:sz w:val="24"/>
                <w:szCs w:val="24"/>
              </w:rPr>
            </w:pPr>
          </w:p>
          <w:p w14:paraId="6355CDA3" w14:textId="77777777"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14:paraId="6DBEC1B3" w14:textId="77777777"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A19E7EA" w14:textId="77777777"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14:paraId="5EE2C776" w14:textId="77777777"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AD056" w14:textId="77777777"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2E73E3E" w14:textId="77777777"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14:paraId="6967715E" w14:textId="77777777" w:rsidTr="0085323D">
        <w:tc>
          <w:tcPr>
            <w:tcW w:w="4929" w:type="dxa"/>
            <w:tcBorders>
              <w:top w:val="double" w:sz="4" w:space="0" w:color="auto"/>
            </w:tcBorders>
          </w:tcPr>
          <w:p w14:paraId="628DAD02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0331CDC" w14:textId="77777777"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14:paraId="73E71CC7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447FE0D" w14:textId="77777777"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14:paraId="58E9E0A9" w14:textId="77777777"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14:paraId="1F5C861E" w14:textId="77777777"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14:paraId="3B91F4C1" w14:textId="77777777"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14:paraId="45FF7EC3" w14:textId="77777777" w:rsidTr="00BE089A">
        <w:tc>
          <w:tcPr>
            <w:tcW w:w="4929" w:type="dxa"/>
          </w:tcPr>
          <w:p w14:paraId="40751A82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86D4A0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14:paraId="3A97F171" w14:textId="77777777"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14:paraId="7216446E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4C1BA2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</w:t>
            </w:r>
            <w:r w:rsidR="00A45A69">
              <w:rPr>
                <w:sz w:val="24"/>
                <w:szCs w:val="24"/>
              </w:rPr>
              <w:t xml:space="preserve"> / Supporting Teaching and Learning</w:t>
            </w:r>
            <w:r>
              <w:rPr>
                <w:sz w:val="24"/>
                <w:szCs w:val="24"/>
              </w:rPr>
              <w:t xml:space="preserve"> or equivalent</w:t>
            </w:r>
          </w:p>
          <w:p w14:paraId="11CCF071" w14:textId="77777777"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7E30E9AD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5818EC1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14:paraId="464E5429" w14:textId="77777777"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14:paraId="63863A59" w14:textId="77777777" w:rsidTr="00BE089A">
        <w:tc>
          <w:tcPr>
            <w:tcW w:w="4929" w:type="dxa"/>
          </w:tcPr>
          <w:p w14:paraId="75AEDED2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A71247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14:paraId="34750E87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BB17A1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high standards of working with young </w:t>
            </w:r>
            <w:proofErr w:type="gramStart"/>
            <w:r>
              <w:rPr>
                <w:sz w:val="24"/>
                <w:szCs w:val="24"/>
              </w:rPr>
              <w:t>children</w:t>
            </w:r>
            <w:r w:rsidR="007E584E">
              <w:rPr>
                <w:sz w:val="24"/>
                <w:szCs w:val="24"/>
              </w:rPr>
              <w:t xml:space="preserve"> </w:t>
            </w:r>
            <w:r w:rsidR="00187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Experience</w:t>
            </w:r>
            <w:proofErr w:type="gramEnd"/>
            <w:r>
              <w:rPr>
                <w:sz w:val="24"/>
                <w:szCs w:val="24"/>
              </w:rPr>
              <w:t xml:space="preserve">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14:paraId="69863302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</w:t>
            </w:r>
            <w:r w:rsidR="00187D4C">
              <w:rPr>
                <w:sz w:val="24"/>
                <w:szCs w:val="24"/>
              </w:rPr>
              <w:t>KS2 Curriculum.</w:t>
            </w:r>
          </w:p>
          <w:p w14:paraId="5C5FC46B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14:paraId="60FF1DE7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14:paraId="362B0960" w14:textId="77777777" w:rsidR="0090545F" w:rsidRDefault="0090545F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good understanding of Autism</w:t>
            </w:r>
          </w:p>
          <w:p w14:paraId="2C137547" w14:textId="77777777"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0186F0A0" w14:textId="77777777" w:rsidR="0085323D" w:rsidRDefault="0085323D">
            <w:pPr>
              <w:rPr>
                <w:sz w:val="24"/>
                <w:szCs w:val="24"/>
              </w:rPr>
            </w:pPr>
          </w:p>
          <w:p w14:paraId="30C9D6B5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14:paraId="4A3EBA84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14:paraId="2F794924" w14:textId="77777777"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56"/>
        <w:gridCol w:w="4844"/>
      </w:tblGrid>
      <w:tr w:rsidR="0085323D" w14:paraId="4ECED4AA" w14:textId="77777777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F7B7A1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14:paraId="6C4C7540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14:paraId="4C3B0951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FE14604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14:paraId="5047B5E8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A76CC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44C5112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14:paraId="26EA0811" w14:textId="77777777" w:rsidTr="0085323D">
        <w:tc>
          <w:tcPr>
            <w:tcW w:w="4929" w:type="dxa"/>
          </w:tcPr>
          <w:p w14:paraId="6FC14F47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0B489B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14:paraId="59ED5F36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6A92F5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14:paraId="4D94698A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51A1B73D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14:paraId="43FF836A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14:paraId="3C6154B2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14:paraId="7CFB0CAC" w14:textId="77777777"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462224C9" w14:textId="77777777"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14:paraId="65FD3473" w14:textId="77777777" w:rsidTr="0085323D">
        <w:tc>
          <w:tcPr>
            <w:tcW w:w="4929" w:type="dxa"/>
          </w:tcPr>
          <w:p w14:paraId="7B442DDE" w14:textId="77777777" w:rsidR="0085323D" w:rsidRDefault="0085323D">
            <w:pPr>
              <w:rPr>
                <w:sz w:val="24"/>
                <w:szCs w:val="24"/>
              </w:rPr>
            </w:pPr>
          </w:p>
          <w:p w14:paraId="01A0989C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14:paraId="090B4F00" w14:textId="77777777" w:rsidR="0085323D" w:rsidRDefault="0085323D" w:rsidP="00BE089A">
            <w:pPr>
              <w:rPr>
                <w:sz w:val="24"/>
                <w:szCs w:val="24"/>
              </w:rPr>
            </w:pPr>
          </w:p>
          <w:p w14:paraId="11E25A91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14:paraId="61428C32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14:paraId="510939F6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14:paraId="6A0161CA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14:paraId="521170E7" w14:textId="77777777"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022524B0" w14:textId="77777777" w:rsidR="0085323D" w:rsidRDefault="0085323D">
            <w:pPr>
              <w:rPr>
                <w:sz w:val="24"/>
                <w:szCs w:val="24"/>
              </w:rPr>
            </w:pPr>
          </w:p>
        </w:tc>
      </w:tr>
    </w:tbl>
    <w:p w14:paraId="3DD208AE" w14:textId="77777777"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9A"/>
    <w:rsid w:val="00187D4C"/>
    <w:rsid w:val="00190506"/>
    <w:rsid w:val="00306497"/>
    <w:rsid w:val="00330972"/>
    <w:rsid w:val="00371D8F"/>
    <w:rsid w:val="003C551A"/>
    <w:rsid w:val="003C6BDB"/>
    <w:rsid w:val="00550591"/>
    <w:rsid w:val="005B5F95"/>
    <w:rsid w:val="00644961"/>
    <w:rsid w:val="00741DCE"/>
    <w:rsid w:val="00782CE7"/>
    <w:rsid w:val="007E584E"/>
    <w:rsid w:val="0080693D"/>
    <w:rsid w:val="008152D5"/>
    <w:rsid w:val="0085323D"/>
    <w:rsid w:val="0090545F"/>
    <w:rsid w:val="00970CEB"/>
    <w:rsid w:val="00A046A0"/>
    <w:rsid w:val="00A45A69"/>
    <w:rsid w:val="00AC2F48"/>
    <w:rsid w:val="00AF756E"/>
    <w:rsid w:val="00B63AA9"/>
    <w:rsid w:val="00BA3F8B"/>
    <w:rsid w:val="00BB2B96"/>
    <w:rsid w:val="00BE089A"/>
    <w:rsid w:val="00CD15C6"/>
    <w:rsid w:val="00D34DD1"/>
    <w:rsid w:val="00E554FD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CC40"/>
  <w15:docId w15:val="{5430D043-C613-467D-BCF3-44A93DAE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8525-D619-4769-ACF7-64370CCC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Natasha Gidda</cp:lastModifiedBy>
  <cp:revision>2</cp:revision>
  <cp:lastPrinted>2014-09-05T13:40:00Z</cp:lastPrinted>
  <dcterms:created xsi:type="dcterms:W3CDTF">2023-03-23T14:05:00Z</dcterms:created>
  <dcterms:modified xsi:type="dcterms:W3CDTF">2023-03-23T14:05:00Z</dcterms:modified>
</cp:coreProperties>
</file>