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2F7AA" w14:textId="77777777" w:rsidR="006E6E92" w:rsidRDefault="006E6E92" w:rsidP="00A8286B">
      <w:pPr>
        <w:autoSpaceDE w:val="0"/>
        <w:autoSpaceDN w:val="0"/>
        <w:adjustRightInd w:val="0"/>
        <w:rPr>
          <w:rFonts w:ascii="Calibri" w:hAnsi="Calibri" w:cs="Calibri"/>
          <w:b/>
          <w:bCs/>
        </w:rPr>
      </w:pPr>
    </w:p>
    <w:p w14:paraId="70E7D39E" w14:textId="51032BC5" w:rsidR="00A8286B" w:rsidRPr="005637C4" w:rsidRDefault="00A8286B" w:rsidP="000E129E">
      <w:pPr>
        <w:autoSpaceDE w:val="0"/>
        <w:autoSpaceDN w:val="0"/>
        <w:adjustRightInd w:val="0"/>
        <w:spacing w:line="276" w:lineRule="auto"/>
        <w:rPr>
          <w:rFonts w:ascii="Calibri" w:hAnsi="Calibri" w:cs="Calibri"/>
        </w:rPr>
      </w:pPr>
      <w:r w:rsidRPr="005637C4">
        <w:rPr>
          <w:rFonts w:ascii="Calibri" w:hAnsi="Calibri" w:cs="Calibri"/>
          <w:b/>
          <w:bCs/>
        </w:rPr>
        <w:t>Post Title:</w:t>
      </w:r>
      <w:r w:rsidRPr="005637C4">
        <w:rPr>
          <w:rFonts w:ascii="Calibri" w:hAnsi="Calibri" w:cs="Calibri"/>
          <w:b/>
          <w:bCs/>
          <w:sz w:val="28"/>
          <w:szCs w:val="28"/>
        </w:rPr>
        <w:t xml:space="preserve"> </w:t>
      </w:r>
      <w:r w:rsidRPr="005637C4">
        <w:rPr>
          <w:rFonts w:ascii="Calibri" w:hAnsi="Calibri" w:cs="Calibri"/>
          <w:b/>
          <w:bCs/>
          <w:sz w:val="28"/>
          <w:szCs w:val="28"/>
        </w:rPr>
        <w:tab/>
      </w:r>
      <w:r w:rsidRPr="005637C4">
        <w:rPr>
          <w:rFonts w:ascii="Calibri" w:hAnsi="Calibri" w:cs="Calibri"/>
          <w:b/>
          <w:bCs/>
          <w:sz w:val="28"/>
          <w:szCs w:val="28"/>
        </w:rPr>
        <w:tab/>
      </w:r>
      <w:r w:rsidR="006E66B4">
        <w:rPr>
          <w:rFonts w:ascii="Calibri" w:hAnsi="Calibri" w:cs="Calibri"/>
          <w:bCs/>
        </w:rPr>
        <w:t xml:space="preserve">Finance </w:t>
      </w:r>
      <w:r w:rsidR="00B26769">
        <w:rPr>
          <w:rFonts w:ascii="Calibri" w:hAnsi="Calibri" w:cs="Calibri"/>
          <w:bCs/>
        </w:rPr>
        <w:t>Manager</w:t>
      </w:r>
    </w:p>
    <w:p w14:paraId="23779A9E" w14:textId="19B0529C" w:rsidR="00A8286B" w:rsidRDefault="00A8286B" w:rsidP="000E129E">
      <w:pPr>
        <w:autoSpaceDE w:val="0"/>
        <w:autoSpaceDN w:val="0"/>
        <w:adjustRightInd w:val="0"/>
        <w:spacing w:line="276" w:lineRule="auto"/>
        <w:rPr>
          <w:rFonts w:ascii="Calibri" w:hAnsi="Calibri" w:cs="Calibri"/>
        </w:rPr>
      </w:pPr>
      <w:r w:rsidRPr="005637C4">
        <w:rPr>
          <w:rFonts w:ascii="Calibri" w:hAnsi="Calibri" w:cs="Calibri"/>
          <w:b/>
          <w:bCs/>
        </w:rPr>
        <w:t>Responsible to:</w:t>
      </w:r>
      <w:r w:rsidRPr="005637C4">
        <w:rPr>
          <w:rFonts w:ascii="Calibri" w:hAnsi="Calibri" w:cs="Calibri"/>
          <w:b/>
          <w:bCs/>
          <w:sz w:val="28"/>
          <w:szCs w:val="28"/>
        </w:rPr>
        <w:t xml:space="preserve"> </w:t>
      </w:r>
      <w:r w:rsidRPr="005637C4">
        <w:rPr>
          <w:rFonts w:ascii="Calibri" w:hAnsi="Calibri" w:cs="Calibri"/>
          <w:b/>
          <w:bCs/>
          <w:sz w:val="28"/>
          <w:szCs w:val="28"/>
        </w:rPr>
        <w:tab/>
      </w:r>
      <w:r w:rsidR="009F0FCB" w:rsidRPr="00C86F15">
        <w:rPr>
          <w:rFonts w:ascii="Calibri" w:hAnsi="Calibri" w:cs="Calibri"/>
        </w:rPr>
        <w:t xml:space="preserve">Director of </w:t>
      </w:r>
      <w:r w:rsidR="00C86F15" w:rsidRPr="00C86F15">
        <w:rPr>
          <w:rFonts w:ascii="Calibri" w:hAnsi="Calibri" w:cs="Calibri"/>
        </w:rPr>
        <w:t>Ethos, Site and Personal Development</w:t>
      </w:r>
      <w:r w:rsidR="00CC26FB">
        <w:rPr>
          <w:rFonts w:ascii="Calibri" w:hAnsi="Calibri" w:cs="Calibri"/>
        </w:rPr>
        <w:t xml:space="preserve">   </w:t>
      </w:r>
    </w:p>
    <w:p w14:paraId="6E555276" w14:textId="7DAE5749" w:rsidR="00CC26FB" w:rsidRPr="005637C4" w:rsidRDefault="00CC26FB" w:rsidP="000E129E">
      <w:pPr>
        <w:autoSpaceDE w:val="0"/>
        <w:autoSpaceDN w:val="0"/>
        <w:adjustRightInd w:val="0"/>
        <w:spacing w:line="276" w:lineRule="auto"/>
        <w:rPr>
          <w:rFonts w:ascii="Calibri" w:hAnsi="Calibri" w:cs="Calibri"/>
        </w:rPr>
      </w:pPr>
      <w:r w:rsidRPr="0069717E">
        <w:rPr>
          <w:rFonts w:ascii="Calibri" w:hAnsi="Calibri" w:cs="Calibri"/>
          <w:b/>
          <w:bCs/>
        </w:rPr>
        <w:t>Grade:</w:t>
      </w:r>
      <w:r>
        <w:rPr>
          <w:rFonts w:ascii="Calibri" w:hAnsi="Calibri" w:cs="Calibri"/>
        </w:rPr>
        <w:t xml:space="preserve">                    </w:t>
      </w:r>
      <w:r w:rsidR="007A060A">
        <w:rPr>
          <w:rFonts w:ascii="Calibri" w:hAnsi="Calibri" w:cs="Calibri"/>
        </w:rPr>
        <w:tab/>
      </w:r>
      <w:r>
        <w:rPr>
          <w:rFonts w:ascii="Calibri" w:hAnsi="Calibri" w:cs="Calibri"/>
        </w:rPr>
        <w:t>N</w:t>
      </w:r>
      <w:r w:rsidR="009F0FCB">
        <w:rPr>
          <w:rFonts w:ascii="Calibri" w:hAnsi="Calibri" w:cs="Calibri"/>
        </w:rPr>
        <w:t>7</w:t>
      </w:r>
      <w:r>
        <w:rPr>
          <w:rFonts w:ascii="Calibri" w:hAnsi="Calibri" w:cs="Calibri"/>
        </w:rPr>
        <w:t xml:space="preserve">                                 </w:t>
      </w:r>
      <w:r w:rsidRPr="0069717E">
        <w:rPr>
          <w:rFonts w:ascii="Calibri" w:hAnsi="Calibri" w:cs="Calibri"/>
          <w:b/>
          <w:bCs/>
        </w:rPr>
        <w:t xml:space="preserve"> </w:t>
      </w:r>
    </w:p>
    <w:p w14:paraId="4BD6C5FA" w14:textId="12CF64DB" w:rsidR="00A8286B" w:rsidRPr="009A61BB" w:rsidRDefault="00A8286B" w:rsidP="000E129E">
      <w:pPr>
        <w:autoSpaceDE w:val="0"/>
        <w:autoSpaceDN w:val="0"/>
        <w:adjustRightInd w:val="0"/>
        <w:spacing w:line="276" w:lineRule="auto"/>
        <w:ind w:left="2160" w:hanging="2160"/>
        <w:rPr>
          <w:rFonts w:ascii="Calibri" w:hAnsi="Calibri" w:cs="Calibri"/>
          <w:color w:val="FF0000"/>
        </w:rPr>
      </w:pPr>
      <w:r w:rsidRPr="005637C4">
        <w:rPr>
          <w:rFonts w:ascii="Calibri" w:hAnsi="Calibri" w:cs="Calibri"/>
          <w:b/>
        </w:rPr>
        <w:t>Responsible for:</w:t>
      </w:r>
      <w:r w:rsidR="009B0814">
        <w:rPr>
          <w:rFonts w:ascii="Calibri" w:hAnsi="Calibri" w:cs="Calibri"/>
        </w:rPr>
        <w:tab/>
      </w:r>
      <w:r w:rsidR="00B26769">
        <w:rPr>
          <w:rFonts w:ascii="Calibri" w:hAnsi="Calibri" w:cs="Calibri"/>
        </w:rPr>
        <w:t>Finance Support Staff</w:t>
      </w:r>
      <w:r w:rsidR="00DA2B4C">
        <w:rPr>
          <w:rFonts w:ascii="Calibri" w:hAnsi="Calibri" w:cs="Calibri"/>
        </w:rPr>
        <w:t xml:space="preserve"> </w:t>
      </w:r>
      <w:r w:rsidR="002C282A">
        <w:rPr>
          <w:rFonts w:ascii="Calibri" w:hAnsi="Calibri" w:cs="Calibri"/>
        </w:rPr>
        <w:t>in School</w:t>
      </w:r>
    </w:p>
    <w:p w14:paraId="0CBD66C8" w14:textId="6868AA09" w:rsidR="00A8286B" w:rsidRDefault="00A8286B" w:rsidP="00A8286B">
      <w:pPr>
        <w:autoSpaceDE w:val="0"/>
        <w:autoSpaceDN w:val="0"/>
        <w:adjustRightInd w:val="0"/>
        <w:rPr>
          <w:rFonts w:ascii="Calibri" w:hAnsi="Calibri" w:cs="Calibri"/>
        </w:rPr>
      </w:pPr>
    </w:p>
    <w:p w14:paraId="4B71A372" w14:textId="0A111C45" w:rsidR="006E6E92" w:rsidRPr="002F343A" w:rsidRDefault="006E6E92" w:rsidP="006E6E92">
      <w:pPr>
        <w:pStyle w:val="BodyText"/>
        <w:rPr>
          <w:rFonts w:ascii="Calibri" w:hAnsi="Calibri"/>
        </w:rPr>
      </w:pPr>
      <w:r w:rsidRPr="002F343A">
        <w:rPr>
          <w:rFonts w:ascii="Calibri" w:hAnsi="Calibri"/>
        </w:rPr>
        <w:t>In all aspects</w:t>
      </w:r>
      <w:r>
        <w:rPr>
          <w:rFonts w:ascii="Calibri" w:hAnsi="Calibri"/>
        </w:rPr>
        <w:t xml:space="preserve"> of the post</w:t>
      </w:r>
      <w:r w:rsidRPr="002F343A">
        <w:rPr>
          <w:rFonts w:ascii="Calibri" w:hAnsi="Calibri"/>
        </w:rPr>
        <w:t xml:space="preserve">, the post holder must faithfully and effectively implement the Aims and Policies of this Catholic school and work collaboratively to ensure that the Christian ethos, standards of academic excellence and high standards of student behaviour are maintained and strengthened. </w:t>
      </w:r>
    </w:p>
    <w:p w14:paraId="2463A859" w14:textId="77777777" w:rsidR="006E6E92" w:rsidRPr="005637C4" w:rsidRDefault="006E6E92" w:rsidP="00A8286B">
      <w:pPr>
        <w:autoSpaceDE w:val="0"/>
        <w:autoSpaceDN w:val="0"/>
        <w:adjustRightInd w:val="0"/>
        <w:rPr>
          <w:rFonts w:ascii="Calibri" w:hAnsi="Calibri" w:cs="Calibri"/>
        </w:rPr>
      </w:pPr>
    </w:p>
    <w:p w14:paraId="4D72ABB6" w14:textId="77777777" w:rsidR="002F343A" w:rsidRPr="002F343A" w:rsidRDefault="00A8286B" w:rsidP="00A8286B">
      <w:pPr>
        <w:autoSpaceDE w:val="0"/>
        <w:autoSpaceDN w:val="0"/>
        <w:adjustRightInd w:val="0"/>
        <w:ind w:left="2160" w:hanging="2160"/>
        <w:rPr>
          <w:rFonts w:ascii="Calibri" w:hAnsi="Calibri" w:cs="Calibri"/>
          <w:b/>
          <w:bCs/>
          <w:sz w:val="22"/>
          <w:szCs w:val="22"/>
        </w:rPr>
      </w:pPr>
      <w:r w:rsidRPr="002F343A">
        <w:rPr>
          <w:rFonts w:ascii="Calibri" w:hAnsi="Calibri" w:cs="Calibri"/>
          <w:b/>
          <w:bCs/>
          <w:sz w:val="22"/>
          <w:szCs w:val="22"/>
        </w:rPr>
        <w:t xml:space="preserve">Job Purpose: </w:t>
      </w:r>
      <w:r w:rsidRPr="002F343A">
        <w:rPr>
          <w:rFonts w:ascii="Calibri" w:hAnsi="Calibri" w:cs="Calibri"/>
          <w:b/>
          <w:bCs/>
          <w:sz w:val="22"/>
          <w:szCs w:val="22"/>
        </w:rPr>
        <w:tab/>
      </w:r>
    </w:p>
    <w:p w14:paraId="78333F5B" w14:textId="77777777" w:rsidR="002F343A" w:rsidRPr="002F343A" w:rsidRDefault="002F343A" w:rsidP="00A8286B">
      <w:pPr>
        <w:autoSpaceDE w:val="0"/>
        <w:autoSpaceDN w:val="0"/>
        <w:adjustRightInd w:val="0"/>
        <w:ind w:left="2160" w:hanging="2160"/>
        <w:rPr>
          <w:rFonts w:ascii="Calibri" w:hAnsi="Calibri" w:cs="Calibri"/>
          <w:bCs/>
          <w:sz w:val="22"/>
          <w:szCs w:val="22"/>
        </w:rPr>
      </w:pPr>
    </w:p>
    <w:p w14:paraId="591CC67E" w14:textId="7BA0CD26" w:rsidR="00A8286B" w:rsidRPr="002F343A" w:rsidRDefault="00DA2B4C" w:rsidP="002F343A">
      <w:pPr>
        <w:autoSpaceDE w:val="0"/>
        <w:autoSpaceDN w:val="0"/>
        <w:adjustRightInd w:val="0"/>
        <w:rPr>
          <w:rFonts w:ascii="Calibri" w:hAnsi="Calibri" w:cs="Calibri"/>
          <w:bCs/>
          <w:sz w:val="22"/>
          <w:szCs w:val="22"/>
        </w:rPr>
      </w:pPr>
      <w:r w:rsidRPr="002F343A">
        <w:rPr>
          <w:rFonts w:ascii="Calibri" w:hAnsi="Calibri" w:cs="Calibri"/>
          <w:bCs/>
          <w:sz w:val="22"/>
          <w:szCs w:val="22"/>
        </w:rPr>
        <w:t xml:space="preserve">To </w:t>
      </w:r>
      <w:r w:rsidR="00B26769" w:rsidRPr="002F343A">
        <w:rPr>
          <w:rFonts w:ascii="Calibri" w:hAnsi="Calibri" w:cs="Calibri"/>
          <w:bCs/>
          <w:sz w:val="22"/>
          <w:szCs w:val="22"/>
        </w:rPr>
        <w:t>assist with the overall or</w:t>
      </w:r>
      <w:r w:rsidR="00B26769" w:rsidRPr="00C86F15">
        <w:rPr>
          <w:rFonts w:ascii="Calibri" w:hAnsi="Calibri" w:cs="Calibri"/>
          <w:bCs/>
          <w:sz w:val="22"/>
          <w:szCs w:val="22"/>
        </w:rPr>
        <w:t>gani</w:t>
      </w:r>
      <w:r w:rsidR="00C86F15" w:rsidRPr="00C86F15">
        <w:rPr>
          <w:rFonts w:ascii="Calibri" w:hAnsi="Calibri" w:cs="Calibri"/>
          <w:bCs/>
          <w:sz w:val="22"/>
          <w:szCs w:val="22"/>
        </w:rPr>
        <w:t>s</w:t>
      </w:r>
      <w:r w:rsidR="00B26769" w:rsidRPr="00C86F15">
        <w:rPr>
          <w:rFonts w:ascii="Calibri" w:hAnsi="Calibri" w:cs="Calibri"/>
          <w:bCs/>
          <w:sz w:val="22"/>
          <w:szCs w:val="22"/>
        </w:rPr>
        <w:t>atio</w:t>
      </w:r>
      <w:r w:rsidR="00B26769" w:rsidRPr="002F343A">
        <w:rPr>
          <w:rFonts w:ascii="Calibri" w:hAnsi="Calibri" w:cs="Calibri"/>
          <w:bCs/>
          <w:sz w:val="22"/>
          <w:szCs w:val="22"/>
        </w:rPr>
        <w:t>n and administration of the school through the</w:t>
      </w:r>
      <w:r w:rsidR="00C86F15">
        <w:rPr>
          <w:rFonts w:ascii="Calibri" w:hAnsi="Calibri" w:cs="Calibri"/>
          <w:bCs/>
          <w:sz w:val="22"/>
          <w:szCs w:val="22"/>
        </w:rPr>
        <w:t xml:space="preserve"> </w:t>
      </w:r>
      <w:r w:rsidR="009B0814" w:rsidRPr="002F343A">
        <w:rPr>
          <w:rFonts w:ascii="Calibri" w:hAnsi="Calibri" w:cs="Calibri"/>
          <w:bCs/>
          <w:sz w:val="22"/>
          <w:szCs w:val="22"/>
        </w:rPr>
        <w:t>provision of a</w:t>
      </w:r>
      <w:r w:rsidR="00B26769" w:rsidRPr="002F343A">
        <w:rPr>
          <w:rFonts w:ascii="Calibri" w:hAnsi="Calibri" w:cs="Calibri"/>
          <w:bCs/>
          <w:sz w:val="22"/>
          <w:szCs w:val="22"/>
        </w:rPr>
        <w:t xml:space="preserve"> professional </w:t>
      </w:r>
      <w:r w:rsidR="009B0814" w:rsidRPr="002F343A">
        <w:rPr>
          <w:rFonts w:ascii="Calibri" w:hAnsi="Calibri" w:cs="Calibri"/>
          <w:bCs/>
          <w:sz w:val="22"/>
          <w:szCs w:val="22"/>
        </w:rPr>
        <w:t>financ</w:t>
      </w:r>
      <w:r w:rsidR="00350D69" w:rsidRPr="002F343A">
        <w:rPr>
          <w:rFonts w:ascii="Calibri" w:hAnsi="Calibri" w:cs="Calibri"/>
          <w:bCs/>
          <w:sz w:val="22"/>
          <w:szCs w:val="22"/>
        </w:rPr>
        <w:t>ial management service</w:t>
      </w:r>
      <w:r w:rsidR="00B26769" w:rsidRPr="002F343A">
        <w:rPr>
          <w:rFonts w:ascii="Calibri" w:hAnsi="Calibri" w:cs="Calibri"/>
          <w:bCs/>
          <w:sz w:val="22"/>
          <w:szCs w:val="22"/>
        </w:rPr>
        <w:t xml:space="preserve"> ensuring that the school </w:t>
      </w:r>
      <w:r w:rsidR="00E2337A" w:rsidRPr="002F343A">
        <w:rPr>
          <w:rFonts w:ascii="Calibri" w:hAnsi="Calibri" w:cs="Calibri"/>
          <w:bCs/>
          <w:sz w:val="22"/>
          <w:szCs w:val="22"/>
        </w:rPr>
        <w:t>always complies with all financial policies and procedures of the Trust</w:t>
      </w:r>
      <w:r w:rsidR="00350D69" w:rsidRPr="002F343A">
        <w:rPr>
          <w:rFonts w:ascii="Calibri" w:hAnsi="Calibri" w:cs="Calibri"/>
          <w:bCs/>
          <w:sz w:val="22"/>
          <w:szCs w:val="22"/>
        </w:rPr>
        <w:t>.</w:t>
      </w:r>
    </w:p>
    <w:p w14:paraId="7813F30B" w14:textId="77777777" w:rsidR="002F343A" w:rsidRPr="002F343A" w:rsidRDefault="002F343A" w:rsidP="002F343A">
      <w:pPr>
        <w:autoSpaceDE w:val="0"/>
        <w:autoSpaceDN w:val="0"/>
        <w:adjustRightInd w:val="0"/>
        <w:rPr>
          <w:rFonts w:ascii="Calibri" w:hAnsi="Calibri" w:cs="Calibri"/>
          <w:sz w:val="22"/>
          <w:szCs w:val="22"/>
        </w:rPr>
      </w:pPr>
    </w:p>
    <w:p w14:paraId="10F35070" w14:textId="77777777" w:rsidR="002F343A" w:rsidRPr="002F343A" w:rsidRDefault="00A8286B" w:rsidP="00A8286B">
      <w:pPr>
        <w:ind w:left="2160" w:hanging="2160"/>
        <w:rPr>
          <w:rFonts w:ascii="Calibri" w:hAnsi="Calibri" w:cs="Calibri"/>
          <w:b/>
          <w:bCs/>
          <w:sz w:val="22"/>
          <w:szCs w:val="22"/>
        </w:rPr>
      </w:pPr>
      <w:r w:rsidRPr="002F343A">
        <w:rPr>
          <w:rFonts w:ascii="Calibri" w:hAnsi="Calibri" w:cs="Calibri"/>
          <w:b/>
          <w:bCs/>
          <w:sz w:val="22"/>
          <w:szCs w:val="22"/>
        </w:rPr>
        <w:t xml:space="preserve">Main Duties: </w:t>
      </w:r>
      <w:r w:rsidRPr="002F343A">
        <w:rPr>
          <w:rFonts w:ascii="Calibri" w:hAnsi="Calibri" w:cs="Calibri"/>
          <w:b/>
          <w:bCs/>
          <w:sz w:val="22"/>
          <w:szCs w:val="22"/>
        </w:rPr>
        <w:tab/>
      </w:r>
    </w:p>
    <w:p w14:paraId="78AC5D82" w14:textId="77777777" w:rsidR="002F343A" w:rsidRPr="002F343A" w:rsidRDefault="002F343A" w:rsidP="00A8286B">
      <w:pPr>
        <w:ind w:left="2160" w:hanging="2160"/>
        <w:rPr>
          <w:rFonts w:ascii="Calibri" w:hAnsi="Calibri" w:cs="Calibri"/>
          <w:sz w:val="22"/>
          <w:szCs w:val="22"/>
        </w:rPr>
      </w:pPr>
    </w:p>
    <w:p w14:paraId="1F8E0B88" w14:textId="660F80E6" w:rsidR="00A8286B" w:rsidRPr="005637C4" w:rsidRDefault="00A8286B" w:rsidP="00C86F15">
      <w:pPr>
        <w:rPr>
          <w:rFonts w:ascii="Calibri" w:hAnsi="Calibri" w:cs="Calibri"/>
        </w:rPr>
      </w:pPr>
      <w:r w:rsidRPr="002F343A">
        <w:rPr>
          <w:rFonts w:ascii="Calibri" w:hAnsi="Calibri" w:cs="Calibri"/>
          <w:sz w:val="22"/>
          <w:szCs w:val="22"/>
        </w:rPr>
        <w:t xml:space="preserve">The following is typical of the duties the </w:t>
      </w:r>
      <w:r w:rsidR="004E383F" w:rsidRPr="002F343A">
        <w:rPr>
          <w:rFonts w:ascii="Calibri" w:hAnsi="Calibri" w:cs="Calibri"/>
          <w:sz w:val="22"/>
          <w:szCs w:val="22"/>
        </w:rPr>
        <w:t>po</w:t>
      </w:r>
      <w:r w:rsidR="003E2ECB">
        <w:rPr>
          <w:rFonts w:ascii="Calibri" w:hAnsi="Calibri" w:cs="Calibri"/>
          <w:sz w:val="22"/>
          <w:szCs w:val="22"/>
        </w:rPr>
        <w:t>s</w:t>
      </w:r>
      <w:r w:rsidR="004E383F" w:rsidRPr="002F343A">
        <w:rPr>
          <w:rFonts w:ascii="Calibri" w:hAnsi="Calibri" w:cs="Calibri"/>
          <w:sz w:val="22"/>
          <w:szCs w:val="22"/>
        </w:rPr>
        <w:t>tholder</w:t>
      </w:r>
      <w:r w:rsidRPr="002F343A">
        <w:rPr>
          <w:rFonts w:ascii="Calibri" w:hAnsi="Calibri" w:cs="Calibri"/>
          <w:sz w:val="22"/>
          <w:szCs w:val="22"/>
        </w:rPr>
        <w:t xml:space="preserve"> will be expected to perform. It is not</w:t>
      </w:r>
      <w:r w:rsidR="002F343A" w:rsidRPr="002F343A">
        <w:rPr>
          <w:rFonts w:ascii="Calibri" w:hAnsi="Calibri" w:cs="Calibri"/>
          <w:sz w:val="22"/>
          <w:szCs w:val="22"/>
        </w:rPr>
        <w:t xml:space="preserve"> </w:t>
      </w:r>
      <w:r w:rsidRPr="002F343A">
        <w:rPr>
          <w:rFonts w:ascii="Calibri" w:hAnsi="Calibri" w:cs="Calibri"/>
          <w:sz w:val="22"/>
          <w:szCs w:val="22"/>
        </w:rPr>
        <w:t>necessarily exhaustive</w:t>
      </w:r>
      <w:r w:rsidR="00C86F15">
        <w:rPr>
          <w:rFonts w:ascii="Calibri" w:hAnsi="Calibri" w:cs="Calibri"/>
          <w:sz w:val="22"/>
          <w:szCs w:val="22"/>
        </w:rPr>
        <w:t xml:space="preserve"> </w:t>
      </w:r>
      <w:r w:rsidRPr="002F343A">
        <w:rPr>
          <w:rFonts w:ascii="Calibri" w:hAnsi="Calibri" w:cs="Calibri"/>
          <w:sz w:val="22"/>
          <w:szCs w:val="22"/>
        </w:rPr>
        <w:t>and other duties of a similar nature and level may be required</w:t>
      </w:r>
      <w:r w:rsidR="00C86F15">
        <w:rPr>
          <w:rFonts w:ascii="Calibri" w:hAnsi="Calibri" w:cs="Calibri"/>
          <w:sz w:val="22"/>
          <w:szCs w:val="22"/>
        </w:rPr>
        <w:t xml:space="preserve"> </w:t>
      </w:r>
      <w:r w:rsidRPr="002F343A">
        <w:rPr>
          <w:rFonts w:ascii="Calibri" w:hAnsi="Calibri" w:cs="Calibri"/>
          <w:sz w:val="22"/>
          <w:szCs w:val="22"/>
        </w:rPr>
        <w:t xml:space="preserve">from time to time. </w:t>
      </w:r>
      <w:r w:rsidRPr="005637C4">
        <w:rPr>
          <w:rFonts w:ascii="Calibri" w:hAnsi="Calibri" w:cs="Calibri"/>
        </w:rPr>
        <w:tab/>
      </w:r>
    </w:p>
    <w:p w14:paraId="275D1FB9" w14:textId="77777777" w:rsidR="00D46561" w:rsidRPr="005637C4" w:rsidRDefault="00D46561" w:rsidP="00D46561">
      <w:pPr>
        <w:rPr>
          <w:rFonts w:ascii="Calibri" w:hAnsi="Calibri" w:cs="Calibri"/>
        </w:rPr>
      </w:pPr>
      <w:r w:rsidRPr="005637C4">
        <w:rPr>
          <w:rFonts w:ascii="Calibri" w:hAnsi="Calibri" w:cs="Calibri"/>
        </w:rPr>
        <w:tab/>
        <w:t xml:space="preserve"> </w:t>
      </w:r>
    </w:p>
    <w:p w14:paraId="3A96C257" w14:textId="0DA566E6" w:rsidR="00A8286B" w:rsidRPr="002F343A" w:rsidRDefault="00B26769" w:rsidP="002F343A">
      <w:pPr>
        <w:pStyle w:val="ListParagraph"/>
        <w:numPr>
          <w:ilvl w:val="0"/>
          <w:numId w:val="9"/>
        </w:numPr>
        <w:ind w:left="360"/>
        <w:rPr>
          <w:rFonts w:ascii="Calibri" w:hAnsi="Calibri" w:cs="Calibri"/>
          <w:sz w:val="22"/>
        </w:rPr>
      </w:pPr>
      <w:r w:rsidRPr="002F343A">
        <w:rPr>
          <w:rFonts w:ascii="Calibri" w:hAnsi="Calibri" w:cs="Calibri"/>
          <w:sz w:val="22"/>
        </w:rPr>
        <w:t>Lead all day-to-day financial operations in school.</w:t>
      </w:r>
    </w:p>
    <w:p w14:paraId="56E6AF0D" w14:textId="20FB4FE7" w:rsidR="00D3127B" w:rsidRPr="002F343A" w:rsidRDefault="009A61BB" w:rsidP="002F343A">
      <w:pPr>
        <w:pStyle w:val="ListParagraph"/>
        <w:numPr>
          <w:ilvl w:val="0"/>
          <w:numId w:val="9"/>
        </w:numPr>
        <w:ind w:left="360"/>
        <w:rPr>
          <w:rFonts w:ascii="Calibri" w:hAnsi="Calibri" w:cs="Calibri"/>
          <w:sz w:val="22"/>
        </w:rPr>
      </w:pPr>
      <w:r w:rsidRPr="002F343A">
        <w:rPr>
          <w:rFonts w:ascii="Calibri" w:hAnsi="Calibri" w:cs="Calibri"/>
          <w:sz w:val="22"/>
        </w:rPr>
        <w:t>Oversee the p</w:t>
      </w:r>
      <w:r w:rsidR="00E73CA0" w:rsidRPr="002F343A">
        <w:rPr>
          <w:rFonts w:ascii="Calibri" w:hAnsi="Calibri" w:cs="Calibri"/>
          <w:sz w:val="22"/>
        </w:rPr>
        <w:t>reparation of monthly</w:t>
      </w:r>
      <w:r w:rsidR="00B263F1" w:rsidRPr="002F343A">
        <w:rPr>
          <w:rFonts w:ascii="Calibri" w:hAnsi="Calibri" w:cs="Calibri"/>
          <w:sz w:val="22"/>
        </w:rPr>
        <w:t xml:space="preserve"> </w:t>
      </w:r>
      <w:r w:rsidR="00E73CA0" w:rsidRPr="002F343A">
        <w:rPr>
          <w:rFonts w:ascii="Calibri" w:hAnsi="Calibri" w:cs="Calibri"/>
          <w:sz w:val="22"/>
        </w:rPr>
        <w:t>reconciliations and analysis</w:t>
      </w:r>
      <w:r w:rsidR="00B26769" w:rsidRPr="002F343A">
        <w:rPr>
          <w:rFonts w:ascii="Calibri" w:hAnsi="Calibri" w:cs="Calibri"/>
          <w:sz w:val="22"/>
        </w:rPr>
        <w:t xml:space="preserve"> and returns to the</w:t>
      </w:r>
      <w:r w:rsidR="00CB36A5" w:rsidRPr="002F343A">
        <w:rPr>
          <w:rFonts w:ascii="Calibri" w:hAnsi="Calibri" w:cs="Calibri"/>
          <w:sz w:val="22"/>
        </w:rPr>
        <w:t xml:space="preserve"> </w:t>
      </w:r>
      <w:r w:rsidR="00B26769" w:rsidRPr="002F343A">
        <w:rPr>
          <w:rFonts w:ascii="Calibri" w:hAnsi="Calibri" w:cs="Calibri"/>
          <w:sz w:val="22"/>
        </w:rPr>
        <w:t>Trust’s central finance team.</w:t>
      </w:r>
    </w:p>
    <w:p w14:paraId="446246CC" w14:textId="45553624" w:rsidR="0067049A" w:rsidRPr="002F343A" w:rsidRDefault="00CB36A5" w:rsidP="002F343A">
      <w:pPr>
        <w:pStyle w:val="ListParagraph"/>
        <w:numPr>
          <w:ilvl w:val="0"/>
          <w:numId w:val="9"/>
        </w:numPr>
        <w:ind w:left="360"/>
        <w:rPr>
          <w:rFonts w:ascii="Calibri" w:hAnsi="Calibri" w:cs="Calibri"/>
          <w:sz w:val="22"/>
        </w:rPr>
      </w:pPr>
      <w:r w:rsidRPr="002F343A">
        <w:rPr>
          <w:rFonts w:ascii="Calibri" w:hAnsi="Calibri" w:cs="Calibri"/>
          <w:sz w:val="22"/>
        </w:rPr>
        <w:t>A</w:t>
      </w:r>
      <w:r w:rsidR="00B26769" w:rsidRPr="002F343A">
        <w:rPr>
          <w:rFonts w:ascii="Calibri" w:hAnsi="Calibri" w:cs="Calibri"/>
          <w:sz w:val="22"/>
        </w:rPr>
        <w:t>ssist with the budget management process in school, providing regular budget</w:t>
      </w:r>
      <w:r w:rsidRPr="002F343A">
        <w:rPr>
          <w:rFonts w:ascii="Calibri" w:hAnsi="Calibri" w:cs="Calibri"/>
          <w:sz w:val="22"/>
        </w:rPr>
        <w:t xml:space="preserve"> </w:t>
      </w:r>
      <w:r w:rsidR="00B26769" w:rsidRPr="002F343A">
        <w:rPr>
          <w:rFonts w:ascii="Calibri" w:hAnsi="Calibri" w:cs="Calibri"/>
          <w:sz w:val="22"/>
        </w:rPr>
        <w:t>monitoring reports and advice to budget holders.</w:t>
      </w:r>
    </w:p>
    <w:p w14:paraId="6D757843" w14:textId="2A501C5E" w:rsidR="00B26769" w:rsidRPr="002F343A" w:rsidRDefault="00B26769" w:rsidP="002F343A">
      <w:pPr>
        <w:pStyle w:val="ListParagraph"/>
        <w:numPr>
          <w:ilvl w:val="0"/>
          <w:numId w:val="9"/>
        </w:numPr>
        <w:ind w:left="360"/>
        <w:rPr>
          <w:rFonts w:ascii="Calibri" w:hAnsi="Calibri" w:cs="Calibri"/>
          <w:sz w:val="22"/>
        </w:rPr>
      </w:pPr>
      <w:r w:rsidRPr="002F343A">
        <w:rPr>
          <w:rFonts w:ascii="Calibri" w:hAnsi="Calibri" w:cs="Calibri"/>
          <w:sz w:val="22"/>
        </w:rPr>
        <w:t xml:space="preserve">Provide advice and guidance to budget holders in school to </w:t>
      </w:r>
      <w:r w:rsidR="00C17B8E" w:rsidRPr="002F343A">
        <w:rPr>
          <w:rFonts w:ascii="Calibri" w:hAnsi="Calibri" w:cs="Calibri"/>
          <w:sz w:val="22"/>
        </w:rPr>
        <w:t xml:space="preserve">align </w:t>
      </w:r>
      <w:r w:rsidRPr="002F343A">
        <w:rPr>
          <w:rFonts w:ascii="Calibri" w:hAnsi="Calibri" w:cs="Calibri"/>
          <w:sz w:val="22"/>
        </w:rPr>
        <w:t xml:space="preserve">with </w:t>
      </w:r>
      <w:r w:rsidR="00E2337A" w:rsidRPr="002F343A">
        <w:rPr>
          <w:rFonts w:ascii="Calibri" w:hAnsi="Calibri" w:cs="Calibri"/>
          <w:sz w:val="22"/>
        </w:rPr>
        <w:t>the Trust’s financial policies and procedures</w:t>
      </w:r>
      <w:r w:rsidRPr="002F343A">
        <w:rPr>
          <w:rFonts w:ascii="Calibri" w:hAnsi="Calibri" w:cs="Calibri"/>
          <w:sz w:val="22"/>
        </w:rPr>
        <w:t>.</w:t>
      </w:r>
    </w:p>
    <w:p w14:paraId="2FAD08F0" w14:textId="5D5A4FE1" w:rsidR="00E2337A" w:rsidRPr="002F343A" w:rsidRDefault="00E2337A" w:rsidP="002F343A">
      <w:pPr>
        <w:pStyle w:val="ListParagraph"/>
        <w:numPr>
          <w:ilvl w:val="0"/>
          <w:numId w:val="9"/>
        </w:numPr>
        <w:ind w:left="360"/>
        <w:rPr>
          <w:rFonts w:ascii="Calibri" w:hAnsi="Calibri" w:cs="Calibri"/>
          <w:sz w:val="22"/>
        </w:rPr>
      </w:pPr>
      <w:r w:rsidRPr="002F343A">
        <w:rPr>
          <w:rFonts w:ascii="Calibri" w:hAnsi="Calibri" w:cs="Calibri"/>
          <w:sz w:val="22"/>
        </w:rPr>
        <w:t>Manage</w:t>
      </w:r>
      <w:r w:rsidR="009F0FCB" w:rsidRPr="002F343A">
        <w:rPr>
          <w:rFonts w:ascii="Calibri" w:hAnsi="Calibri" w:cs="Calibri"/>
          <w:sz w:val="22"/>
        </w:rPr>
        <w:t xml:space="preserve"> Sacred Heart’s use of Trust</w:t>
      </w:r>
      <w:r w:rsidRPr="002F343A">
        <w:rPr>
          <w:rFonts w:ascii="Calibri" w:hAnsi="Calibri" w:cs="Calibri"/>
          <w:sz w:val="22"/>
        </w:rPr>
        <w:t xml:space="preserve"> Approved Supplier List and carry out appropriate checks to help drive efficiencies in procurement.</w:t>
      </w:r>
    </w:p>
    <w:p w14:paraId="7D02A51E" w14:textId="7372CEAD" w:rsidR="00CB36A5" w:rsidRPr="002F343A" w:rsidRDefault="00CB36A5" w:rsidP="002F343A">
      <w:pPr>
        <w:pStyle w:val="ListParagraph"/>
        <w:numPr>
          <w:ilvl w:val="0"/>
          <w:numId w:val="9"/>
        </w:numPr>
        <w:ind w:left="360"/>
        <w:rPr>
          <w:rFonts w:asciiTheme="minorHAnsi" w:hAnsiTheme="minorHAnsi" w:cstheme="minorHAnsi"/>
          <w:sz w:val="22"/>
        </w:rPr>
      </w:pPr>
      <w:r w:rsidRPr="002F343A">
        <w:rPr>
          <w:rFonts w:asciiTheme="minorHAnsi" w:hAnsiTheme="minorHAnsi" w:cstheme="minorHAnsi"/>
          <w:sz w:val="22"/>
        </w:rPr>
        <w:t>Manage and coordinate the accurate and timely processing of all financ</w:t>
      </w:r>
      <w:r w:rsidR="00880556" w:rsidRPr="002F343A">
        <w:rPr>
          <w:rFonts w:asciiTheme="minorHAnsi" w:hAnsiTheme="minorHAnsi" w:cstheme="minorHAnsi"/>
          <w:sz w:val="22"/>
        </w:rPr>
        <w:t>ial</w:t>
      </w:r>
      <w:r w:rsidRPr="002F343A">
        <w:rPr>
          <w:rFonts w:asciiTheme="minorHAnsi" w:hAnsiTheme="minorHAnsi" w:cstheme="minorHAnsi"/>
          <w:sz w:val="22"/>
        </w:rPr>
        <w:t xml:space="preserve"> transactions including purchase orders, invoices, payments (received in all forms), banking, petty cash, journal entries and periodic returns to the central finance team.</w:t>
      </w:r>
      <w:r w:rsidRPr="002F343A">
        <w:rPr>
          <w:rFonts w:asciiTheme="minorHAnsi" w:hAnsiTheme="minorHAnsi" w:cstheme="minorHAnsi"/>
          <w:sz w:val="22"/>
        </w:rPr>
        <w:tab/>
      </w:r>
    </w:p>
    <w:p w14:paraId="1E653E59" w14:textId="048E1BC2" w:rsidR="00F13D40" w:rsidRPr="002F343A" w:rsidRDefault="00880556" w:rsidP="002F343A">
      <w:pPr>
        <w:pStyle w:val="ListParagraph"/>
        <w:numPr>
          <w:ilvl w:val="0"/>
          <w:numId w:val="9"/>
        </w:numPr>
        <w:ind w:left="360"/>
        <w:rPr>
          <w:rFonts w:asciiTheme="minorHAnsi" w:hAnsiTheme="minorHAnsi" w:cstheme="minorHAnsi"/>
          <w:sz w:val="22"/>
        </w:rPr>
      </w:pPr>
      <w:r w:rsidRPr="002F343A">
        <w:rPr>
          <w:rFonts w:asciiTheme="minorHAnsi" w:hAnsiTheme="minorHAnsi" w:cstheme="minorHAnsi"/>
          <w:sz w:val="22"/>
        </w:rPr>
        <w:t xml:space="preserve">Provide professional financial advice and support to lead the planning of </w:t>
      </w:r>
      <w:r w:rsidR="00CB36A5" w:rsidRPr="002F343A">
        <w:rPr>
          <w:rFonts w:asciiTheme="minorHAnsi" w:hAnsiTheme="minorHAnsi" w:cstheme="minorHAnsi"/>
          <w:sz w:val="22"/>
        </w:rPr>
        <w:t xml:space="preserve">all </w:t>
      </w:r>
      <w:r w:rsidR="00F13D40" w:rsidRPr="002F343A">
        <w:rPr>
          <w:rFonts w:asciiTheme="minorHAnsi" w:hAnsiTheme="minorHAnsi" w:cstheme="minorHAnsi"/>
          <w:sz w:val="22"/>
        </w:rPr>
        <w:t>educational visits</w:t>
      </w:r>
      <w:r w:rsidRPr="002F343A">
        <w:rPr>
          <w:rFonts w:asciiTheme="minorHAnsi" w:hAnsiTheme="minorHAnsi" w:cstheme="minorHAnsi"/>
          <w:sz w:val="22"/>
        </w:rPr>
        <w:t>, working with trip leaders to ensure visits</w:t>
      </w:r>
      <w:r w:rsidR="00CB36A5" w:rsidRPr="002F343A">
        <w:rPr>
          <w:rFonts w:asciiTheme="minorHAnsi" w:hAnsiTheme="minorHAnsi" w:cstheme="minorHAnsi"/>
          <w:sz w:val="22"/>
        </w:rPr>
        <w:t xml:space="preserve"> are well planned</w:t>
      </w:r>
      <w:r w:rsidR="00F13D40" w:rsidRPr="002F343A">
        <w:rPr>
          <w:rFonts w:asciiTheme="minorHAnsi" w:hAnsiTheme="minorHAnsi" w:cstheme="minorHAnsi"/>
          <w:sz w:val="22"/>
        </w:rPr>
        <w:t xml:space="preserve"> and </w:t>
      </w:r>
      <w:r w:rsidR="00CB36A5" w:rsidRPr="002F343A">
        <w:rPr>
          <w:rFonts w:asciiTheme="minorHAnsi" w:hAnsiTheme="minorHAnsi" w:cstheme="minorHAnsi"/>
          <w:sz w:val="22"/>
        </w:rPr>
        <w:t>appropriately financed</w:t>
      </w:r>
      <w:r w:rsidR="00F13D40" w:rsidRPr="002F343A">
        <w:rPr>
          <w:rFonts w:asciiTheme="minorHAnsi" w:hAnsiTheme="minorHAnsi" w:cstheme="minorHAnsi"/>
          <w:sz w:val="22"/>
        </w:rPr>
        <w:t xml:space="preserve">; </w:t>
      </w:r>
      <w:r w:rsidR="009F0FCB" w:rsidRPr="002F343A">
        <w:rPr>
          <w:rFonts w:asciiTheme="minorHAnsi" w:hAnsiTheme="minorHAnsi" w:cstheme="minorHAnsi"/>
          <w:sz w:val="22"/>
        </w:rPr>
        <w:t>book</w:t>
      </w:r>
      <w:r w:rsidR="00F13D40" w:rsidRPr="002F343A">
        <w:rPr>
          <w:rFonts w:asciiTheme="minorHAnsi" w:hAnsiTheme="minorHAnsi" w:cstheme="minorHAnsi"/>
          <w:sz w:val="22"/>
        </w:rPr>
        <w:t xml:space="preserve"> travel and accommodation </w:t>
      </w:r>
      <w:r w:rsidR="009F0FCB" w:rsidRPr="002F343A">
        <w:rPr>
          <w:rFonts w:asciiTheme="minorHAnsi" w:hAnsiTheme="minorHAnsi" w:cstheme="minorHAnsi"/>
          <w:sz w:val="22"/>
        </w:rPr>
        <w:t>for</w:t>
      </w:r>
      <w:r w:rsidR="00F13D40" w:rsidRPr="002F343A">
        <w:rPr>
          <w:rFonts w:asciiTheme="minorHAnsi" w:hAnsiTheme="minorHAnsi" w:cstheme="minorHAnsi"/>
          <w:sz w:val="22"/>
        </w:rPr>
        <w:t xml:space="preserve"> staff training as required.</w:t>
      </w:r>
    </w:p>
    <w:p w14:paraId="5407BBA4" w14:textId="7694D12F" w:rsidR="00F13D40" w:rsidRPr="002F343A" w:rsidRDefault="00F13D40" w:rsidP="002F343A">
      <w:pPr>
        <w:pStyle w:val="ListParagraph"/>
        <w:numPr>
          <w:ilvl w:val="0"/>
          <w:numId w:val="9"/>
        </w:numPr>
        <w:ind w:left="360"/>
        <w:rPr>
          <w:rFonts w:asciiTheme="minorHAnsi" w:hAnsiTheme="minorHAnsi" w:cstheme="minorHAnsi"/>
          <w:sz w:val="22"/>
        </w:rPr>
      </w:pPr>
      <w:r w:rsidRPr="002F343A">
        <w:rPr>
          <w:rFonts w:asciiTheme="minorHAnsi" w:hAnsiTheme="minorHAnsi" w:cstheme="minorHAnsi"/>
          <w:sz w:val="22"/>
        </w:rPr>
        <w:t>Manage with parents/</w:t>
      </w:r>
      <w:proofErr w:type="spellStart"/>
      <w:r w:rsidR="003E2ECB">
        <w:rPr>
          <w:rFonts w:asciiTheme="minorHAnsi" w:hAnsiTheme="minorHAnsi" w:cstheme="minorHAnsi"/>
          <w:sz w:val="22"/>
        </w:rPr>
        <w:t>carers</w:t>
      </w:r>
      <w:proofErr w:type="spellEnd"/>
      <w:r w:rsidRPr="002F343A">
        <w:rPr>
          <w:rFonts w:asciiTheme="minorHAnsi" w:hAnsiTheme="minorHAnsi" w:cstheme="minorHAnsi"/>
          <w:sz w:val="22"/>
        </w:rPr>
        <w:t xml:space="preserve"> reconciliation of agreed payment plans</w:t>
      </w:r>
      <w:r w:rsidR="009F0FCB" w:rsidRPr="002F343A">
        <w:rPr>
          <w:rFonts w:asciiTheme="minorHAnsi" w:hAnsiTheme="minorHAnsi" w:cstheme="minorHAnsi"/>
          <w:sz w:val="22"/>
        </w:rPr>
        <w:t xml:space="preserve"> for educational visits</w:t>
      </w:r>
      <w:r w:rsidRPr="002F343A">
        <w:rPr>
          <w:rFonts w:asciiTheme="minorHAnsi" w:hAnsiTheme="minorHAnsi" w:cstheme="minorHAnsi"/>
          <w:sz w:val="22"/>
        </w:rPr>
        <w:t xml:space="preserve"> and follow up debtors when necessary.</w:t>
      </w:r>
    </w:p>
    <w:p w14:paraId="0B3FD4AA" w14:textId="24DA51F7" w:rsidR="00480811" w:rsidRPr="002F343A" w:rsidRDefault="00480811" w:rsidP="002F343A">
      <w:pPr>
        <w:pStyle w:val="ListParagraph"/>
        <w:numPr>
          <w:ilvl w:val="0"/>
          <w:numId w:val="9"/>
        </w:numPr>
        <w:ind w:left="360"/>
        <w:rPr>
          <w:rFonts w:asciiTheme="minorHAnsi" w:hAnsiTheme="minorHAnsi" w:cstheme="minorHAnsi"/>
          <w:sz w:val="22"/>
        </w:rPr>
      </w:pPr>
      <w:r w:rsidRPr="002F343A">
        <w:rPr>
          <w:rFonts w:asciiTheme="minorHAnsi" w:hAnsiTheme="minorHAnsi" w:cstheme="minorHAnsi"/>
          <w:sz w:val="22"/>
        </w:rPr>
        <w:t xml:space="preserve">Manage, maintain and reconcile student records and payments/grants received regarding </w:t>
      </w:r>
      <w:r w:rsidR="009F0FCB" w:rsidRPr="002F343A">
        <w:rPr>
          <w:rFonts w:asciiTheme="minorHAnsi" w:hAnsiTheme="minorHAnsi" w:cstheme="minorHAnsi"/>
          <w:sz w:val="22"/>
        </w:rPr>
        <w:t>6</w:t>
      </w:r>
      <w:r w:rsidR="009F0FCB" w:rsidRPr="002F343A">
        <w:rPr>
          <w:rFonts w:asciiTheme="minorHAnsi" w:hAnsiTheme="minorHAnsi" w:cstheme="minorHAnsi"/>
          <w:sz w:val="22"/>
          <w:vertAlign w:val="superscript"/>
        </w:rPr>
        <w:t>th</w:t>
      </w:r>
      <w:r w:rsidR="009F0FCB" w:rsidRPr="002F343A">
        <w:rPr>
          <w:rFonts w:asciiTheme="minorHAnsi" w:hAnsiTheme="minorHAnsi" w:cstheme="minorHAnsi"/>
          <w:sz w:val="22"/>
        </w:rPr>
        <w:t xml:space="preserve"> Form Bursary, </w:t>
      </w:r>
      <w:r w:rsidRPr="002F343A">
        <w:rPr>
          <w:rFonts w:asciiTheme="minorHAnsi" w:hAnsiTheme="minorHAnsi" w:cstheme="minorHAnsi"/>
          <w:sz w:val="22"/>
        </w:rPr>
        <w:t xml:space="preserve">pupil premium funding; provide </w:t>
      </w:r>
      <w:r w:rsidR="006F6000" w:rsidRPr="002F343A">
        <w:rPr>
          <w:rFonts w:asciiTheme="minorHAnsi" w:hAnsiTheme="minorHAnsi" w:cstheme="minorHAnsi"/>
          <w:sz w:val="22"/>
        </w:rPr>
        <w:t>advice/assistance to parents/guardians regarding student meal accounts.</w:t>
      </w:r>
      <w:bookmarkStart w:id="0" w:name="_GoBack"/>
      <w:bookmarkEnd w:id="0"/>
    </w:p>
    <w:p w14:paraId="37668DB7" w14:textId="77777777" w:rsidR="000E129E" w:rsidRDefault="004406DA" w:rsidP="002F343A">
      <w:pPr>
        <w:pStyle w:val="ListParagraph"/>
        <w:numPr>
          <w:ilvl w:val="0"/>
          <w:numId w:val="9"/>
        </w:numPr>
        <w:ind w:left="360"/>
        <w:rPr>
          <w:rFonts w:asciiTheme="minorHAnsi" w:hAnsiTheme="minorHAnsi" w:cstheme="minorHAnsi"/>
          <w:sz w:val="22"/>
        </w:rPr>
        <w:sectPr w:rsidR="000E129E" w:rsidSect="002F343A">
          <w:headerReference w:type="default" r:id="rId10"/>
          <w:pgSz w:w="12240" w:h="15840"/>
          <w:pgMar w:top="1440" w:right="1041" w:bottom="1440" w:left="993" w:header="708" w:footer="708" w:gutter="0"/>
          <w:cols w:space="708"/>
          <w:docGrid w:linePitch="360"/>
        </w:sectPr>
      </w:pPr>
      <w:r w:rsidRPr="002F343A">
        <w:rPr>
          <w:rFonts w:asciiTheme="minorHAnsi" w:hAnsiTheme="minorHAnsi" w:cstheme="minorHAnsi"/>
          <w:sz w:val="22"/>
        </w:rPr>
        <w:t xml:space="preserve">Work effectively using the school’s finance systems including PS Financials, IMP, </w:t>
      </w:r>
      <w:proofErr w:type="spellStart"/>
      <w:r w:rsidRPr="002F343A">
        <w:rPr>
          <w:rFonts w:asciiTheme="minorHAnsi" w:hAnsiTheme="minorHAnsi" w:cstheme="minorHAnsi"/>
          <w:sz w:val="22"/>
        </w:rPr>
        <w:t>i</w:t>
      </w:r>
      <w:r w:rsidR="009F0FCB" w:rsidRPr="002F343A">
        <w:rPr>
          <w:rFonts w:asciiTheme="minorHAnsi" w:hAnsiTheme="minorHAnsi" w:cstheme="minorHAnsi"/>
          <w:sz w:val="22"/>
        </w:rPr>
        <w:t>Pay</w:t>
      </w:r>
      <w:proofErr w:type="spellEnd"/>
      <w:r w:rsidRPr="002F343A">
        <w:rPr>
          <w:rFonts w:asciiTheme="minorHAnsi" w:hAnsiTheme="minorHAnsi" w:cstheme="minorHAnsi"/>
          <w:sz w:val="22"/>
        </w:rPr>
        <w:t xml:space="preserve"> </w:t>
      </w:r>
      <w:r w:rsidR="009F0FCB" w:rsidRPr="002F343A">
        <w:rPr>
          <w:rFonts w:asciiTheme="minorHAnsi" w:hAnsiTheme="minorHAnsi" w:cstheme="minorHAnsi"/>
          <w:sz w:val="22"/>
        </w:rPr>
        <w:t xml:space="preserve">and </w:t>
      </w:r>
      <w:r w:rsidRPr="002F343A">
        <w:rPr>
          <w:rFonts w:asciiTheme="minorHAnsi" w:hAnsiTheme="minorHAnsi" w:cstheme="minorHAnsi"/>
          <w:sz w:val="22"/>
        </w:rPr>
        <w:t xml:space="preserve">SIMS. </w:t>
      </w:r>
    </w:p>
    <w:p w14:paraId="5AA2F32A" w14:textId="5D4F5710" w:rsidR="00701F2E" w:rsidRDefault="00701F2E" w:rsidP="000E129E">
      <w:pPr>
        <w:rPr>
          <w:rFonts w:asciiTheme="minorHAnsi" w:hAnsiTheme="minorHAnsi" w:cstheme="minorHAnsi"/>
          <w:sz w:val="22"/>
        </w:rPr>
      </w:pPr>
    </w:p>
    <w:p w14:paraId="47CBE571" w14:textId="742DF7B7" w:rsidR="001749BF" w:rsidRDefault="001749BF" w:rsidP="000E129E">
      <w:pPr>
        <w:rPr>
          <w:rFonts w:asciiTheme="minorHAnsi" w:hAnsiTheme="minorHAnsi" w:cstheme="minorHAnsi"/>
          <w:sz w:val="22"/>
        </w:rPr>
      </w:pPr>
    </w:p>
    <w:p w14:paraId="22851541" w14:textId="668D1622" w:rsidR="001749BF" w:rsidRDefault="001749BF" w:rsidP="000E129E">
      <w:pPr>
        <w:rPr>
          <w:rFonts w:asciiTheme="minorHAnsi" w:hAnsiTheme="minorHAnsi" w:cstheme="minorHAnsi"/>
          <w:sz w:val="22"/>
        </w:rPr>
      </w:pPr>
    </w:p>
    <w:p w14:paraId="4D97070B" w14:textId="35F61207" w:rsidR="001749BF" w:rsidRDefault="001749BF" w:rsidP="000E129E">
      <w:pPr>
        <w:rPr>
          <w:rFonts w:asciiTheme="minorHAnsi" w:hAnsiTheme="minorHAnsi" w:cstheme="minorHAnsi"/>
          <w:sz w:val="22"/>
        </w:rPr>
      </w:pPr>
    </w:p>
    <w:p w14:paraId="3C1E7900" w14:textId="77777777" w:rsidR="001749BF" w:rsidRPr="000E129E" w:rsidRDefault="001749BF" w:rsidP="000E129E">
      <w:pPr>
        <w:rPr>
          <w:rFonts w:asciiTheme="minorHAnsi" w:hAnsiTheme="minorHAnsi" w:cstheme="minorHAnsi"/>
          <w:sz w:val="22"/>
        </w:rPr>
      </w:pPr>
    </w:p>
    <w:p w14:paraId="6B790753" w14:textId="66C9327B" w:rsidR="00CB36A5" w:rsidRPr="000E129E" w:rsidRDefault="00CB36A5" w:rsidP="000E129E">
      <w:pPr>
        <w:pStyle w:val="ListParagraph"/>
        <w:numPr>
          <w:ilvl w:val="0"/>
          <w:numId w:val="9"/>
        </w:numPr>
        <w:ind w:left="426" w:hanging="426"/>
        <w:rPr>
          <w:rFonts w:asciiTheme="minorHAnsi" w:hAnsiTheme="minorHAnsi" w:cstheme="minorHAnsi"/>
          <w:sz w:val="22"/>
        </w:rPr>
      </w:pPr>
      <w:r w:rsidRPr="000E129E">
        <w:rPr>
          <w:rFonts w:asciiTheme="minorHAnsi" w:hAnsiTheme="minorHAnsi" w:cstheme="minorHAnsi"/>
          <w:sz w:val="22"/>
        </w:rPr>
        <w:t>Support the internal and external auditing processes.</w:t>
      </w:r>
    </w:p>
    <w:p w14:paraId="09287864" w14:textId="37489785" w:rsidR="004406DA" w:rsidRPr="002F343A" w:rsidRDefault="00CB36A5" w:rsidP="002F343A">
      <w:pPr>
        <w:pStyle w:val="ListParagraph"/>
        <w:numPr>
          <w:ilvl w:val="0"/>
          <w:numId w:val="9"/>
        </w:numPr>
        <w:ind w:left="360"/>
        <w:rPr>
          <w:rFonts w:asciiTheme="minorHAnsi" w:hAnsiTheme="minorHAnsi" w:cstheme="minorHAnsi"/>
          <w:sz w:val="22"/>
        </w:rPr>
      </w:pPr>
      <w:r w:rsidRPr="002F343A">
        <w:rPr>
          <w:rFonts w:asciiTheme="minorHAnsi" w:hAnsiTheme="minorHAnsi" w:cstheme="minorHAnsi"/>
          <w:sz w:val="22"/>
        </w:rPr>
        <w:t xml:space="preserve">Manage arrangements for the </w:t>
      </w:r>
      <w:r w:rsidR="004406DA" w:rsidRPr="002F343A">
        <w:rPr>
          <w:rFonts w:asciiTheme="minorHAnsi" w:hAnsiTheme="minorHAnsi" w:cstheme="minorHAnsi"/>
          <w:sz w:val="22"/>
        </w:rPr>
        <w:t xml:space="preserve">school minibus </w:t>
      </w:r>
      <w:r w:rsidRPr="002F343A">
        <w:rPr>
          <w:rFonts w:asciiTheme="minorHAnsi" w:hAnsiTheme="minorHAnsi" w:cstheme="minorHAnsi"/>
          <w:sz w:val="22"/>
        </w:rPr>
        <w:t>including insurance, repairs and servicing requirements</w:t>
      </w:r>
      <w:r w:rsidR="00C86F15">
        <w:rPr>
          <w:rFonts w:asciiTheme="minorHAnsi" w:hAnsiTheme="minorHAnsi" w:cstheme="minorHAnsi"/>
          <w:sz w:val="22"/>
        </w:rPr>
        <w:t>.</w:t>
      </w:r>
    </w:p>
    <w:p w14:paraId="39B35C21" w14:textId="1F485A53" w:rsidR="006A5B60" w:rsidRPr="002F343A" w:rsidRDefault="005D37C7" w:rsidP="002F343A">
      <w:pPr>
        <w:pStyle w:val="ListParagraph"/>
        <w:numPr>
          <w:ilvl w:val="0"/>
          <w:numId w:val="9"/>
        </w:numPr>
        <w:ind w:left="360"/>
        <w:rPr>
          <w:rFonts w:asciiTheme="minorHAnsi" w:hAnsiTheme="minorHAnsi" w:cstheme="minorHAnsi"/>
          <w:sz w:val="22"/>
        </w:rPr>
      </w:pPr>
      <w:r w:rsidRPr="002F343A">
        <w:rPr>
          <w:rFonts w:asciiTheme="minorHAnsi" w:hAnsiTheme="minorHAnsi" w:cstheme="minorHAnsi"/>
          <w:sz w:val="22"/>
        </w:rPr>
        <w:t xml:space="preserve">Provide a customer focused service, ensuring that effective and constructive working relations </w:t>
      </w:r>
      <w:r w:rsidR="006F6000" w:rsidRPr="002F343A">
        <w:rPr>
          <w:rFonts w:asciiTheme="minorHAnsi" w:hAnsiTheme="minorHAnsi" w:cstheme="minorHAnsi"/>
          <w:sz w:val="22"/>
        </w:rPr>
        <w:t xml:space="preserve">(internal and external) </w:t>
      </w:r>
      <w:r w:rsidRPr="002F343A">
        <w:rPr>
          <w:rFonts w:asciiTheme="minorHAnsi" w:hAnsiTheme="minorHAnsi" w:cstheme="minorHAnsi"/>
          <w:sz w:val="22"/>
        </w:rPr>
        <w:t>are developed and maintained.</w:t>
      </w:r>
      <w:r w:rsidR="00D46561" w:rsidRPr="002F343A">
        <w:rPr>
          <w:rFonts w:asciiTheme="minorHAnsi" w:hAnsiTheme="minorHAnsi" w:cstheme="minorHAnsi"/>
          <w:sz w:val="22"/>
        </w:rPr>
        <w:tab/>
      </w:r>
    </w:p>
    <w:p w14:paraId="30E240F8" w14:textId="20E6971F" w:rsidR="006A5B60" w:rsidRPr="002F343A" w:rsidRDefault="009F0FCB" w:rsidP="002F343A">
      <w:pPr>
        <w:pStyle w:val="ListParagraph"/>
        <w:numPr>
          <w:ilvl w:val="0"/>
          <w:numId w:val="9"/>
        </w:numPr>
        <w:ind w:left="360"/>
        <w:rPr>
          <w:rFonts w:asciiTheme="minorHAnsi" w:hAnsiTheme="minorHAnsi" w:cstheme="minorHAnsi"/>
          <w:sz w:val="22"/>
        </w:rPr>
      </w:pPr>
      <w:r w:rsidRPr="002F343A">
        <w:rPr>
          <w:rFonts w:asciiTheme="minorHAnsi" w:hAnsiTheme="minorHAnsi" w:cstheme="minorHAnsi"/>
          <w:sz w:val="22"/>
        </w:rPr>
        <w:t>Provide line management for Senior Administrative Assistant</w:t>
      </w:r>
    </w:p>
    <w:p w14:paraId="23BE9DCF" w14:textId="77777777" w:rsidR="002F343A" w:rsidRDefault="002F343A" w:rsidP="002F343A">
      <w:pPr>
        <w:rPr>
          <w:rFonts w:asciiTheme="minorHAnsi" w:hAnsiTheme="minorHAnsi" w:cstheme="minorHAnsi"/>
          <w:b/>
          <w:bCs/>
          <w:iCs/>
          <w:sz w:val="22"/>
        </w:rPr>
      </w:pPr>
    </w:p>
    <w:p w14:paraId="2B91AE78" w14:textId="08363C94" w:rsidR="006F6000" w:rsidRPr="002F343A" w:rsidRDefault="006F6000" w:rsidP="002F343A">
      <w:pPr>
        <w:rPr>
          <w:rFonts w:asciiTheme="minorHAnsi" w:hAnsiTheme="minorHAnsi" w:cstheme="minorHAnsi"/>
          <w:b/>
          <w:bCs/>
          <w:iCs/>
          <w:sz w:val="22"/>
        </w:rPr>
      </w:pPr>
      <w:r w:rsidRPr="002F343A">
        <w:rPr>
          <w:rFonts w:asciiTheme="minorHAnsi" w:hAnsiTheme="minorHAnsi" w:cstheme="minorHAnsi"/>
          <w:b/>
          <w:bCs/>
          <w:iCs/>
          <w:sz w:val="22"/>
        </w:rPr>
        <w:t>General</w:t>
      </w:r>
    </w:p>
    <w:p w14:paraId="0EDEF03D" w14:textId="77777777" w:rsidR="006F6000" w:rsidRPr="002F343A" w:rsidRDefault="006F6000" w:rsidP="002F343A">
      <w:pPr>
        <w:rPr>
          <w:rFonts w:asciiTheme="minorHAnsi" w:hAnsiTheme="minorHAnsi" w:cstheme="minorHAnsi"/>
          <w:b/>
          <w:bCs/>
          <w:iCs/>
          <w:sz w:val="22"/>
        </w:rPr>
      </w:pPr>
    </w:p>
    <w:p w14:paraId="19B301F2" w14:textId="056B219E" w:rsidR="006F6000" w:rsidRPr="002F343A" w:rsidRDefault="006F6000" w:rsidP="002F343A">
      <w:pPr>
        <w:pStyle w:val="Default"/>
        <w:numPr>
          <w:ilvl w:val="0"/>
          <w:numId w:val="9"/>
        </w:numPr>
        <w:ind w:left="360"/>
        <w:rPr>
          <w:rFonts w:asciiTheme="minorHAnsi" w:hAnsiTheme="minorHAnsi" w:cstheme="minorHAnsi"/>
          <w:sz w:val="22"/>
        </w:rPr>
      </w:pPr>
      <w:r w:rsidRPr="002F343A">
        <w:rPr>
          <w:rFonts w:asciiTheme="minorHAnsi" w:hAnsiTheme="minorHAnsi" w:cstheme="minorHAnsi"/>
          <w:sz w:val="22"/>
        </w:rPr>
        <w:t xml:space="preserve">Promote and implement </w:t>
      </w:r>
      <w:r w:rsidR="009F0FCB" w:rsidRPr="002F343A">
        <w:rPr>
          <w:rFonts w:asciiTheme="minorHAnsi" w:hAnsiTheme="minorHAnsi" w:cstheme="minorHAnsi"/>
          <w:sz w:val="22"/>
        </w:rPr>
        <w:t xml:space="preserve">the School and </w:t>
      </w:r>
      <w:r w:rsidRPr="002F343A">
        <w:rPr>
          <w:rFonts w:asciiTheme="minorHAnsi" w:hAnsiTheme="minorHAnsi" w:cstheme="minorHAnsi"/>
          <w:sz w:val="22"/>
        </w:rPr>
        <w:t xml:space="preserve">Trust's equalities policies in all aspects of employment and service delivery </w:t>
      </w:r>
    </w:p>
    <w:p w14:paraId="035E53B8" w14:textId="459FF2AB" w:rsidR="006F6000" w:rsidRPr="002F343A" w:rsidRDefault="006F6000" w:rsidP="002F343A">
      <w:pPr>
        <w:numPr>
          <w:ilvl w:val="0"/>
          <w:numId w:val="9"/>
        </w:numPr>
        <w:ind w:left="360"/>
        <w:rPr>
          <w:rFonts w:asciiTheme="minorHAnsi" w:hAnsiTheme="minorHAnsi" w:cstheme="minorHAnsi"/>
          <w:color w:val="000000" w:themeColor="text1"/>
          <w:sz w:val="22"/>
        </w:rPr>
      </w:pPr>
      <w:r w:rsidRPr="002F343A">
        <w:rPr>
          <w:rFonts w:asciiTheme="minorHAnsi" w:hAnsiTheme="minorHAnsi" w:cstheme="minorHAnsi"/>
          <w:color w:val="000000" w:themeColor="text1"/>
          <w:sz w:val="22"/>
        </w:rPr>
        <w:t>Promote and safeguard the welfare of children and young people s/he is responsible for or comes into contact with.</w:t>
      </w:r>
    </w:p>
    <w:p w14:paraId="54BE732A" w14:textId="08827806" w:rsidR="006F6000" w:rsidRPr="002F343A" w:rsidRDefault="006F6000" w:rsidP="002F343A">
      <w:pPr>
        <w:numPr>
          <w:ilvl w:val="0"/>
          <w:numId w:val="9"/>
        </w:numPr>
        <w:ind w:left="360"/>
        <w:rPr>
          <w:rFonts w:asciiTheme="minorHAnsi" w:hAnsiTheme="minorHAnsi" w:cstheme="minorHAnsi"/>
          <w:b/>
          <w:sz w:val="22"/>
        </w:rPr>
      </w:pPr>
      <w:r w:rsidRPr="002F343A">
        <w:rPr>
          <w:rFonts w:asciiTheme="minorHAnsi" w:hAnsiTheme="minorHAnsi" w:cstheme="minorHAnsi"/>
          <w:color w:val="000000" w:themeColor="text1"/>
          <w:sz w:val="22"/>
        </w:rPr>
        <w:t xml:space="preserve">Assist in maintaining a healthy, safe, and secure environment and to act in accordance with the </w:t>
      </w:r>
      <w:r w:rsidR="009F0FCB" w:rsidRPr="002F343A">
        <w:rPr>
          <w:rFonts w:asciiTheme="minorHAnsi" w:hAnsiTheme="minorHAnsi" w:cstheme="minorHAnsi"/>
          <w:sz w:val="22"/>
        </w:rPr>
        <w:t xml:space="preserve">School and </w:t>
      </w:r>
      <w:r w:rsidRPr="002F343A">
        <w:rPr>
          <w:rFonts w:asciiTheme="minorHAnsi" w:hAnsiTheme="minorHAnsi" w:cstheme="minorHAnsi"/>
          <w:color w:val="000000" w:themeColor="text1"/>
          <w:sz w:val="22"/>
        </w:rPr>
        <w:t>Trust’s policies and procedures.</w:t>
      </w:r>
    </w:p>
    <w:p w14:paraId="70B7F37B" w14:textId="2C433D40" w:rsidR="001D028B" w:rsidRPr="002F343A" w:rsidRDefault="006F6000" w:rsidP="002F343A">
      <w:pPr>
        <w:numPr>
          <w:ilvl w:val="0"/>
          <w:numId w:val="9"/>
        </w:numPr>
        <w:ind w:left="360"/>
        <w:rPr>
          <w:rFonts w:ascii="Calibri" w:hAnsi="Calibri" w:cs="Calibri"/>
          <w:sz w:val="22"/>
        </w:rPr>
      </w:pPr>
      <w:r w:rsidRPr="002F343A">
        <w:rPr>
          <w:rFonts w:asciiTheme="minorHAnsi" w:hAnsiTheme="minorHAnsi" w:cstheme="minorHAnsi"/>
          <w:iCs/>
          <w:sz w:val="22"/>
        </w:rPr>
        <w:t xml:space="preserve">Promote understanding of the </w:t>
      </w:r>
      <w:r w:rsidR="009F0FCB" w:rsidRPr="002F343A">
        <w:rPr>
          <w:rFonts w:asciiTheme="minorHAnsi" w:hAnsiTheme="minorHAnsi" w:cstheme="minorHAnsi"/>
          <w:sz w:val="22"/>
        </w:rPr>
        <w:t xml:space="preserve">School and </w:t>
      </w:r>
      <w:r w:rsidRPr="002F343A">
        <w:rPr>
          <w:rFonts w:asciiTheme="minorHAnsi" w:hAnsiTheme="minorHAnsi" w:cstheme="minorHAnsi"/>
          <w:iCs/>
          <w:sz w:val="22"/>
        </w:rPr>
        <w:t>Trust’s mission, vision and values and lead by example through outstanding professional conduct.</w:t>
      </w:r>
    </w:p>
    <w:p w14:paraId="11D69960" w14:textId="714535E1" w:rsidR="002F343A" w:rsidRDefault="002F343A" w:rsidP="002F343A">
      <w:pPr>
        <w:jc w:val="both"/>
      </w:pPr>
    </w:p>
    <w:p w14:paraId="0730DA39" w14:textId="78307C51" w:rsidR="001749BF" w:rsidRDefault="001749BF" w:rsidP="002F343A">
      <w:pPr>
        <w:jc w:val="both"/>
      </w:pPr>
    </w:p>
    <w:p w14:paraId="771E37CB" w14:textId="77777777" w:rsidR="001749BF" w:rsidRPr="00DF7F1D" w:rsidRDefault="001749BF" w:rsidP="002F343A">
      <w:pPr>
        <w:jc w:val="both"/>
      </w:pPr>
    </w:p>
    <w:p w14:paraId="70C6C041" w14:textId="77777777" w:rsidR="002F343A" w:rsidRPr="002F343A" w:rsidRDefault="002F343A" w:rsidP="002F343A">
      <w:pPr>
        <w:pBdr>
          <w:top w:val="single" w:sz="4" w:space="1" w:color="auto"/>
          <w:left w:val="single" w:sz="4" w:space="4" w:color="auto"/>
          <w:bottom w:val="single" w:sz="4" w:space="1" w:color="auto"/>
          <w:right w:val="single" w:sz="4" w:space="4" w:color="auto"/>
        </w:pBdr>
        <w:jc w:val="center"/>
        <w:rPr>
          <w:rFonts w:ascii="Calibri" w:hAnsi="Calibri"/>
          <w:sz w:val="22"/>
          <w:szCs w:val="20"/>
        </w:rPr>
      </w:pPr>
      <w:r w:rsidRPr="002F343A">
        <w:rPr>
          <w:rFonts w:ascii="Calibri" w:hAnsi="Calibri"/>
          <w:sz w:val="22"/>
          <w:szCs w:val="20"/>
        </w:rPr>
        <w:t>This job description may be amended by the Headteacher after consultation with the post holder.</w:t>
      </w:r>
    </w:p>
    <w:p w14:paraId="13CA694A" w14:textId="77777777" w:rsidR="002F343A" w:rsidRPr="0012293E" w:rsidRDefault="002F343A" w:rsidP="002F343A">
      <w:pPr>
        <w:jc w:val="both"/>
        <w:rPr>
          <w:sz w:val="6"/>
        </w:rPr>
      </w:pPr>
    </w:p>
    <w:p w14:paraId="73FEDD8A" w14:textId="77777777" w:rsidR="002F343A" w:rsidRPr="002F343A" w:rsidRDefault="002F343A" w:rsidP="002F343A">
      <w:pPr>
        <w:rPr>
          <w:rFonts w:ascii="Calibri" w:hAnsi="Calibri" w:cs="Calibri"/>
          <w:sz w:val="22"/>
        </w:rPr>
      </w:pPr>
    </w:p>
    <w:sectPr w:rsidR="002F343A" w:rsidRPr="002F343A" w:rsidSect="000E129E">
      <w:headerReference w:type="default" r:id="rId11"/>
      <w:pgSz w:w="12240" w:h="15840"/>
      <w:pgMar w:top="1440" w:right="1041" w:bottom="1440" w:left="993"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BCF79" w16cex:dateUtc="2022-11-01T17:01:00Z"/>
  <w16cex:commentExtensible w16cex:durableId="270BCFAA" w16cex:dateUtc="2022-11-01T17:02:00Z"/>
  <w16cex:commentExtensible w16cex:durableId="270BCFE9" w16cex:dateUtc="2022-11-01T1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F6574" w14:textId="77777777" w:rsidR="00F764C3" w:rsidRDefault="00F764C3" w:rsidP="002F343A">
      <w:r>
        <w:separator/>
      </w:r>
    </w:p>
  </w:endnote>
  <w:endnote w:type="continuationSeparator" w:id="0">
    <w:p w14:paraId="44B0E282" w14:textId="77777777" w:rsidR="00F764C3" w:rsidRDefault="00F764C3" w:rsidP="002F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EBF94" w14:textId="77777777" w:rsidR="00F764C3" w:rsidRDefault="00F764C3" w:rsidP="002F343A">
      <w:r>
        <w:separator/>
      </w:r>
    </w:p>
  </w:footnote>
  <w:footnote w:type="continuationSeparator" w:id="0">
    <w:p w14:paraId="2D5CE72F" w14:textId="77777777" w:rsidR="00F764C3" w:rsidRDefault="00F764C3" w:rsidP="002F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4F80E" w14:textId="77777777" w:rsidR="002F343A" w:rsidRPr="006E6E92" w:rsidRDefault="002F343A" w:rsidP="002F343A">
    <w:pPr>
      <w:pStyle w:val="Title"/>
      <w:spacing w:before="240" w:after="240"/>
      <w:rPr>
        <w:rFonts w:ascii="Calibri" w:hAnsi="Calibri"/>
        <w:sz w:val="32"/>
        <w:szCs w:val="32"/>
      </w:rPr>
    </w:pPr>
    <w:r w:rsidRPr="006E6E92">
      <w:rPr>
        <w:rFonts w:ascii="Calibri" w:hAnsi="Calibri"/>
        <w:noProof/>
        <w:sz w:val="32"/>
        <w:szCs w:val="32"/>
        <w:lang w:eastAsia="en-GB"/>
      </w:rPr>
      <w:drawing>
        <wp:anchor distT="0" distB="0" distL="114300" distR="114300" simplePos="0" relativeHeight="251658240" behindDoc="1" locked="0" layoutInCell="1" allowOverlap="1" wp14:anchorId="154F253D" wp14:editId="18545574">
          <wp:simplePos x="0" y="0"/>
          <wp:positionH relativeFrom="column">
            <wp:posOffset>-237490</wp:posOffset>
          </wp:positionH>
          <wp:positionV relativeFrom="paragraph">
            <wp:posOffset>-218440</wp:posOffset>
          </wp:positionV>
          <wp:extent cx="859790" cy="890270"/>
          <wp:effectExtent l="0" t="0" r="0" b="5080"/>
          <wp:wrapNone/>
          <wp:docPr id="6" name="Picture 6" descr="SHHS extended cros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S extended cross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E92">
      <w:rPr>
        <w:rFonts w:ascii="Calibri" w:hAnsi="Calibri"/>
        <w:sz w:val="32"/>
        <w:szCs w:val="32"/>
      </w:rPr>
      <w:t>Sacred Heart Catholic High School</w:t>
    </w:r>
  </w:p>
  <w:p w14:paraId="352CDE0B" w14:textId="77777777" w:rsidR="002F343A" w:rsidRPr="006E6E92" w:rsidRDefault="002F343A" w:rsidP="002F343A">
    <w:pPr>
      <w:spacing w:before="240" w:after="240"/>
      <w:jc w:val="center"/>
      <w:rPr>
        <w:rFonts w:ascii="Calibri" w:hAnsi="Calibri"/>
        <w:b/>
        <w:sz w:val="32"/>
        <w:szCs w:val="32"/>
      </w:rPr>
    </w:pPr>
    <w:r w:rsidRPr="006E6E92">
      <w:rPr>
        <w:rFonts w:ascii="Calibri" w:hAnsi="Calibri"/>
        <w:b/>
        <w:sz w:val="32"/>
        <w:szCs w:val="32"/>
      </w:rPr>
      <w:t>Job Description</w:t>
    </w:r>
  </w:p>
  <w:p w14:paraId="2BC01AE1" w14:textId="77777777" w:rsidR="002F343A" w:rsidRDefault="002F3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381F" w14:textId="77777777" w:rsidR="00701F2E" w:rsidRPr="006E6E92" w:rsidRDefault="00701F2E" w:rsidP="002F343A">
    <w:pPr>
      <w:pStyle w:val="Title"/>
      <w:spacing w:before="240" w:after="240"/>
      <w:rPr>
        <w:rFonts w:ascii="Calibri" w:hAnsi="Calibri"/>
        <w:sz w:val="32"/>
        <w:szCs w:val="32"/>
      </w:rPr>
    </w:pPr>
    <w:r w:rsidRPr="006E6E92">
      <w:rPr>
        <w:rFonts w:ascii="Calibri" w:hAnsi="Calibri"/>
        <w:noProof/>
        <w:sz w:val="32"/>
        <w:szCs w:val="32"/>
        <w:lang w:eastAsia="en-GB"/>
      </w:rPr>
      <w:drawing>
        <wp:anchor distT="0" distB="0" distL="114300" distR="114300" simplePos="0" relativeHeight="251660288" behindDoc="1" locked="0" layoutInCell="1" allowOverlap="1" wp14:anchorId="0C453497" wp14:editId="55FF35EF">
          <wp:simplePos x="0" y="0"/>
          <wp:positionH relativeFrom="column">
            <wp:posOffset>-237490</wp:posOffset>
          </wp:positionH>
          <wp:positionV relativeFrom="paragraph">
            <wp:posOffset>-218440</wp:posOffset>
          </wp:positionV>
          <wp:extent cx="859790" cy="890270"/>
          <wp:effectExtent l="0" t="0" r="0" b="5080"/>
          <wp:wrapNone/>
          <wp:docPr id="8" name="Picture 8" descr="SHHS extended cros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S extended cross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E92">
      <w:rPr>
        <w:rFonts w:ascii="Calibri" w:hAnsi="Calibri"/>
        <w:sz w:val="32"/>
        <w:szCs w:val="32"/>
      </w:rPr>
      <w:t>Sacred Heart Catholic High School</w:t>
    </w:r>
  </w:p>
  <w:p w14:paraId="1F64E9E9" w14:textId="77777777" w:rsidR="00701F2E" w:rsidRPr="006E6E92" w:rsidRDefault="00701F2E" w:rsidP="002F343A">
    <w:pPr>
      <w:spacing w:before="240" w:after="240"/>
      <w:jc w:val="center"/>
      <w:rPr>
        <w:rFonts w:ascii="Calibri" w:hAnsi="Calibri"/>
        <w:b/>
        <w:sz w:val="32"/>
        <w:szCs w:val="32"/>
      </w:rPr>
    </w:pPr>
    <w:r w:rsidRPr="006E6E92">
      <w:rPr>
        <w:rFonts w:ascii="Calibri" w:hAnsi="Calibri"/>
        <w:b/>
        <w:sz w:val="32"/>
        <w:szCs w:val="32"/>
      </w:rPr>
      <w:t>Job Description</w:t>
    </w:r>
  </w:p>
  <w:p w14:paraId="7D6E51CE" w14:textId="77777777" w:rsidR="00701F2E" w:rsidRDefault="00701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EEB"/>
    <w:multiLevelType w:val="hybridMultilevel"/>
    <w:tmpl w:val="65F25132"/>
    <w:lvl w:ilvl="0" w:tplc="768C3F50">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C5C44"/>
    <w:multiLevelType w:val="hybridMultilevel"/>
    <w:tmpl w:val="BAEEC884"/>
    <w:lvl w:ilvl="0" w:tplc="46EE801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D2D75"/>
    <w:multiLevelType w:val="hybridMultilevel"/>
    <w:tmpl w:val="64A8DA0A"/>
    <w:lvl w:ilvl="0" w:tplc="DCFAE5A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55C6D"/>
    <w:multiLevelType w:val="hybridMultilevel"/>
    <w:tmpl w:val="F782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22C20"/>
    <w:multiLevelType w:val="hybridMultilevel"/>
    <w:tmpl w:val="1B8059C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4EE4508A"/>
    <w:multiLevelType w:val="hybridMultilevel"/>
    <w:tmpl w:val="90DCF3AE"/>
    <w:lvl w:ilvl="0" w:tplc="727A3E2C">
      <w:start w:val="9"/>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5DCF1AC0"/>
    <w:multiLevelType w:val="hybridMultilevel"/>
    <w:tmpl w:val="C110F428"/>
    <w:lvl w:ilvl="0" w:tplc="ADD2065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A27ECD"/>
    <w:multiLevelType w:val="hybridMultilevel"/>
    <w:tmpl w:val="B46E63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7C314279"/>
    <w:multiLevelType w:val="hybridMultilevel"/>
    <w:tmpl w:val="0BAE63F6"/>
    <w:lvl w:ilvl="0" w:tplc="58CC08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
  </w:num>
  <w:num w:numId="5">
    <w:abstractNumId w:val="2"/>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61"/>
    <w:rsid w:val="0005577F"/>
    <w:rsid w:val="000E129E"/>
    <w:rsid w:val="000F3764"/>
    <w:rsid w:val="00144F84"/>
    <w:rsid w:val="001749BF"/>
    <w:rsid w:val="001D028B"/>
    <w:rsid w:val="001F3473"/>
    <w:rsid w:val="00204732"/>
    <w:rsid w:val="00206E58"/>
    <w:rsid w:val="002C282A"/>
    <w:rsid w:val="002F343A"/>
    <w:rsid w:val="00350D69"/>
    <w:rsid w:val="003761FA"/>
    <w:rsid w:val="003D02A6"/>
    <w:rsid w:val="003D6EC4"/>
    <w:rsid w:val="003E2ECB"/>
    <w:rsid w:val="004167FB"/>
    <w:rsid w:val="004406DA"/>
    <w:rsid w:val="00480811"/>
    <w:rsid w:val="00481C09"/>
    <w:rsid w:val="00484B2D"/>
    <w:rsid w:val="004E2C3A"/>
    <w:rsid w:val="004E383F"/>
    <w:rsid w:val="00501801"/>
    <w:rsid w:val="00503A21"/>
    <w:rsid w:val="005637C4"/>
    <w:rsid w:val="00580E61"/>
    <w:rsid w:val="005D37C7"/>
    <w:rsid w:val="005F1615"/>
    <w:rsid w:val="00607B8E"/>
    <w:rsid w:val="00621860"/>
    <w:rsid w:val="006303B6"/>
    <w:rsid w:val="0067049A"/>
    <w:rsid w:val="00682A52"/>
    <w:rsid w:val="0069717E"/>
    <w:rsid w:val="006A2585"/>
    <w:rsid w:val="006A5B60"/>
    <w:rsid w:val="006E66B4"/>
    <w:rsid w:val="006E6E92"/>
    <w:rsid w:val="006F421C"/>
    <w:rsid w:val="006F6000"/>
    <w:rsid w:val="00701F2E"/>
    <w:rsid w:val="007303CF"/>
    <w:rsid w:val="00740A67"/>
    <w:rsid w:val="007A0375"/>
    <w:rsid w:val="007A060A"/>
    <w:rsid w:val="00821A9F"/>
    <w:rsid w:val="00860D27"/>
    <w:rsid w:val="008773CB"/>
    <w:rsid w:val="00880556"/>
    <w:rsid w:val="00890258"/>
    <w:rsid w:val="008F26BE"/>
    <w:rsid w:val="00925BA2"/>
    <w:rsid w:val="00996E2C"/>
    <w:rsid w:val="009A61BB"/>
    <w:rsid w:val="009B0814"/>
    <w:rsid w:val="009D0581"/>
    <w:rsid w:val="009F0FCB"/>
    <w:rsid w:val="00A2737F"/>
    <w:rsid w:val="00A504D1"/>
    <w:rsid w:val="00A613D0"/>
    <w:rsid w:val="00A8286B"/>
    <w:rsid w:val="00AC61FE"/>
    <w:rsid w:val="00AE443E"/>
    <w:rsid w:val="00B1776F"/>
    <w:rsid w:val="00B263F1"/>
    <w:rsid w:val="00B26769"/>
    <w:rsid w:val="00B310FD"/>
    <w:rsid w:val="00B4703F"/>
    <w:rsid w:val="00B5207B"/>
    <w:rsid w:val="00B97135"/>
    <w:rsid w:val="00BE2E03"/>
    <w:rsid w:val="00C003CC"/>
    <w:rsid w:val="00C17B8E"/>
    <w:rsid w:val="00C4417B"/>
    <w:rsid w:val="00C62742"/>
    <w:rsid w:val="00C670B4"/>
    <w:rsid w:val="00C760FD"/>
    <w:rsid w:val="00C86F15"/>
    <w:rsid w:val="00CB36A5"/>
    <w:rsid w:val="00CC26FB"/>
    <w:rsid w:val="00CC63E7"/>
    <w:rsid w:val="00CD7379"/>
    <w:rsid w:val="00D3127B"/>
    <w:rsid w:val="00D46561"/>
    <w:rsid w:val="00D637A3"/>
    <w:rsid w:val="00DA0ACD"/>
    <w:rsid w:val="00DA2B4C"/>
    <w:rsid w:val="00DF4833"/>
    <w:rsid w:val="00DF5A9B"/>
    <w:rsid w:val="00E10470"/>
    <w:rsid w:val="00E1628C"/>
    <w:rsid w:val="00E2337A"/>
    <w:rsid w:val="00E5121A"/>
    <w:rsid w:val="00E73CA0"/>
    <w:rsid w:val="00EB49FE"/>
    <w:rsid w:val="00EC740F"/>
    <w:rsid w:val="00EE0FE1"/>
    <w:rsid w:val="00F13D40"/>
    <w:rsid w:val="00F306D1"/>
    <w:rsid w:val="00F764C3"/>
    <w:rsid w:val="00FB05C1"/>
    <w:rsid w:val="00FE2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15F363"/>
  <w15:chartTrackingRefBased/>
  <w15:docId w15:val="{06FE13D1-3FC7-4EA3-ADE8-8E3F8F81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000"/>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6F6000"/>
    <w:pPr>
      <w:ind w:left="720"/>
      <w:contextualSpacing/>
    </w:pPr>
  </w:style>
  <w:style w:type="paragraph" w:styleId="Header">
    <w:name w:val="header"/>
    <w:basedOn w:val="Normal"/>
    <w:link w:val="HeaderChar"/>
    <w:rsid w:val="002F343A"/>
    <w:pPr>
      <w:tabs>
        <w:tab w:val="center" w:pos="4513"/>
        <w:tab w:val="right" w:pos="9026"/>
      </w:tabs>
    </w:pPr>
  </w:style>
  <w:style w:type="character" w:customStyle="1" w:styleId="HeaderChar">
    <w:name w:val="Header Char"/>
    <w:basedOn w:val="DefaultParagraphFont"/>
    <w:link w:val="Header"/>
    <w:rsid w:val="002F343A"/>
    <w:rPr>
      <w:sz w:val="24"/>
      <w:szCs w:val="24"/>
      <w:lang w:val="en-US" w:eastAsia="en-US"/>
    </w:rPr>
  </w:style>
  <w:style w:type="paragraph" w:styleId="Footer">
    <w:name w:val="footer"/>
    <w:basedOn w:val="Normal"/>
    <w:link w:val="FooterChar"/>
    <w:rsid w:val="002F343A"/>
    <w:pPr>
      <w:tabs>
        <w:tab w:val="center" w:pos="4513"/>
        <w:tab w:val="right" w:pos="9026"/>
      </w:tabs>
    </w:pPr>
  </w:style>
  <w:style w:type="character" w:customStyle="1" w:styleId="FooterChar">
    <w:name w:val="Footer Char"/>
    <w:basedOn w:val="DefaultParagraphFont"/>
    <w:link w:val="Footer"/>
    <w:rsid w:val="002F343A"/>
    <w:rPr>
      <w:sz w:val="24"/>
      <w:szCs w:val="24"/>
      <w:lang w:val="en-US" w:eastAsia="en-US"/>
    </w:rPr>
  </w:style>
  <w:style w:type="paragraph" w:styleId="Title">
    <w:name w:val="Title"/>
    <w:basedOn w:val="Normal"/>
    <w:link w:val="TitleChar"/>
    <w:qFormat/>
    <w:rsid w:val="002F343A"/>
    <w:pPr>
      <w:jc w:val="center"/>
    </w:pPr>
    <w:rPr>
      <w:b/>
      <w:bCs/>
      <w:lang w:val="en-GB"/>
    </w:rPr>
  </w:style>
  <w:style w:type="character" w:customStyle="1" w:styleId="TitleChar">
    <w:name w:val="Title Char"/>
    <w:basedOn w:val="DefaultParagraphFont"/>
    <w:link w:val="Title"/>
    <w:rsid w:val="002F343A"/>
    <w:rPr>
      <w:b/>
      <w:bCs/>
      <w:sz w:val="24"/>
      <w:szCs w:val="24"/>
      <w:lang w:eastAsia="en-US"/>
    </w:rPr>
  </w:style>
  <w:style w:type="paragraph" w:styleId="BodyText">
    <w:name w:val="Body Text"/>
    <w:basedOn w:val="Normal"/>
    <w:link w:val="BodyTextChar"/>
    <w:rsid w:val="002F343A"/>
    <w:pPr>
      <w:jc w:val="both"/>
    </w:pPr>
    <w:rPr>
      <w:b/>
      <w:sz w:val="22"/>
      <w:szCs w:val="22"/>
      <w:lang w:val="en-GB"/>
    </w:rPr>
  </w:style>
  <w:style w:type="character" w:customStyle="1" w:styleId="BodyTextChar">
    <w:name w:val="Body Text Char"/>
    <w:basedOn w:val="DefaultParagraphFont"/>
    <w:link w:val="BodyText"/>
    <w:rsid w:val="002F343A"/>
    <w:rPr>
      <w:b/>
      <w:sz w:val="22"/>
      <w:szCs w:val="22"/>
      <w:lang w:eastAsia="en-US"/>
    </w:rPr>
  </w:style>
  <w:style w:type="character" w:styleId="CommentReference">
    <w:name w:val="annotation reference"/>
    <w:basedOn w:val="DefaultParagraphFont"/>
    <w:rsid w:val="00501801"/>
    <w:rPr>
      <w:sz w:val="16"/>
      <w:szCs w:val="16"/>
    </w:rPr>
  </w:style>
  <w:style w:type="paragraph" w:styleId="CommentText">
    <w:name w:val="annotation text"/>
    <w:basedOn w:val="Normal"/>
    <w:link w:val="CommentTextChar"/>
    <w:rsid w:val="00501801"/>
    <w:rPr>
      <w:sz w:val="20"/>
      <w:szCs w:val="20"/>
    </w:rPr>
  </w:style>
  <w:style w:type="character" w:customStyle="1" w:styleId="CommentTextChar">
    <w:name w:val="Comment Text Char"/>
    <w:basedOn w:val="DefaultParagraphFont"/>
    <w:link w:val="CommentText"/>
    <w:rsid w:val="00501801"/>
    <w:rPr>
      <w:lang w:val="en-US" w:eastAsia="en-US"/>
    </w:rPr>
  </w:style>
  <w:style w:type="paragraph" w:styleId="CommentSubject">
    <w:name w:val="annotation subject"/>
    <w:basedOn w:val="CommentText"/>
    <w:next w:val="CommentText"/>
    <w:link w:val="CommentSubjectChar"/>
    <w:rsid w:val="00501801"/>
    <w:rPr>
      <w:b/>
      <w:bCs/>
    </w:rPr>
  </w:style>
  <w:style w:type="character" w:customStyle="1" w:styleId="CommentSubjectChar">
    <w:name w:val="Comment Subject Char"/>
    <w:basedOn w:val="CommentTextChar"/>
    <w:link w:val="CommentSubject"/>
    <w:rsid w:val="00501801"/>
    <w:rPr>
      <w:b/>
      <w:bCs/>
      <w:lang w:val="en-US" w:eastAsia="en-US"/>
    </w:rPr>
  </w:style>
  <w:style w:type="paragraph" w:styleId="Revision">
    <w:name w:val="Revision"/>
    <w:hidden/>
    <w:uiPriority w:val="99"/>
    <w:semiHidden/>
    <w:rsid w:val="00501801"/>
    <w:rPr>
      <w:sz w:val="24"/>
      <w:szCs w:val="24"/>
      <w:lang w:val="en-US" w:eastAsia="en-US"/>
    </w:rPr>
  </w:style>
  <w:style w:type="paragraph" w:styleId="BalloonText">
    <w:name w:val="Balloon Text"/>
    <w:basedOn w:val="Normal"/>
    <w:link w:val="BalloonTextChar"/>
    <w:semiHidden/>
    <w:unhideWhenUsed/>
    <w:rsid w:val="003E2ECB"/>
    <w:rPr>
      <w:rFonts w:ascii="Segoe UI" w:hAnsi="Segoe UI" w:cs="Segoe UI"/>
      <w:sz w:val="18"/>
      <w:szCs w:val="18"/>
    </w:rPr>
  </w:style>
  <w:style w:type="character" w:customStyle="1" w:styleId="BalloonTextChar">
    <w:name w:val="Balloon Text Char"/>
    <w:basedOn w:val="DefaultParagraphFont"/>
    <w:link w:val="BalloonText"/>
    <w:semiHidden/>
    <w:rsid w:val="003E2EC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e56d27e2-a527-46aa-9481-c7bbf8039113">
      <UserInfo>
        <DisplayName/>
        <AccountId xsi:nil="true"/>
        <AccountType/>
      </UserInfo>
    </Owner>
    <DefaultSectionNames xmlns="e56d27e2-a527-46aa-9481-c7bbf8039113" xsi:nil="true"/>
    <MigrationWizIdPermissions xmlns="e56d27e2-a527-46aa-9481-c7bbf8039113" xsi:nil="true"/>
    <AppVersion xmlns="e56d27e2-a527-46aa-9481-c7bbf8039113" xsi:nil="true"/>
    <MigrationWizId xmlns="e56d27e2-a527-46aa-9481-c7bbf8039113" xsi:nil="true"/>
    <TeamsChannelId xmlns="e56d27e2-a527-46aa-9481-c7bbf8039113" xsi:nil="true"/>
    <Invited_Students xmlns="e56d27e2-a527-46aa-9481-c7bbf8039113" xsi:nil="true"/>
    <Students xmlns="e56d27e2-a527-46aa-9481-c7bbf8039113">
      <UserInfo>
        <DisplayName/>
        <AccountId xsi:nil="true"/>
        <AccountType/>
      </UserInfo>
    </Students>
    <Student_Groups xmlns="e56d27e2-a527-46aa-9481-c7bbf8039113">
      <UserInfo>
        <DisplayName/>
        <AccountId xsi:nil="true"/>
        <AccountType/>
      </UserInfo>
    </Student_Groups>
    <Self_Registration_Enabled xmlns="e56d27e2-a527-46aa-9481-c7bbf8039113" xsi:nil="true"/>
    <Is_Collaboration_Space_Locked xmlns="e56d27e2-a527-46aa-9481-c7bbf8039113" xsi:nil="true"/>
    <Invited_Teachers xmlns="e56d27e2-a527-46aa-9481-c7bbf8039113" xsi:nil="true"/>
    <MigrationWizIdVersion xmlns="e56d27e2-a527-46aa-9481-c7bbf8039113" xsi:nil="true"/>
    <Teachers xmlns="e56d27e2-a527-46aa-9481-c7bbf8039113">
      <UserInfo>
        <DisplayName/>
        <AccountId xsi:nil="true"/>
        <AccountType/>
      </UserInfo>
    </Teachers>
    <NotebookType xmlns="e56d27e2-a527-46aa-9481-c7bbf8039113" xsi:nil="true"/>
    <FolderType xmlns="e56d27e2-a527-46aa-9481-c7bbf8039113" xsi:nil="true"/>
    <CultureName xmlns="e56d27e2-a527-46aa-9481-c7bbf8039113" xsi:nil="true"/>
    <Templates xmlns="e56d27e2-a527-46aa-9481-c7bbf8039113" xsi:nil="true"/>
    <Has_Teacher_Only_SectionGroup xmlns="e56d27e2-a527-46aa-9481-c7bbf80391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D503803C83044780F09DFA547E330D" ma:contentTypeVersion="33" ma:contentTypeDescription="Create a new document." ma:contentTypeScope="" ma:versionID="9589e2339313a82072628b99ab9d95fd">
  <xsd:schema xmlns:xsd="http://www.w3.org/2001/XMLSchema" xmlns:xs="http://www.w3.org/2001/XMLSchema" xmlns:p="http://schemas.microsoft.com/office/2006/metadata/properties" xmlns:ns3="e56d27e2-a527-46aa-9481-c7bbf8039113" xmlns:ns4="37c6acc6-bea3-490b-987c-af11acf21c4a" targetNamespace="http://schemas.microsoft.com/office/2006/metadata/properties" ma:root="true" ma:fieldsID="2e0e3dd26f2a81dd777ecdf7d0566ebc" ns3:_="" ns4:_="">
    <xsd:import namespace="e56d27e2-a527-46aa-9481-c7bbf8039113"/>
    <xsd:import namespace="37c6acc6-bea3-490b-987c-af11acf21c4a"/>
    <xsd:element name="properties">
      <xsd:complexType>
        <xsd:sequence>
          <xsd:element name="documentManagement">
            <xsd:complexType>
              <xsd:all>
                <xsd:element ref="ns3:MigrationWizId" minOccurs="0"/>
                <xsd:element ref="ns3:MigrationWizIdPermissions" minOccurs="0"/>
                <xsd:element ref="ns3:MigrationWizIdVersion"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d27e2-a527-46aa-9481-c7bbf803911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NotebookType" ma:index="11" nillable="true" ma:displayName="Notebook Type" ma:internalName="NotebookType" ma:readOnly="false">
      <xsd:simpleType>
        <xsd:restriction base="dms:Text">
          <xsd:maxLength value="255"/>
        </xsd:restriction>
      </xsd:simpleType>
    </xsd:element>
    <xsd:element name="FolderType" ma:index="12" nillable="true" ma:displayName="Folder Type" ma:internalName="FolderType" ma:readOnly="false">
      <xsd:simpleType>
        <xsd:restriction base="dms:Text">
          <xsd:maxLength value="255"/>
        </xsd:restriction>
      </xsd:simpleType>
    </xsd:element>
    <xsd:element name="Owner" ma:index="13" nillable="true" ma:displayName="Owner" ma:list="UserInfo" ma:SearchPeopleOnly="false" ma:internalName="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ma:readOnly="false">
      <xsd:simpleType>
        <xsd:restriction base="dms:Note">
          <xsd:maxLength value="255"/>
        </xsd:restriction>
      </xsd:simpleType>
    </xsd:element>
    <xsd:element name="Templates" ma:index="15" nillable="true" ma:displayName="Templates" ma:internalName="Templates" ma:readOnly="false">
      <xsd:simpleType>
        <xsd:restriction base="dms:Note">
          <xsd:maxLength value="255"/>
        </xsd:restriction>
      </xsd:simpleType>
    </xsd:element>
    <xsd:element name="CultureName" ma:index="16" nillable="true" ma:displayName="Culture Name" ma:internalName="CultureName" ma:readOnly="false">
      <xsd:simpleType>
        <xsd:restriction base="dms:Text">
          <xsd:maxLength value="255"/>
        </xsd:restriction>
      </xsd:simpleType>
    </xsd:element>
    <xsd:element name="AppVersion" ma:index="17" nillable="true" ma:displayName="App Version" ma:internalName="AppVersion" ma:readOnly="false">
      <xsd:simpleType>
        <xsd:restriction base="dms:Text">
          <xsd:maxLength value="255"/>
        </xsd:restriction>
      </xsd:simpleType>
    </xsd:element>
    <xsd:element name="TeamsChannelId" ma:index="18" nillable="true" ma:displayName="Teams Channel Id" ma:internalName="TeamsChannelId" ma:readOnly="false">
      <xsd:simpleType>
        <xsd:restriction base="dms:Text">
          <xsd:maxLength value="255"/>
        </xsd:restriction>
      </xsd:simpleType>
    </xsd:element>
    <xsd:element name="Teachers" ma:index="19" nillable="true" ma:displayName="Teachers" ma:list="UserInfo" ma:SearchPeopleOnly="false" ma:internalName="Teach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list="UserInfo" ma:SearchPeopleOnly="false" ma:internalName="Student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list="UserInfo" ma:SearchPeopleOnly="false" ma:internalName="Student_Group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ma:readOnly="false">
      <xsd:simpleType>
        <xsd:restriction base="dms:Note">
          <xsd:maxLength value="255"/>
        </xsd:restriction>
      </xsd:simpleType>
    </xsd:element>
    <xsd:element name="Invited_Students" ma:index="23" nillable="true" ma:displayName="Invited Students" ma:internalName="Invited_Students" ma:readOnly="false">
      <xsd:simpleType>
        <xsd:restriction base="dms:Note">
          <xsd:maxLength value="255"/>
        </xsd:restriction>
      </xsd:simpleType>
    </xsd:element>
    <xsd:element name="Self_Registration_Enabled" ma:index="24" nillable="true" ma:displayName="Self Registration Enabled" ma:internalName="Self_Registration_Enabled" ma:readOnly="false">
      <xsd:simpleType>
        <xsd:restriction base="dms:Boolean"/>
      </xsd:simpleType>
    </xsd:element>
    <xsd:element name="Has_Teacher_Only_SectionGroup" ma:index="25" nillable="true" ma:displayName="Has Teacher Only SectionGroup" ma:internalName="Has_Teacher_Only_SectionGroup" ma:readOnly="false">
      <xsd:simpleType>
        <xsd:restriction base="dms:Boolean"/>
      </xsd:simpleType>
    </xsd:element>
    <xsd:element name="Is_Collaboration_Space_Locked" ma:index="26" nillable="true" ma:displayName="Is Collaboration Space Locked" ma:internalName="Is_Collaboration_Space_Locked" ma:readOnly="false">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6acc6-bea3-490b-987c-af11acf21c4a"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ingHintHash" ma:index="3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6476D-DD76-46FE-B608-29799509F609}">
  <ds:schemaRefs>
    <ds:schemaRef ds:uri="http://schemas.microsoft.com/office/2006/documentManagement/types"/>
    <ds:schemaRef ds:uri="http://schemas.microsoft.com/office/2006/metadata/properties"/>
    <ds:schemaRef ds:uri="http://purl.org/dc/elements/1.1/"/>
    <ds:schemaRef ds:uri="37c6acc6-bea3-490b-987c-af11acf21c4a"/>
    <ds:schemaRef ds:uri="http://schemas.openxmlformats.org/package/2006/metadata/core-properties"/>
    <ds:schemaRef ds:uri="http://purl.org/dc/terms/"/>
    <ds:schemaRef ds:uri="http://schemas.microsoft.com/office/infopath/2007/PartnerControls"/>
    <ds:schemaRef ds:uri="e56d27e2-a527-46aa-9481-c7bbf8039113"/>
    <ds:schemaRef ds:uri="http://www.w3.org/XML/1998/namespace"/>
    <ds:schemaRef ds:uri="http://purl.org/dc/dcmitype/"/>
  </ds:schemaRefs>
</ds:datastoreItem>
</file>

<file path=customXml/itemProps2.xml><?xml version="1.0" encoding="utf-8"?>
<ds:datastoreItem xmlns:ds="http://schemas.openxmlformats.org/officeDocument/2006/customXml" ds:itemID="{03A47E9A-403A-4687-A5ED-F28AEE843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d27e2-a527-46aa-9481-c7bbf8039113"/>
    <ds:schemaRef ds:uri="37c6acc6-bea3-490b-987c-af11acf21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F472E-F835-40EB-AF0A-E0D216616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501</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52776</dc:creator>
  <cp:keywords/>
  <dc:description/>
  <cp:lastModifiedBy>Mrs Humphreys (SHHS)</cp:lastModifiedBy>
  <cp:revision>4</cp:revision>
  <dcterms:created xsi:type="dcterms:W3CDTF">2023-04-21T11:24:00Z</dcterms:created>
  <dcterms:modified xsi:type="dcterms:W3CDTF">2023-04-21T12:19:00Z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0x01010039D503803C83044780F09DFA547E330D</vt:lpwstr>
  </property>
</Properties>
</file>