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C0" w:rsidRDefault="00220FC0"/>
    <w:p w:rsidR="009D1C99" w:rsidRDefault="009D1C99" w:rsidP="009D1C99">
      <w:pPr>
        <w:jc w:val="center"/>
      </w:pPr>
      <w:r w:rsidRPr="00E039B3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81A3A2" wp14:editId="346F3F01">
            <wp:simplePos x="0" y="0"/>
            <wp:positionH relativeFrom="margin">
              <wp:posOffset>2069124</wp:posOffset>
            </wp:positionH>
            <wp:positionV relativeFrom="paragraph">
              <wp:posOffset>325755</wp:posOffset>
            </wp:positionV>
            <wp:extent cx="1591310" cy="1574800"/>
            <wp:effectExtent l="0" t="0" r="889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 Oswald’s C of E Aided Primary and Nursery School</w:t>
      </w:r>
    </w:p>
    <w:p w:rsidR="009D1C99" w:rsidRDefault="009D1C99" w:rsidP="009D1C99"/>
    <w:p w:rsidR="009D1C99" w:rsidRPr="007E5D82" w:rsidRDefault="009D1C99" w:rsidP="009D1C99">
      <w:pPr>
        <w:pStyle w:val="paragraph"/>
        <w:jc w:val="center"/>
        <w:textAlignment w:val="baseline"/>
        <w:rPr>
          <w:rFonts w:asciiTheme="minorHAnsi" w:hAnsiTheme="minorHAnsi" w:cstheme="minorHAnsi"/>
          <w:sz w:val="20"/>
        </w:rPr>
      </w:pPr>
      <w:r w:rsidRPr="007E5D82">
        <w:rPr>
          <w:rStyle w:val="normaltextrun1"/>
          <w:rFonts w:asciiTheme="minorHAnsi" w:eastAsiaTheme="majorEastAsia" w:hAnsiTheme="minorHAnsi" w:cstheme="minorHAnsi"/>
          <w:iCs/>
          <w:color w:val="548DD4"/>
          <w:sz w:val="28"/>
          <w:szCs w:val="28"/>
          <w:lang w:val="en-GB"/>
        </w:rPr>
        <w:t>Together we learn to love and shine</w:t>
      </w:r>
    </w:p>
    <w:p w:rsidR="009D1C99" w:rsidRPr="007E5D82" w:rsidRDefault="009D1C99" w:rsidP="009D1C99">
      <w:pPr>
        <w:pStyle w:val="paragraph"/>
        <w:jc w:val="center"/>
        <w:textAlignment w:val="baseline"/>
        <w:rPr>
          <w:rFonts w:asciiTheme="minorHAnsi" w:hAnsiTheme="minorHAnsi" w:cstheme="minorHAnsi"/>
          <w:sz w:val="20"/>
        </w:rPr>
      </w:pPr>
    </w:p>
    <w:p w:rsidR="009D1C99" w:rsidRPr="007E5D82" w:rsidRDefault="009D1C99" w:rsidP="009D1C99">
      <w:pPr>
        <w:pStyle w:val="paragraph"/>
        <w:jc w:val="center"/>
        <w:textAlignment w:val="baseline"/>
        <w:rPr>
          <w:rStyle w:val="normaltextrun1"/>
          <w:rFonts w:eastAsiaTheme="majorEastAsia"/>
          <w:b/>
          <w:bCs/>
          <w:i/>
          <w:iCs/>
          <w:color w:val="548DD4"/>
          <w:sz w:val="20"/>
          <w:lang w:val="en-GB"/>
        </w:rPr>
      </w:pPr>
      <w:r w:rsidRPr="007E5D82">
        <w:rPr>
          <w:rStyle w:val="normaltextrun1"/>
          <w:rFonts w:asciiTheme="minorHAnsi" w:eastAsiaTheme="majorEastAsia" w:hAnsiTheme="minorHAnsi" w:cstheme="minorHAnsi"/>
          <w:b/>
          <w:bCs/>
          <w:i/>
          <w:iCs/>
          <w:color w:val="548DD4"/>
          <w:lang w:val="en-GB"/>
        </w:rPr>
        <w:t>‘Your word is a lamp for my feet a light</w:t>
      </w:r>
      <w:r w:rsidRPr="007E5D82">
        <w:rPr>
          <w:rStyle w:val="normaltextrun1"/>
          <w:rFonts w:asciiTheme="minorHAnsi" w:eastAsiaTheme="majorEastAsia" w:hAnsiTheme="minorHAnsi" w:cstheme="minorHAnsi"/>
          <w:b/>
          <w:bCs/>
          <w:i/>
          <w:iCs/>
          <w:color w:val="2E74B5" w:themeColor="accent1" w:themeShade="BF"/>
          <w:lang w:val="en-GB"/>
        </w:rPr>
        <w:t xml:space="preserve"> </w:t>
      </w:r>
      <w:r w:rsidRPr="007E5D82">
        <w:rPr>
          <w:rStyle w:val="normaltextrun1"/>
          <w:rFonts w:asciiTheme="minorHAnsi" w:eastAsiaTheme="majorEastAsia" w:hAnsiTheme="minorHAnsi" w:cstheme="minorHAnsi"/>
          <w:b/>
          <w:bCs/>
          <w:i/>
          <w:iCs/>
          <w:color w:val="548DD4"/>
          <w:lang w:val="en-GB"/>
        </w:rPr>
        <w:t>on my path.</w:t>
      </w:r>
      <w:r w:rsidRPr="007E5D82">
        <w:rPr>
          <w:rStyle w:val="normaltextrun1"/>
          <w:rFonts w:eastAsiaTheme="majorEastAsia"/>
          <w:b/>
          <w:bCs/>
          <w:i/>
          <w:iCs/>
          <w:color w:val="548DD4"/>
          <w:sz w:val="20"/>
          <w:lang w:val="en-GB"/>
        </w:rPr>
        <w:t>’</w:t>
      </w:r>
    </w:p>
    <w:p w:rsidR="009D1C99" w:rsidRPr="007E5D82" w:rsidRDefault="009D1C99" w:rsidP="009D1C99">
      <w:pPr>
        <w:pStyle w:val="paragraph"/>
        <w:jc w:val="center"/>
        <w:textAlignment w:val="baseline"/>
        <w:rPr>
          <w:rStyle w:val="eop"/>
          <w:rFonts w:asciiTheme="minorHAnsi" w:eastAsiaTheme="majorEastAsia" w:hAnsiTheme="minorHAnsi" w:cstheme="minorHAnsi"/>
        </w:rPr>
      </w:pPr>
      <w:r w:rsidRPr="007E5D82">
        <w:rPr>
          <w:rStyle w:val="normaltextrun1"/>
          <w:rFonts w:asciiTheme="minorHAnsi" w:eastAsiaTheme="majorEastAsia" w:hAnsiTheme="minorHAnsi" w:cstheme="minorHAnsi"/>
          <w:b/>
          <w:bCs/>
          <w:i/>
          <w:iCs/>
          <w:color w:val="548DD4"/>
          <w:lang w:val="en-GB"/>
        </w:rPr>
        <w:t>Psalm 119:105</w:t>
      </w:r>
    </w:p>
    <w:p w:rsidR="009D1C99" w:rsidRDefault="009D1C99"/>
    <w:p w:rsidR="009D1C99" w:rsidRDefault="009D1C99"/>
    <w:p w:rsidR="009D1C99" w:rsidRPr="009D1C99" w:rsidRDefault="009D1C99" w:rsidP="009D1C99">
      <w:pPr>
        <w:jc w:val="center"/>
        <w:rPr>
          <w:b/>
          <w:sz w:val="32"/>
        </w:rPr>
      </w:pPr>
      <w:r w:rsidRPr="009D1C99">
        <w:rPr>
          <w:b/>
          <w:sz w:val="32"/>
        </w:rPr>
        <w:t>Job Description</w:t>
      </w:r>
    </w:p>
    <w:p w:rsidR="009D1C99" w:rsidRDefault="009D1C99">
      <w:r w:rsidRPr="009D1C99">
        <w:rPr>
          <w:b/>
        </w:rPr>
        <w:t>Post Title</w:t>
      </w:r>
      <w:r>
        <w:t xml:space="preserve">: Lunchtime </w:t>
      </w:r>
      <w:r>
        <w:t xml:space="preserve">Supervisory Assistant Grade: 1 </w:t>
      </w:r>
    </w:p>
    <w:p w:rsidR="009D1C99" w:rsidRDefault="009D1C99">
      <w:r w:rsidRPr="009D1C99">
        <w:rPr>
          <w:b/>
        </w:rPr>
        <w:t>Responsibility:</w:t>
      </w:r>
      <w:r>
        <w:t xml:space="preserve"> To ensure the safety and </w:t>
      </w:r>
      <w:r>
        <w:t>well-b</w:t>
      </w:r>
      <w:bookmarkStart w:id="0" w:name="_GoBack"/>
      <w:bookmarkEnd w:id="0"/>
      <w:r>
        <w:t>eing</w:t>
      </w:r>
      <w:r>
        <w:t xml:space="preserve"> of pupils at lunchtime </w:t>
      </w:r>
    </w:p>
    <w:p w:rsidR="009D1C99" w:rsidRDefault="009D1C99">
      <w:r w:rsidRPr="009D1C99">
        <w:rPr>
          <w:b/>
        </w:rPr>
        <w:t>Responsible to</w:t>
      </w:r>
      <w:r>
        <w:t xml:space="preserve">: Headteacher </w:t>
      </w:r>
    </w:p>
    <w:p w:rsidR="009D1C99" w:rsidRDefault="009D1C99"/>
    <w:p w:rsidR="009D1C99" w:rsidRPr="009D1C99" w:rsidRDefault="009D1C99">
      <w:pPr>
        <w:rPr>
          <w:b/>
        </w:rPr>
      </w:pPr>
      <w:r w:rsidRPr="009D1C99">
        <w:rPr>
          <w:b/>
        </w:rPr>
        <w:t xml:space="preserve">Duties include: </w:t>
      </w:r>
    </w:p>
    <w:p w:rsidR="009D1C99" w:rsidRDefault="009D1C99">
      <w:r>
        <w:t xml:space="preserve">• Supervising the washing of hands of pupils. </w:t>
      </w:r>
    </w:p>
    <w:p w:rsidR="009D1C99" w:rsidRDefault="009D1C99">
      <w:r>
        <w:t xml:space="preserve">• Supervising entry/exit into/from the dining hall by the pupils. </w:t>
      </w:r>
    </w:p>
    <w:p w:rsidR="009D1C99" w:rsidRDefault="009D1C99">
      <w:r>
        <w:t xml:space="preserve">• Supervising pupils in the dinner queue and eating meals. </w:t>
      </w:r>
    </w:p>
    <w:p w:rsidR="009D1C99" w:rsidRDefault="009D1C99">
      <w:r>
        <w:t xml:space="preserve">• Assisting pupils in the dining hall. </w:t>
      </w:r>
    </w:p>
    <w:p w:rsidR="009D1C99" w:rsidRDefault="009D1C99">
      <w:r>
        <w:t xml:space="preserve">• Ensuring cutlery, trays and leftovers are cleared. </w:t>
      </w:r>
    </w:p>
    <w:p w:rsidR="009D1C99" w:rsidRDefault="009D1C99">
      <w:r>
        <w:t xml:space="preserve">• Clearing up all spillages during mealtime promptly. </w:t>
      </w:r>
    </w:p>
    <w:p w:rsidR="009D1C99" w:rsidRDefault="009D1C99">
      <w:r>
        <w:t xml:space="preserve">• Assisting in wiping up tables, chairs when necessary at end of the meal. </w:t>
      </w:r>
    </w:p>
    <w:p w:rsidR="009D1C99" w:rsidRDefault="009D1C99">
      <w:r>
        <w:t xml:space="preserve">• Ensuring pupils maintain high standards of behaviour, reporting any serious cases of misbehaviour as appropriate. </w:t>
      </w:r>
    </w:p>
    <w:p w:rsidR="009D1C99" w:rsidRDefault="009D1C99">
      <w:r>
        <w:t xml:space="preserve">• Supervising children in designated areas ensuring good conduct in behaviour in accordance with the school’s behaviour policy. </w:t>
      </w:r>
    </w:p>
    <w:p w:rsidR="009D1C99" w:rsidRDefault="009D1C99">
      <w:r>
        <w:t xml:space="preserve">• Checking that groups of pupils do not congregate in inappropriate places (such as toilets). </w:t>
      </w:r>
    </w:p>
    <w:p w:rsidR="009D1C99" w:rsidRDefault="009D1C99">
      <w:r>
        <w:t xml:space="preserve">• Supervising children during lunchtime in classrooms during inclement weather. </w:t>
      </w:r>
    </w:p>
    <w:p w:rsidR="009D1C99" w:rsidRDefault="009D1C99">
      <w:r>
        <w:t xml:space="preserve">• Initiating games and activities where appropriate, whilst maintaining broad supervision. </w:t>
      </w:r>
    </w:p>
    <w:p w:rsidR="009D1C99" w:rsidRDefault="009D1C99">
      <w:r>
        <w:lastRenderedPageBreak/>
        <w:t xml:space="preserve">• Engaging pupils in safe, enjoyable, and creative activities. </w:t>
      </w:r>
    </w:p>
    <w:p w:rsidR="009D1C99" w:rsidRDefault="009D1C99">
      <w:r>
        <w:t xml:space="preserve">• Performing basic first aid for incidents/accidents. </w:t>
      </w:r>
    </w:p>
    <w:p w:rsidR="009D1C99" w:rsidRDefault="009D1C99">
      <w:r>
        <w:t xml:space="preserve">• Providing pastoral care and support to sick and injured children taking appropriate action as necessary ensuring school staff are fully informed of incidents and accidents. </w:t>
      </w:r>
    </w:p>
    <w:p w:rsidR="009D1C99" w:rsidRDefault="009D1C99">
      <w:r>
        <w:t xml:space="preserve">• Maintaining accurate and relevant incident/accident records. </w:t>
      </w:r>
    </w:p>
    <w:p w:rsidR="009D1C99" w:rsidRDefault="009D1C99">
      <w:r>
        <w:t xml:space="preserve">• Attending any training courses relevant to the post, ensuring continuing, personal and professional development. </w:t>
      </w:r>
    </w:p>
    <w:p w:rsidR="009D1C99" w:rsidRDefault="009D1C99">
      <w:r>
        <w:t xml:space="preserve">• Working with a team. </w:t>
      </w:r>
    </w:p>
    <w:p w:rsidR="009D1C99" w:rsidRDefault="009D1C99">
      <w:r>
        <w:t xml:space="preserve">• Presenting oneself as a role model to pupils in speech, dress, behaviour and attitude. </w:t>
      </w:r>
    </w:p>
    <w:p w:rsidR="009D1C99" w:rsidRDefault="009D1C99">
      <w:r>
        <w:t xml:space="preserve">• Develop supportive, responsive and positive relationships with children. </w:t>
      </w:r>
    </w:p>
    <w:p w:rsidR="009D1C99" w:rsidRDefault="009D1C99">
      <w:r>
        <w:t xml:space="preserve">• Always listen to children’s concerns and respond appropriately. </w:t>
      </w:r>
    </w:p>
    <w:p w:rsidR="009D1C99" w:rsidRDefault="009D1C99">
      <w:r>
        <w:t xml:space="preserve">• Be alert for children who are vulnerable and intervene in disputes, as necessary. </w:t>
      </w:r>
    </w:p>
    <w:p w:rsidR="009D1C99" w:rsidRDefault="009D1C99">
      <w:r>
        <w:t xml:space="preserve">• Undertaking any other duties that are commensurate with the post. </w:t>
      </w:r>
    </w:p>
    <w:p w:rsidR="009D1C99" w:rsidRDefault="009D1C99">
      <w:r>
        <w:t xml:space="preserve">• Maintain confidentiality regarding pupils and school matters at all times. </w:t>
      </w:r>
    </w:p>
    <w:p w:rsidR="009D1C99" w:rsidRDefault="009D1C99"/>
    <w:p w:rsidR="009D1C99" w:rsidRDefault="009D1C99">
      <w:r>
        <w:t xml:space="preserve">Unless otherwise indicated, no part of this job profile should be construed as determining the amount of time spent on a particular duty or responsibility. </w:t>
      </w:r>
    </w:p>
    <w:p w:rsidR="009D1C99" w:rsidRDefault="009D1C99"/>
    <w:p w:rsidR="009D1C99" w:rsidRDefault="009D1C99">
      <w:r>
        <w:t xml:space="preserve">This job profile will be the subject of regular review and any part of it may be amended as a result of such a review or at any time after consultation with the post-holder. </w:t>
      </w:r>
    </w:p>
    <w:p w:rsidR="009D1C99" w:rsidRDefault="009D1C99"/>
    <w:p w:rsidR="009D1C99" w:rsidRDefault="009D1C99">
      <w:r>
        <w:t xml:space="preserve">Headteacher: </w:t>
      </w:r>
    </w:p>
    <w:p w:rsidR="009D1C99" w:rsidRDefault="009D1C99"/>
    <w:p w:rsidR="009D1C99" w:rsidRDefault="009D1C99"/>
    <w:p w:rsidR="009D1C99" w:rsidRDefault="009D1C99">
      <w:r>
        <w:t xml:space="preserve">Lunchtime Supervisory Assistant: </w:t>
      </w:r>
    </w:p>
    <w:p w:rsidR="009D1C99" w:rsidRDefault="009D1C99"/>
    <w:p w:rsidR="009D1C99" w:rsidRDefault="009D1C99"/>
    <w:p w:rsidR="009D1C99" w:rsidRDefault="009D1C99">
      <w:r>
        <w:t>Date</w:t>
      </w:r>
      <w:r>
        <w:t>:</w:t>
      </w:r>
    </w:p>
    <w:sectPr w:rsidR="009D1C99" w:rsidSect="009D1C9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99"/>
    <w:rsid w:val="00220FC0"/>
    <w:rsid w:val="009D1C99"/>
    <w:rsid w:val="00A45992"/>
    <w:rsid w:val="00B4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FF26"/>
  <w15:chartTrackingRefBased/>
  <w15:docId w15:val="{2EC3EF12-ADDF-4916-B19C-4F93785D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1">
    <w:name w:val="normaltextrun1"/>
    <w:basedOn w:val="DefaultParagraphFont"/>
    <w:rsid w:val="009D1C99"/>
  </w:style>
  <w:style w:type="character" w:customStyle="1" w:styleId="eop">
    <w:name w:val="eop"/>
    <w:basedOn w:val="DefaultParagraphFont"/>
    <w:rsid w:val="009D1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Hassall</dc:creator>
  <cp:keywords/>
  <dc:description/>
  <cp:lastModifiedBy>A Hassall</cp:lastModifiedBy>
  <cp:revision>1</cp:revision>
  <dcterms:created xsi:type="dcterms:W3CDTF">2023-06-19T15:49:00Z</dcterms:created>
  <dcterms:modified xsi:type="dcterms:W3CDTF">2023-06-19T15:52:00Z</dcterms:modified>
</cp:coreProperties>
</file>